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X="250" w:tblpY="2006"/>
        <w:tblW w:w="0" w:type="auto"/>
        <w:tblLook w:val="01E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7C474A">
              <w:rPr>
                <w:rFonts w:hint="eastAsia"/>
              </w:rPr>
              <w:t>26</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8458EF" w:rsidP="00055ACA">
            <w:r>
              <w:rPr>
                <w:rFonts w:hint="eastAsia"/>
              </w:rPr>
              <w:t xml:space="preserve">　藤枝市議会議長　　薮崎　幸裕</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Tr="00055ACA">
        <w:trPr>
          <w:trHeight w:val="10287"/>
        </w:trPr>
        <w:tc>
          <w:tcPr>
            <w:tcW w:w="2410" w:type="dxa"/>
          </w:tcPr>
          <w:p w:rsidR="00797C2D" w:rsidRDefault="008458EF" w:rsidP="00055ACA">
            <w:r>
              <w:rPr>
                <w:rFonts w:hint="eastAsia"/>
              </w:rPr>
              <w:t>第</w:t>
            </w:r>
            <w:r>
              <w:rPr>
                <w:rFonts w:hint="eastAsia"/>
              </w:rPr>
              <w:t>64</w:t>
            </w:r>
            <w:r>
              <w:rPr>
                <w:rFonts w:hint="eastAsia"/>
              </w:rPr>
              <w:t>号議案</w:t>
            </w:r>
          </w:p>
          <w:p w:rsidR="008458EF" w:rsidRDefault="008458EF" w:rsidP="00055ACA">
            <w:r>
              <w:rPr>
                <w:rFonts w:hint="eastAsia"/>
              </w:rPr>
              <w:t>藤枝市税条例等の</w:t>
            </w:r>
          </w:p>
          <w:p w:rsidR="008458EF" w:rsidRPr="00EF6826" w:rsidRDefault="008458EF" w:rsidP="00055ACA">
            <w:r>
              <w:rPr>
                <w:rFonts w:hint="eastAsia"/>
              </w:rPr>
              <w:t>一部を改正する条例</w:t>
            </w:r>
          </w:p>
        </w:tc>
        <w:tc>
          <w:tcPr>
            <w:tcW w:w="7229" w:type="dxa"/>
            <w:gridSpan w:val="2"/>
          </w:tcPr>
          <w:p w:rsidR="00797C2D" w:rsidRDefault="00EF5B64" w:rsidP="008458EF">
            <w:pPr>
              <w:ind w:firstLineChars="100" w:firstLine="240"/>
            </w:pPr>
            <w:r>
              <w:rPr>
                <w:rFonts w:hint="eastAsia"/>
              </w:rPr>
              <w:t>平成</w:t>
            </w:r>
            <w:r>
              <w:rPr>
                <w:rFonts w:hint="eastAsia"/>
              </w:rPr>
              <w:t>26</w:t>
            </w:r>
            <w:r>
              <w:rPr>
                <w:rFonts w:hint="eastAsia"/>
              </w:rPr>
              <w:t>年度地方税法等の一部改正に関する本市財政と</w:t>
            </w:r>
            <w:r w:rsidR="008458EF">
              <w:rPr>
                <w:rFonts w:hint="eastAsia"/>
              </w:rPr>
              <w:t>、市民</w:t>
            </w:r>
            <w:r>
              <w:rPr>
                <w:rFonts w:hint="eastAsia"/>
              </w:rPr>
              <w:t>生活</w:t>
            </w:r>
            <w:r w:rsidR="008458EF">
              <w:rPr>
                <w:rFonts w:hint="eastAsia"/>
              </w:rPr>
              <w:t>に及ぼす影響について</w:t>
            </w:r>
            <w:r>
              <w:rPr>
                <w:rFonts w:hint="eastAsia"/>
              </w:rPr>
              <w:t>。</w:t>
            </w:r>
          </w:p>
          <w:p w:rsidR="008458EF" w:rsidRDefault="008458EF" w:rsidP="007C474A"/>
          <w:p w:rsidR="008458EF" w:rsidRDefault="008458EF" w:rsidP="008458EF">
            <w:pPr>
              <w:ind w:firstLineChars="100" w:firstLine="240"/>
            </w:pPr>
            <w:r>
              <w:rPr>
                <w:rFonts w:hint="eastAsia"/>
              </w:rPr>
              <w:t>新たに税率</w:t>
            </w:r>
            <w:r>
              <w:rPr>
                <w:rFonts w:hint="eastAsia"/>
              </w:rPr>
              <w:t>4</w:t>
            </w:r>
            <w:r w:rsidR="00AB74FD">
              <w:rPr>
                <w:rFonts w:hint="eastAsia"/>
              </w:rPr>
              <w:t>,</w:t>
            </w:r>
            <w:r>
              <w:rPr>
                <w:rFonts w:hint="eastAsia"/>
              </w:rPr>
              <w:t>4</w:t>
            </w:r>
            <w:r>
              <w:rPr>
                <w:rFonts w:hint="eastAsia"/>
              </w:rPr>
              <w:t>％の地方法人税（仮称）創設と法人税率の引き下げの同時実施で納税企業への影響はどうなるのか。</w:t>
            </w:r>
          </w:p>
          <w:p w:rsidR="008458EF" w:rsidRDefault="008458EF" w:rsidP="008458EF">
            <w:pPr>
              <w:ind w:firstLineChars="100" w:firstLine="240"/>
            </w:pPr>
            <w:r>
              <w:rPr>
                <w:rFonts w:hint="eastAsia"/>
              </w:rPr>
              <w:t>また、この措置は消費税率引き上げに伴って交付税の交付団体・不交付団体の格差が広がる事による対策とされているが、その効果は見込めるのか。</w:t>
            </w:r>
          </w:p>
          <w:p w:rsidR="008458EF" w:rsidRDefault="008458EF" w:rsidP="008458EF">
            <w:pPr>
              <w:ind w:firstLineChars="100" w:firstLine="240"/>
            </w:pPr>
          </w:p>
          <w:p w:rsidR="008458EF" w:rsidRDefault="008458EF" w:rsidP="008458EF">
            <w:pPr>
              <w:ind w:firstLineChars="100" w:firstLine="240"/>
            </w:pPr>
            <w:r>
              <w:rPr>
                <w:rFonts w:hint="eastAsia"/>
              </w:rPr>
              <w:t>平成</w:t>
            </w:r>
            <w:r>
              <w:rPr>
                <w:rFonts w:hint="eastAsia"/>
              </w:rPr>
              <w:t>27</w:t>
            </w:r>
            <w:r>
              <w:rPr>
                <w:rFonts w:hint="eastAsia"/>
              </w:rPr>
              <w:t>年</w:t>
            </w:r>
            <w:r>
              <w:rPr>
                <w:rFonts w:hint="eastAsia"/>
              </w:rPr>
              <w:t>4</w:t>
            </w:r>
            <w:r>
              <w:rPr>
                <w:rFonts w:hint="eastAsia"/>
              </w:rPr>
              <w:t>月以降に新規取得される新車軽自動車税の</w:t>
            </w:r>
            <w:r w:rsidR="00AB74FD">
              <w:rPr>
                <w:rFonts w:hint="eastAsia"/>
              </w:rPr>
              <w:t>標準</w:t>
            </w:r>
            <w:r>
              <w:rPr>
                <w:rFonts w:hint="eastAsia"/>
              </w:rPr>
              <w:t>税率引き上げと、平成</w:t>
            </w:r>
            <w:r>
              <w:rPr>
                <w:rFonts w:hint="eastAsia"/>
              </w:rPr>
              <w:t>28</w:t>
            </w:r>
            <w:r>
              <w:rPr>
                <w:rFonts w:hint="eastAsia"/>
              </w:rPr>
              <w:t>年</w:t>
            </w:r>
            <w:r w:rsidR="00EF5B64">
              <w:rPr>
                <w:rFonts w:hint="eastAsia"/>
              </w:rPr>
              <w:t>度</w:t>
            </w:r>
            <w:r>
              <w:rPr>
                <w:rFonts w:hint="eastAsia"/>
              </w:rPr>
              <w:t>分から新規検査から</w:t>
            </w:r>
            <w:r>
              <w:rPr>
                <w:rFonts w:hint="eastAsia"/>
              </w:rPr>
              <w:t>13</w:t>
            </w:r>
            <w:r>
              <w:rPr>
                <w:rFonts w:hint="eastAsia"/>
              </w:rPr>
              <w:t>年を経過した軽自動車等の</w:t>
            </w:r>
            <w:r>
              <w:rPr>
                <w:rFonts w:hint="eastAsia"/>
              </w:rPr>
              <w:t>20%</w:t>
            </w:r>
            <w:r>
              <w:rPr>
                <w:rFonts w:hint="eastAsia"/>
              </w:rPr>
              <w:t>もの重課の実施によって、</w:t>
            </w:r>
            <w:r w:rsidR="00AB74FD">
              <w:rPr>
                <w:rFonts w:hint="eastAsia"/>
              </w:rPr>
              <w:t>乗用自家用車は</w:t>
            </w:r>
            <w:r w:rsidR="00AB74FD">
              <w:rPr>
                <w:rFonts w:hint="eastAsia"/>
              </w:rPr>
              <w:t>1</w:t>
            </w:r>
            <w:r w:rsidR="00AB74FD">
              <w:rPr>
                <w:rFonts w:hint="eastAsia"/>
              </w:rPr>
              <w:t>、</w:t>
            </w:r>
            <w:r w:rsidR="00AB74FD">
              <w:rPr>
                <w:rFonts w:hint="eastAsia"/>
              </w:rPr>
              <w:t>8</w:t>
            </w:r>
            <w:r w:rsidR="00AB74FD">
              <w:rPr>
                <w:rFonts w:hint="eastAsia"/>
              </w:rPr>
              <w:t>倍もの税率引き上げになる。</w:t>
            </w:r>
            <w:r>
              <w:rPr>
                <w:rFonts w:hint="eastAsia"/>
              </w:rPr>
              <w:t>本市市民のどれだけの人（台数）に増税の影響が出るのか。</w:t>
            </w:r>
          </w:p>
          <w:p w:rsidR="008458EF" w:rsidRDefault="008458EF" w:rsidP="008458EF">
            <w:pPr>
              <w:ind w:firstLineChars="100" w:firstLine="240"/>
            </w:pPr>
            <w:r>
              <w:rPr>
                <w:rFonts w:hint="eastAsia"/>
              </w:rPr>
              <w:t>同時に、原付自転車及び二輪車の標準税率（</w:t>
            </w:r>
            <w:r w:rsidR="00EF5B64">
              <w:rPr>
                <w:rFonts w:hint="eastAsia"/>
              </w:rPr>
              <w:t>最も利用台数が多い</w:t>
            </w:r>
            <w:r>
              <w:rPr>
                <w:rFonts w:hint="eastAsia"/>
              </w:rPr>
              <w:t>原付</w:t>
            </w:r>
            <w:r w:rsidR="00EF5B64">
              <w:rPr>
                <w:rFonts w:hint="eastAsia"/>
              </w:rPr>
              <w:t>自転車は</w:t>
            </w:r>
            <w:r>
              <w:rPr>
                <w:rFonts w:hint="eastAsia"/>
              </w:rPr>
              <w:t>2</w:t>
            </w:r>
            <w:r>
              <w:rPr>
                <w:rFonts w:hint="eastAsia"/>
              </w:rPr>
              <w:t>倍化、</w:t>
            </w:r>
            <w:r w:rsidR="00EF5B64">
              <w:rPr>
                <w:rFonts w:hint="eastAsia"/>
              </w:rPr>
              <w:t>最少の引き上げ幅である</w:t>
            </w:r>
            <w:r w:rsidR="00EF5B64">
              <w:rPr>
                <w:rFonts w:hint="eastAsia"/>
              </w:rPr>
              <w:t>250</w:t>
            </w:r>
            <w:r w:rsidR="00EF5B64">
              <w:rPr>
                <w:rFonts w:hint="eastAsia"/>
              </w:rPr>
              <w:t>ｃｃ超二輪車</w:t>
            </w:r>
            <w:r>
              <w:rPr>
                <w:rFonts w:hint="eastAsia"/>
              </w:rPr>
              <w:t>で</w:t>
            </w:r>
            <w:r w:rsidR="00EF5B64">
              <w:rPr>
                <w:rFonts w:hint="eastAsia"/>
              </w:rPr>
              <w:t>も</w:t>
            </w:r>
            <w:r>
              <w:rPr>
                <w:rFonts w:hint="eastAsia"/>
              </w:rPr>
              <w:t>1</w:t>
            </w:r>
            <w:r w:rsidR="00AB74FD">
              <w:rPr>
                <w:rFonts w:hint="eastAsia"/>
              </w:rPr>
              <w:t>,</w:t>
            </w:r>
            <w:r>
              <w:rPr>
                <w:rFonts w:hint="eastAsia"/>
              </w:rPr>
              <w:t>5</w:t>
            </w:r>
            <w:r>
              <w:rPr>
                <w:rFonts w:hint="eastAsia"/>
              </w:rPr>
              <w:t>倍の増税）引き上げによる影響。</w:t>
            </w:r>
          </w:p>
          <w:p w:rsidR="00A63049" w:rsidRDefault="00A63049" w:rsidP="008458EF">
            <w:pPr>
              <w:ind w:firstLineChars="100" w:firstLine="240"/>
            </w:pPr>
          </w:p>
          <w:p w:rsidR="00EF5B64" w:rsidRDefault="00A63049" w:rsidP="00EF5B64">
            <w:pPr>
              <w:ind w:firstLineChars="100" w:firstLine="240"/>
            </w:pPr>
            <w:r>
              <w:rPr>
                <w:rFonts w:hint="eastAsia"/>
              </w:rPr>
              <w:t>市財政への影響について、一連の増税の実施と自動車業界の要望によって導入された自動車</w:t>
            </w:r>
            <w:r w:rsidR="00AB74FD">
              <w:rPr>
                <w:rFonts w:hint="eastAsia"/>
              </w:rPr>
              <w:t>取得</w:t>
            </w:r>
            <w:r>
              <w:rPr>
                <w:rFonts w:hint="eastAsia"/>
              </w:rPr>
              <w:t>税の引き下げで、今回の一連の地方税法の改正で平成</w:t>
            </w:r>
            <w:r>
              <w:rPr>
                <w:rFonts w:hint="eastAsia"/>
              </w:rPr>
              <w:t>28</w:t>
            </w:r>
            <w:r w:rsidR="00EF5B64">
              <w:rPr>
                <w:rFonts w:hint="eastAsia"/>
              </w:rPr>
              <w:t>年度における藤枝市財政への影響はどうなっているか。</w:t>
            </w:r>
          </w:p>
          <w:p w:rsidR="00A63049" w:rsidRPr="008458EF" w:rsidRDefault="00A63049" w:rsidP="00EF5B64">
            <w:pPr>
              <w:ind w:firstLineChars="100" w:firstLine="240"/>
            </w:pPr>
            <w:r>
              <w:rPr>
                <w:rFonts w:hint="eastAsia"/>
              </w:rPr>
              <w:t>市民にも大変な額の増税</w:t>
            </w:r>
            <w:r w:rsidR="00EF5B64">
              <w:rPr>
                <w:rFonts w:hint="eastAsia"/>
              </w:rPr>
              <w:t>、市財政へは減収</w:t>
            </w:r>
            <w:r>
              <w:rPr>
                <w:rFonts w:hint="eastAsia"/>
              </w:rPr>
              <w:t>になるはずであり、一方で大儲けしている自動車</w:t>
            </w:r>
            <w:r w:rsidR="00EF5B64">
              <w:rPr>
                <w:rFonts w:hint="eastAsia"/>
              </w:rPr>
              <w:t>業界の為には</w:t>
            </w:r>
            <w:r>
              <w:rPr>
                <w:rFonts w:hint="eastAsia"/>
              </w:rPr>
              <w:t>減税をする。根源は国の制度改悪であるが、粛々と実施すると言う立場でよいのか。</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CE" w:rsidRDefault="00913DCE" w:rsidP="00C11278">
      <w:r>
        <w:separator/>
      </w:r>
    </w:p>
  </w:endnote>
  <w:endnote w:type="continuationSeparator" w:id="0">
    <w:p w:rsidR="00913DCE" w:rsidRDefault="00913DCE" w:rsidP="00C11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CE" w:rsidRDefault="00913DCE" w:rsidP="00C11278">
      <w:r>
        <w:separator/>
      </w:r>
    </w:p>
  </w:footnote>
  <w:footnote w:type="continuationSeparator" w:id="0">
    <w:p w:rsidR="00913DCE" w:rsidRDefault="00913DCE" w:rsidP="00C11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
  </w:num>
  <w:num w:numId="4">
    <w:abstractNumId w:val="18"/>
  </w:num>
  <w:num w:numId="5">
    <w:abstractNumId w:val="19"/>
  </w:num>
  <w:num w:numId="6">
    <w:abstractNumId w:val="14"/>
  </w:num>
  <w:num w:numId="7">
    <w:abstractNumId w:val="3"/>
  </w:num>
  <w:num w:numId="8">
    <w:abstractNumId w:val="9"/>
  </w:num>
  <w:num w:numId="9">
    <w:abstractNumId w:val="4"/>
  </w:num>
  <w:num w:numId="10">
    <w:abstractNumId w:val="7"/>
  </w:num>
  <w:num w:numId="11">
    <w:abstractNumId w:val="10"/>
  </w:num>
  <w:num w:numId="12">
    <w:abstractNumId w:val="8"/>
  </w:num>
  <w:num w:numId="13">
    <w:abstractNumId w:val="17"/>
  </w:num>
  <w:num w:numId="14">
    <w:abstractNumId w:val="0"/>
  </w:num>
  <w:num w:numId="15">
    <w:abstractNumId w:val="15"/>
  </w:num>
  <w:num w:numId="16">
    <w:abstractNumId w:val="16"/>
  </w:num>
  <w:num w:numId="17">
    <w:abstractNumId w:val="2"/>
  </w:num>
  <w:num w:numId="18">
    <w:abstractNumId w:val="1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6"/>
  <w:bordersDoNotSurroundHeader/>
  <w:bordersDoNotSurroundFooter/>
  <w:proofState w:spelling="clean" w:grammar="clean"/>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9DC"/>
    <w:rsid w:val="00006962"/>
    <w:rsid w:val="00020253"/>
    <w:rsid w:val="00040426"/>
    <w:rsid w:val="00055ACA"/>
    <w:rsid w:val="00064F31"/>
    <w:rsid w:val="000737F4"/>
    <w:rsid w:val="00096004"/>
    <w:rsid w:val="000F1188"/>
    <w:rsid w:val="00135315"/>
    <w:rsid w:val="00136726"/>
    <w:rsid w:val="001444F1"/>
    <w:rsid w:val="001953EE"/>
    <w:rsid w:val="001A3B38"/>
    <w:rsid w:val="001B6ED2"/>
    <w:rsid w:val="001C03FD"/>
    <w:rsid w:val="001F0578"/>
    <w:rsid w:val="0022296D"/>
    <w:rsid w:val="0023165D"/>
    <w:rsid w:val="002B7576"/>
    <w:rsid w:val="002F71BD"/>
    <w:rsid w:val="00300052"/>
    <w:rsid w:val="00332979"/>
    <w:rsid w:val="003425B7"/>
    <w:rsid w:val="00357D56"/>
    <w:rsid w:val="00362CA5"/>
    <w:rsid w:val="00363474"/>
    <w:rsid w:val="00374FF2"/>
    <w:rsid w:val="00375E88"/>
    <w:rsid w:val="00387A91"/>
    <w:rsid w:val="00397CF5"/>
    <w:rsid w:val="003C2A89"/>
    <w:rsid w:val="003C4B20"/>
    <w:rsid w:val="003E6A14"/>
    <w:rsid w:val="003F01F4"/>
    <w:rsid w:val="004056C5"/>
    <w:rsid w:val="00413B70"/>
    <w:rsid w:val="00446568"/>
    <w:rsid w:val="00456001"/>
    <w:rsid w:val="004839DC"/>
    <w:rsid w:val="004A5D34"/>
    <w:rsid w:val="004B5C82"/>
    <w:rsid w:val="004C0A22"/>
    <w:rsid w:val="004D08B6"/>
    <w:rsid w:val="005621ED"/>
    <w:rsid w:val="00570F52"/>
    <w:rsid w:val="00571BB3"/>
    <w:rsid w:val="00575F82"/>
    <w:rsid w:val="005B052C"/>
    <w:rsid w:val="005E3FD0"/>
    <w:rsid w:val="00600B47"/>
    <w:rsid w:val="00615E5C"/>
    <w:rsid w:val="0062108F"/>
    <w:rsid w:val="0065068A"/>
    <w:rsid w:val="00654C48"/>
    <w:rsid w:val="00676598"/>
    <w:rsid w:val="006B3301"/>
    <w:rsid w:val="006C4C6C"/>
    <w:rsid w:val="006C71C2"/>
    <w:rsid w:val="007052D7"/>
    <w:rsid w:val="00707874"/>
    <w:rsid w:val="007241C7"/>
    <w:rsid w:val="00734767"/>
    <w:rsid w:val="00746392"/>
    <w:rsid w:val="00764ED9"/>
    <w:rsid w:val="00796704"/>
    <w:rsid w:val="00797C2D"/>
    <w:rsid w:val="007A1257"/>
    <w:rsid w:val="007B5FE3"/>
    <w:rsid w:val="007C3DD0"/>
    <w:rsid w:val="007C474A"/>
    <w:rsid w:val="0082120F"/>
    <w:rsid w:val="00834A76"/>
    <w:rsid w:val="008458EF"/>
    <w:rsid w:val="008637BF"/>
    <w:rsid w:val="008A1E65"/>
    <w:rsid w:val="008D6D74"/>
    <w:rsid w:val="009025A2"/>
    <w:rsid w:val="00913A5D"/>
    <w:rsid w:val="00913DCE"/>
    <w:rsid w:val="00920D60"/>
    <w:rsid w:val="00923A67"/>
    <w:rsid w:val="009374E6"/>
    <w:rsid w:val="009539B0"/>
    <w:rsid w:val="009573E8"/>
    <w:rsid w:val="00964527"/>
    <w:rsid w:val="009A62BA"/>
    <w:rsid w:val="009D0964"/>
    <w:rsid w:val="009D6083"/>
    <w:rsid w:val="00A30BEC"/>
    <w:rsid w:val="00A45D2B"/>
    <w:rsid w:val="00A50BC7"/>
    <w:rsid w:val="00A5328B"/>
    <w:rsid w:val="00A63049"/>
    <w:rsid w:val="00A97FB4"/>
    <w:rsid w:val="00AB74FD"/>
    <w:rsid w:val="00AF0974"/>
    <w:rsid w:val="00B274FC"/>
    <w:rsid w:val="00B27D5C"/>
    <w:rsid w:val="00B5639A"/>
    <w:rsid w:val="00B712F3"/>
    <w:rsid w:val="00B720B6"/>
    <w:rsid w:val="00BB301F"/>
    <w:rsid w:val="00BD37DA"/>
    <w:rsid w:val="00BE5C7C"/>
    <w:rsid w:val="00BE70C9"/>
    <w:rsid w:val="00BF3DEE"/>
    <w:rsid w:val="00C01A05"/>
    <w:rsid w:val="00C11278"/>
    <w:rsid w:val="00C16459"/>
    <w:rsid w:val="00C209EF"/>
    <w:rsid w:val="00C35D19"/>
    <w:rsid w:val="00C507AF"/>
    <w:rsid w:val="00C652BA"/>
    <w:rsid w:val="00C8217D"/>
    <w:rsid w:val="00C82CF1"/>
    <w:rsid w:val="00C87510"/>
    <w:rsid w:val="00CA7A42"/>
    <w:rsid w:val="00CD7440"/>
    <w:rsid w:val="00CF184B"/>
    <w:rsid w:val="00D167C9"/>
    <w:rsid w:val="00D96F1E"/>
    <w:rsid w:val="00DA49DC"/>
    <w:rsid w:val="00DA4B1C"/>
    <w:rsid w:val="00DB419E"/>
    <w:rsid w:val="00DB595B"/>
    <w:rsid w:val="00DB70E7"/>
    <w:rsid w:val="00DB7554"/>
    <w:rsid w:val="00DC4C4E"/>
    <w:rsid w:val="00DE7646"/>
    <w:rsid w:val="00E13FE9"/>
    <w:rsid w:val="00E26CC8"/>
    <w:rsid w:val="00E31654"/>
    <w:rsid w:val="00E43EF1"/>
    <w:rsid w:val="00E6615A"/>
    <w:rsid w:val="00E95021"/>
    <w:rsid w:val="00E9737A"/>
    <w:rsid w:val="00ED1CD7"/>
    <w:rsid w:val="00EF5B64"/>
    <w:rsid w:val="00EF6826"/>
    <w:rsid w:val="00F30131"/>
    <w:rsid w:val="00F5161D"/>
    <w:rsid w:val="00F5429C"/>
    <w:rsid w:val="00F6343C"/>
    <w:rsid w:val="00F93294"/>
    <w:rsid w:val="00F97CF4"/>
    <w:rsid w:val="00FA20A0"/>
    <w:rsid w:val="00FE225F"/>
    <w:rsid w:val="00FF0844"/>
    <w:rsid w:val="00FF69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DB3B-13B8-4C16-B4D3-D95E355C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m</cp:lastModifiedBy>
  <cp:revision>2</cp:revision>
  <cp:lastPrinted>2014-02-18T07:56:00Z</cp:lastPrinted>
  <dcterms:created xsi:type="dcterms:W3CDTF">2014-06-03T05:33:00Z</dcterms:created>
  <dcterms:modified xsi:type="dcterms:W3CDTF">2014-06-03T05:33:00Z</dcterms:modified>
</cp:coreProperties>
</file>