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09C" w:rsidRDefault="00B7797B">
      <w:r>
        <w:rPr>
          <w:noProof/>
        </w:rPr>
        <w:pict>
          <v:shapetype id="_x0000_t202" coordsize="21600,21600" o:spt="202" path="m,l,21600r21600,l21600,xe">
            <v:stroke joinstyle="miter"/>
            <v:path gradientshapeok="t" o:connecttype="rect"/>
          </v:shapetype>
          <v:shape id="_x0000_s1054" type="#_x0000_t202" style="position:absolute;left:0;text-align:left;margin-left:2.2pt;margin-top:405.25pt;width:267.25pt;height:124.4pt;z-index:251686912" strokecolor="white [3212]">
            <v:textbox inset="5.85pt,.7pt,5.85pt,.7pt">
              <w:txbxContent>
                <w:p w:rsidR="00B7797B" w:rsidRDefault="003D7CA7" w:rsidP="00D66C45">
                  <w:pPr>
                    <w:spacing w:line="340" w:lineRule="exact"/>
                    <w:rPr>
                      <w:rFonts w:ascii="HG創英角ﾎﾟｯﾌﾟ体" w:eastAsia="HG創英角ﾎﾟｯﾌﾟ体" w:hint="eastAsia"/>
                      <w:sz w:val="24"/>
                      <w:szCs w:val="24"/>
                    </w:rPr>
                  </w:pPr>
                  <w:r w:rsidRPr="00B7797B">
                    <w:rPr>
                      <w:rFonts w:ascii="HG創英角ﾎﾟｯﾌﾟ体" w:eastAsia="HG創英角ﾎﾟｯﾌﾟ体" w:hint="eastAsia"/>
                      <w:sz w:val="24"/>
                      <w:szCs w:val="24"/>
                    </w:rPr>
                    <w:t>償還（借金を返す）と同じ金額を起債…</w:t>
                  </w:r>
                </w:p>
                <w:p w:rsidR="00774143" w:rsidRPr="00B7797B" w:rsidRDefault="003D7CA7" w:rsidP="00B7797B">
                  <w:pPr>
                    <w:spacing w:line="340" w:lineRule="exact"/>
                    <w:ind w:firstLineChars="1200" w:firstLine="2880"/>
                    <w:rPr>
                      <w:rFonts w:ascii="HG創英角ﾎﾟｯﾌﾟ体" w:eastAsia="HG創英角ﾎﾟｯﾌﾟ体"/>
                      <w:sz w:val="24"/>
                      <w:szCs w:val="24"/>
                    </w:rPr>
                  </w:pPr>
                  <w:r w:rsidRPr="00B7797B">
                    <w:rPr>
                      <w:rFonts w:ascii="HG創英角ﾎﾟｯﾌﾟ体" w:eastAsia="HG創英角ﾎﾟｯﾌﾟ体" w:hint="eastAsia"/>
                      <w:sz w:val="24"/>
                      <w:szCs w:val="24"/>
                    </w:rPr>
                    <w:t>重い利子負担が圧迫</w:t>
                  </w:r>
                </w:p>
                <w:tbl>
                  <w:tblPr>
                    <w:tblStyle w:val="a5"/>
                    <w:tblW w:w="0" w:type="auto"/>
                    <w:tblLook w:val="04A0"/>
                  </w:tblPr>
                  <w:tblGrid>
                    <w:gridCol w:w="959"/>
                    <w:gridCol w:w="1063"/>
                    <w:gridCol w:w="1063"/>
                    <w:gridCol w:w="1063"/>
                    <w:gridCol w:w="1063"/>
                  </w:tblGrid>
                  <w:tr w:rsidR="003D7CA7" w:rsidRPr="00D66C45" w:rsidTr="00D66C45">
                    <w:tc>
                      <w:tcPr>
                        <w:tcW w:w="959" w:type="dxa"/>
                      </w:tcPr>
                      <w:p w:rsidR="003D7CA7" w:rsidRPr="00D66C45" w:rsidRDefault="003D7CA7">
                        <w:pPr>
                          <w:rPr>
                            <w:b/>
                            <w:sz w:val="18"/>
                            <w:szCs w:val="18"/>
                          </w:rPr>
                        </w:pPr>
                      </w:p>
                    </w:tc>
                    <w:tc>
                      <w:tcPr>
                        <w:tcW w:w="1063" w:type="dxa"/>
                      </w:tcPr>
                      <w:p w:rsidR="003D7CA7" w:rsidRPr="00D66C45" w:rsidRDefault="003D7CA7">
                        <w:pPr>
                          <w:rPr>
                            <w:b/>
                            <w:sz w:val="18"/>
                            <w:szCs w:val="18"/>
                          </w:rPr>
                        </w:pPr>
                        <w:r w:rsidRPr="00D66C45">
                          <w:rPr>
                            <w:rFonts w:hint="eastAsia"/>
                            <w:b/>
                            <w:sz w:val="18"/>
                            <w:szCs w:val="18"/>
                          </w:rPr>
                          <w:t>25</w:t>
                        </w:r>
                        <w:r w:rsidRPr="00D66C45">
                          <w:rPr>
                            <w:rFonts w:hint="eastAsia"/>
                            <w:b/>
                            <w:sz w:val="18"/>
                            <w:szCs w:val="18"/>
                          </w:rPr>
                          <w:t>年度</w:t>
                        </w:r>
                      </w:p>
                    </w:tc>
                    <w:tc>
                      <w:tcPr>
                        <w:tcW w:w="1063" w:type="dxa"/>
                      </w:tcPr>
                      <w:p w:rsidR="003D7CA7" w:rsidRPr="00D66C45" w:rsidRDefault="003D7CA7">
                        <w:pPr>
                          <w:rPr>
                            <w:b/>
                            <w:sz w:val="18"/>
                            <w:szCs w:val="18"/>
                          </w:rPr>
                        </w:pPr>
                        <w:r w:rsidRPr="00D66C45">
                          <w:rPr>
                            <w:rFonts w:hint="eastAsia"/>
                            <w:b/>
                            <w:sz w:val="18"/>
                            <w:szCs w:val="18"/>
                          </w:rPr>
                          <w:t>26</w:t>
                        </w:r>
                        <w:r w:rsidRPr="00D66C45">
                          <w:rPr>
                            <w:rFonts w:hint="eastAsia"/>
                            <w:b/>
                            <w:sz w:val="18"/>
                            <w:szCs w:val="18"/>
                          </w:rPr>
                          <w:t>年度</w:t>
                        </w:r>
                      </w:p>
                    </w:tc>
                    <w:tc>
                      <w:tcPr>
                        <w:tcW w:w="1063" w:type="dxa"/>
                      </w:tcPr>
                      <w:p w:rsidR="003D7CA7" w:rsidRPr="00D66C45" w:rsidRDefault="003D7CA7">
                        <w:pPr>
                          <w:rPr>
                            <w:b/>
                            <w:sz w:val="18"/>
                            <w:szCs w:val="18"/>
                          </w:rPr>
                        </w:pPr>
                        <w:r w:rsidRPr="00D66C45">
                          <w:rPr>
                            <w:rFonts w:hint="eastAsia"/>
                            <w:b/>
                            <w:sz w:val="18"/>
                            <w:szCs w:val="18"/>
                          </w:rPr>
                          <w:t>27</w:t>
                        </w:r>
                        <w:r w:rsidRPr="00D66C45">
                          <w:rPr>
                            <w:rFonts w:hint="eastAsia"/>
                            <w:b/>
                            <w:sz w:val="18"/>
                            <w:szCs w:val="18"/>
                          </w:rPr>
                          <w:t>年度</w:t>
                        </w:r>
                      </w:p>
                    </w:tc>
                    <w:tc>
                      <w:tcPr>
                        <w:tcW w:w="1063" w:type="dxa"/>
                      </w:tcPr>
                      <w:p w:rsidR="003D7CA7" w:rsidRPr="00D66C45" w:rsidRDefault="003D7CA7">
                        <w:pPr>
                          <w:rPr>
                            <w:b/>
                            <w:sz w:val="18"/>
                            <w:szCs w:val="18"/>
                          </w:rPr>
                        </w:pPr>
                        <w:r w:rsidRPr="00D66C45">
                          <w:rPr>
                            <w:rFonts w:hint="eastAsia"/>
                            <w:b/>
                            <w:sz w:val="18"/>
                            <w:szCs w:val="18"/>
                          </w:rPr>
                          <w:t>28</w:t>
                        </w:r>
                        <w:r w:rsidRPr="00D66C45">
                          <w:rPr>
                            <w:rFonts w:hint="eastAsia"/>
                            <w:b/>
                            <w:sz w:val="18"/>
                            <w:szCs w:val="18"/>
                          </w:rPr>
                          <w:t>年度</w:t>
                        </w:r>
                      </w:p>
                    </w:tc>
                  </w:tr>
                  <w:tr w:rsidR="003D7CA7" w:rsidRPr="00D66C45" w:rsidTr="00D66C45">
                    <w:tc>
                      <w:tcPr>
                        <w:tcW w:w="959" w:type="dxa"/>
                      </w:tcPr>
                      <w:p w:rsidR="003D7CA7" w:rsidRPr="00D66C45" w:rsidRDefault="003D7CA7">
                        <w:pPr>
                          <w:rPr>
                            <w:b/>
                            <w:sz w:val="18"/>
                            <w:szCs w:val="18"/>
                          </w:rPr>
                        </w:pPr>
                        <w:r w:rsidRPr="00D66C45">
                          <w:rPr>
                            <w:rFonts w:hint="eastAsia"/>
                            <w:b/>
                            <w:sz w:val="18"/>
                            <w:szCs w:val="18"/>
                          </w:rPr>
                          <w:t>起</w:t>
                        </w:r>
                        <w:r w:rsidR="00D66C45" w:rsidRPr="00D66C45">
                          <w:rPr>
                            <w:rFonts w:hint="eastAsia"/>
                            <w:b/>
                            <w:sz w:val="18"/>
                            <w:szCs w:val="18"/>
                          </w:rPr>
                          <w:t xml:space="preserve">　　</w:t>
                        </w:r>
                        <w:r w:rsidRPr="00D66C45">
                          <w:rPr>
                            <w:rFonts w:hint="eastAsia"/>
                            <w:b/>
                            <w:sz w:val="18"/>
                            <w:szCs w:val="18"/>
                          </w:rPr>
                          <w:t>債</w:t>
                        </w:r>
                      </w:p>
                    </w:tc>
                    <w:tc>
                      <w:tcPr>
                        <w:tcW w:w="1063" w:type="dxa"/>
                      </w:tcPr>
                      <w:p w:rsidR="003D7CA7" w:rsidRPr="00D66C45" w:rsidRDefault="003D7CA7">
                        <w:pPr>
                          <w:rPr>
                            <w:b/>
                            <w:sz w:val="18"/>
                            <w:szCs w:val="18"/>
                          </w:rPr>
                        </w:pPr>
                        <w:r w:rsidRPr="00D66C45">
                          <w:rPr>
                            <w:rFonts w:hint="eastAsia"/>
                            <w:b/>
                            <w:sz w:val="18"/>
                            <w:szCs w:val="18"/>
                          </w:rPr>
                          <w:t>3</w:t>
                        </w:r>
                        <w:r w:rsidRPr="00D66C45">
                          <w:rPr>
                            <w:rFonts w:hint="eastAsia"/>
                            <w:b/>
                            <w:sz w:val="18"/>
                            <w:szCs w:val="18"/>
                          </w:rPr>
                          <w:t>億</w:t>
                        </w:r>
                        <w:r w:rsidRPr="00D66C45">
                          <w:rPr>
                            <w:rFonts w:hint="eastAsia"/>
                            <w:b/>
                            <w:sz w:val="18"/>
                            <w:szCs w:val="18"/>
                          </w:rPr>
                          <w:t>9</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1</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2</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4</w:t>
                        </w:r>
                        <w:r w:rsidRPr="00D66C45">
                          <w:rPr>
                            <w:rFonts w:hint="eastAsia"/>
                            <w:b/>
                            <w:sz w:val="18"/>
                            <w:szCs w:val="18"/>
                          </w:rPr>
                          <w:t>千万</w:t>
                        </w:r>
                      </w:p>
                    </w:tc>
                  </w:tr>
                  <w:tr w:rsidR="003D7CA7" w:rsidRPr="00D66C45" w:rsidTr="00D66C45">
                    <w:tc>
                      <w:tcPr>
                        <w:tcW w:w="959" w:type="dxa"/>
                      </w:tcPr>
                      <w:p w:rsidR="003D7CA7" w:rsidRPr="00D66C45" w:rsidRDefault="003D7CA7">
                        <w:pPr>
                          <w:rPr>
                            <w:b/>
                            <w:sz w:val="18"/>
                            <w:szCs w:val="18"/>
                          </w:rPr>
                        </w:pPr>
                        <w:r w:rsidRPr="00D66C45">
                          <w:rPr>
                            <w:rFonts w:hint="eastAsia"/>
                            <w:b/>
                            <w:sz w:val="18"/>
                            <w:szCs w:val="18"/>
                          </w:rPr>
                          <w:t>償</w:t>
                        </w:r>
                        <w:r w:rsidR="00D66C45" w:rsidRPr="00D66C45">
                          <w:rPr>
                            <w:rFonts w:hint="eastAsia"/>
                            <w:b/>
                            <w:sz w:val="18"/>
                            <w:szCs w:val="18"/>
                          </w:rPr>
                          <w:t xml:space="preserve">　　</w:t>
                        </w:r>
                        <w:r w:rsidRPr="00D66C45">
                          <w:rPr>
                            <w:rFonts w:hint="eastAsia"/>
                            <w:b/>
                            <w:sz w:val="18"/>
                            <w:szCs w:val="18"/>
                          </w:rPr>
                          <w:t>還</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1</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3</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5</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4</w:t>
                        </w:r>
                        <w:r w:rsidRPr="00D66C45">
                          <w:rPr>
                            <w:rFonts w:hint="eastAsia"/>
                            <w:b/>
                            <w:sz w:val="18"/>
                            <w:szCs w:val="18"/>
                          </w:rPr>
                          <w:t>億</w:t>
                        </w:r>
                        <w:r w:rsidRPr="00D66C45">
                          <w:rPr>
                            <w:rFonts w:hint="eastAsia"/>
                            <w:b/>
                            <w:sz w:val="18"/>
                            <w:szCs w:val="18"/>
                          </w:rPr>
                          <w:t>7</w:t>
                        </w:r>
                        <w:r w:rsidRPr="00D66C45">
                          <w:rPr>
                            <w:rFonts w:hint="eastAsia"/>
                            <w:b/>
                            <w:sz w:val="18"/>
                            <w:szCs w:val="18"/>
                          </w:rPr>
                          <w:t>千万</w:t>
                        </w:r>
                      </w:p>
                    </w:tc>
                  </w:tr>
                  <w:tr w:rsidR="003D7CA7" w:rsidRPr="00D66C45" w:rsidTr="00D66C45">
                    <w:tc>
                      <w:tcPr>
                        <w:tcW w:w="959" w:type="dxa"/>
                      </w:tcPr>
                      <w:p w:rsidR="003D7CA7" w:rsidRPr="00D66C45" w:rsidRDefault="003D7CA7">
                        <w:pPr>
                          <w:rPr>
                            <w:b/>
                            <w:sz w:val="18"/>
                            <w:szCs w:val="18"/>
                          </w:rPr>
                        </w:pPr>
                        <w:r w:rsidRPr="00D66C45">
                          <w:rPr>
                            <w:rFonts w:hint="eastAsia"/>
                            <w:b/>
                            <w:sz w:val="18"/>
                            <w:szCs w:val="18"/>
                          </w:rPr>
                          <w:t>支払利息</w:t>
                        </w:r>
                      </w:p>
                    </w:tc>
                    <w:tc>
                      <w:tcPr>
                        <w:tcW w:w="1063" w:type="dxa"/>
                      </w:tcPr>
                      <w:p w:rsidR="003D7CA7" w:rsidRPr="00D66C45" w:rsidRDefault="003D7CA7">
                        <w:pPr>
                          <w:rPr>
                            <w:b/>
                            <w:sz w:val="18"/>
                            <w:szCs w:val="18"/>
                          </w:rPr>
                        </w:pPr>
                        <w:r w:rsidRPr="00D66C45">
                          <w:rPr>
                            <w:rFonts w:hint="eastAsia"/>
                            <w:b/>
                            <w:sz w:val="18"/>
                            <w:szCs w:val="18"/>
                          </w:rPr>
                          <w:t>1</w:t>
                        </w:r>
                        <w:r w:rsidRPr="00D66C45">
                          <w:rPr>
                            <w:rFonts w:hint="eastAsia"/>
                            <w:b/>
                            <w:sz w:val="18"/>
                            <w:szCs w:val="18"/>
                          </w:rPr>
                          <w:t>億</w:t>
                        </w:r>
                        <w:r w:rsidRPr="00D66C45">
                          <w:rPr>
                            <w:rFonts w:hint="eastAsia"/>
                            <w:b/>
                            <w:sz w:val="18"/>
                            <w:szCs w:val="18"/>
                          </w:rPr>
                          <w:t>6</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1</w:t>
                        </w:r>
                        <w:r w:rsidRPr="00D66C45">
                          <w:rPr>
                            <w:rFonts w:hint="eastAsia"/>
                            <w:b/>
                            <w:sz w:val="18"/>
                            <w:szCs w:val="18"/>
                          </w:rPr>
                          <w:t>億</w:t>
                        </w:r>
                        <w:r w:rsidRPr="00D66C45">
                          <w:rPr>
                            <w:rFonts w:hint="eastAsia"/>
                            <w:b/>
                            <w:sz w:val="18"/>
                            <w:szCs w:val="18"/>
                          </w:rPr>
                          <w:t>6</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1</w:t>
                        </w:r>
                        <w:r w:rsidRPr="00D66C45">
                          <w:rPr>
                            <w:rFonts w:hint="eastAsia"/>
                            <w:b/>
                            <w:sz w:val="18"/>
                            <w:szCs w:val="18"/>
                          </w:rPr>
                          <w:t>億</w:t>
                        </w:r>
                        <w:r w:rsidRPr="00D66C45">
                          <w:rPr>
                            <w:rFonts w:hint="eastAsia"/>
                            <w:b/>
                            <w:sz w:val="18"/>
                            <w:szCs w:val="18"/>
                          </w:rPr>
                          <w:t>6</w:t>
                        </w:r>
                        <w:r w:rsidRPr="00D66C45">
                          <w:rPr>
                            <w:rFonts w:hint="eastAsia"/>
                            <w:b/>
                            <w:sz w:val="18"/>
                            <w:szCs w:val="18"/>
                          </w:rPr>
                          <w:t>千万</w:t>
                        </w:r>
                      </w:p>
                    </w:tc>
                    <w:tc>
                      <w:tcPr>
                        <w:tcW w:w="1063" w:type="dxa"/>
                      </w:tcPr>
                      <w:p w:rsidR="003D7CA7" w:rsidRPr="00D66C45" w:rsidRDefault="003D7CA7">
                        <w:pPr>
                          <w:rPr>
                            <w:b/>
                            <w:sz w:val="18"/>
                            <w:szCs w:val="18"/>
                          </w:rPr>
                        </w:pPr>
                        <w:r w:rsidRPr="00D66C45">
                          <w:rPr>
                            <w:rFonts w:hint="eastAsia"/>
                            <w:b/>
                            <w:sz w:val="18"/>
                            <w:szCs w:val="18"/>
                          </w:rPr>
                          <w:t>1</w:t>
                        </w:r>
                        <w:r w:rsidRPr="00D66C45">
                          <w:rPr>
                            <w:rFonts w:hint="eastAsia"/>
                            <w:b/>
                            <w:sz w:val="18"/>
                            <w:szCs w:val="18"/>
                          </w:rPr>
                          <w:t>億</w:t>
                        </w:r>
                        <w:r w:rsidRPr="00D66C45">
                          <w:rPr>
                            <w:rFonts w:hint="eastAsia"/>
                            <w:b/>
                            <w:sz w:val="18"/>
                            <w:szCs w:val="18"/>
                          </w:rPr>
                          <w:t>5</w:t>
                        </w:r>
                        <w:r w:rsidRPr="00D66C45">
                          <w:rPr>
                            <w:rFonts w:hint="eastAsia"/>
                            <w:b/>
                            <w:sz w:val="18"/>
                            <w:szCs w:val="18"/>
                          </w:rPr>
                          <w:t>千万</w:t>
                        </w:r>
                      </w:p>
                    </w:tc>
                  </w:tr>
                </w:tbl>
                <w:p w:rsidR="003D7CA7" w:rsidRPr="00D66C45" w:rsidRDefault="003D7CA7">
                  <w:pPr>
                    <w:rPr>
                      <w:b/>
                      <w:sz w:val="18"/>
                      <w:szCs w:val="18"/>
                    </w:rPr>
                  </w:pPr>
                  <w:r w:rsidRPr="00D66C45">
                    <w:rPr>
                      <w:rFonts w:hint="eastAsia"/>
                      <w:b/>
                      <w:sz w:val="18"/>
                      <w:szCs w:val="18"/>
                    </w:rPr>
                    <w:t>藤枝市の今後</w:t>
                  </w:r>
                  <w:r w:rsidRPr="00D66C45">
                    <w:rPr>
                      <w:rFonts w:hint="eastAsia"/>
                      <w:b/>
                      <w:sz w:val="18"/>
                      <w:szCs w:val="18"/>
                    </w:rPr>
                    <w:t>4</w:t>
                  </w:r>
                  <w:r w:rsidRPr="00D66C45">
                    <w:rPr>
                      <w:rFonts w:hint="eastAsia"/>
                      <w:b/>
                      <w:sz w:val="18"/>
                      <w:szCs w:val="18"/>
                    </w:rPr>
                    <w:t>年間の水道企業債の起債・償還計画より</w:t>
                  </w:r>
                </w:p>
              </w:txbxContent>
            </v:textbox>
          </v:shape>
        </w:pict>
      </w:r>
      <w:r w:rsidR="007478A5">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28" type="#_x0000_t62" style="position:absolute;left:0;text-align:left;margin-left:294.55pt;margin-top:52.3pt;width:136.9pt;height:38.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" adj="22862,13722" filled="f" strokecolor="black [3213]" strokeweight="1.5pt">
            <v:stroke dashstyle="3 1"/>
            <v:textbox style="mso-next-textbox:#角丸四角形吹き出し 2">
              <w:txbxContent>
                <w:p w:rsidR="00EB349F" w:rsidRDefault="00EB349F" w:rsidP="00EB349F">
                  <w:pPr>
                    <w:jc w:val="center"/>
                  </w:pPr>
                </w:p>
              </w:txbxContent>
            </v:textbox>
          </v:shape>
        </w:pict>
      </w:r>
      <w:r w:rsidR="007478A5">
        <w:rPr>
          <w:noProof/>
        </w:rPr>
        <w:pict>
          <v:shape id="_x0000_s1030" type="#_x0000_t202" style="position:absolute;left:0;text-align:left;margin-left:288.3pt;margin-top:12pt;width:160.2pt;height:40.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" strokecolor="white [3212]">
            <v:textbox style="mso-next-textbox:#_x0000_s1030">
              <w:txbxContent>
                <w:p w:rsidR="00EB349F" w:rsidRDefault="00EB349F" w:rsidP="007478A5">
                  <w:pPr>
                    <w:spacing w:line="220" w:lineRule="exact"/>
                    <w:jc w:val="center"/>
                  </w:pPr>
                  <w:r>
                    <w:rPr>
                      <w:rFonts w:hint="eastAsia"/>
                    </w:rPr>
                    <w:t>2012</w:t>
                  </w:r>
                  <w:r>
                    <w:rPr>
                      <w:rFonts w:hint="eastAsia"/>
                    </w:rPr>
                    <w:t>年</w:t>
                  </w:r>
                  <w:r w:rsidR="00774143">
                    <w:rPr>
                      <w:rFonts w:hint="eastAsia"/>
                    </w:rPr>
                    <w:t>11</w:t>
                  </w:r>
                  <w:r>
                    <w:rPr>
                      <w:rFonts w:hint="eastAsia"/>
                    </w:rPr>
                    <w:t>月議会　ＮＯ</w:t>
                  </w:r>
                  <w:r w:rsidR="005A3BAA">
                    <w:rPr>
                      <w:rFonts w:hint="eastAsia"/>
                    </w:rPr>
                    <w:t>11</w:t>
                  </w:r>
                </w:p>
                <w:p w:rsidR="00EB349F" w:rsidRDefault="00EB349F" w:rsidP="007478A5">
                  <w:pPr>
                    <w:spacing w:line="220" w:lineRule="exact"/>
                    <w:jc w:val="center"/>
                  </w:pPr>
                  <w:r>
                    <w:rPr>
                      <w:rFonts w:hint="eastAsia"/>
                    </w:rPr>
                    <w:t>日本共産党藤枝市議団発行</w:t>
                  </w:r>
                </w:p>
                <w:p w:rsidR="00EB349F" w:rsidRDefault="00EB349F" w:rsidP="007478A5">
                  <w:pPr>
                    <w:spacing w:line="220" w:lineRule="exact"/>
                    <w:jc w:val="center"/>
                  </w:pPr>
                  <w:r>
                    <w:rPr>
                      <w:rFonts w:hint="eastAsia"/>
                    </w:rPr>
                    <w:t xml:space="preserve">ＴＥＬ　</w:t>
                  </w:r>
                  <w:r>
                    <w:rPr>
                      <w:rFonts w:hint="eastAsia"/>
                    </w:rPr>
                    <w:t>054(643)6898</w:t>
                  </w:r>
                </w:p>
              </w:txbxContent>
            </v:textbox>
          </v:shape>
        </w:pict>
      </w:r>
      <w:r w:rsidR="007478A5">
        <w:rPr>
          <w:noProof/>
        </w:rPr>
        <w:pict>
          <v:shape id="_x0000_s1035" type="#_x0000_t62" style="position:absolute;left:0;text-align:left;margin-left:2.2pt;margin-top:52.3pt;width:223.6pt;height:16.95pt;z-index:251671552" adj="4521,28864">
            <v:textbox style="mso-next-textbox:#_x0000_s1035" inset="5.85pt,.7pt,5.85pt,.7pt">
              <w:txbxContent>
                <w:p w:rsidR="00900804" w:rsidRPr="007478A5" w:rsidRDefault="005A3BAA" w:rsidP="007478A5">
                  <w:pPr>
                    <w:spacing w:line="280" w:lineRule="exact"/>
                    <w:rPr>
                      <w:b/>
                      <w:color w:val="FF0000"/>
                      <w:w w:val="150"/>
                      <w:sz w:val="28"/>
                      <w:szCs w:val="28"/>
                    </w:rPr>
                  </w:pPr>
                  <w:r w:rsidRPr="007478A5">
                    <w:rPr>
                      <w:rFonts w:hint="eastAsia"/>
                      <w:b/>
                      <w:color w:val="FF0000"/>
                      <w:w w:val="150"/>
                      <w:sz w:val="28"/>
                      <w:szCs w:val="28"/>
                    </w:rPr>
                    <w:t>1</w:t>
                  </w:r>
                  <w:r w:rsidRPr="007478A5">
                    <w:rPr>
                      <w:rFonts w:hint="eastAsia"/>
                      <w:b/>
                      <w:color w:val="FF0000"/>
                      <w:w w:val="150"/>
                      <w:sz w:val="28"/>
                      <w:szCs w:val="28"/>
                    </w:rPr>
                    <w:t>億</w:t>
                  </w:r>
                  <w:r w:rsidRPr="007478A5">
                    <w:rPr>
                      <w:rFonts w:hint="eastAsia"/>
                      <w:b/>
                      <w:color w:val="FF0000"/>
                      <w:w w:val="150"/>
                      <w:sz w:val="28"/>
                      <w:szCs w:val="28"/>
                    </w:rPr>
                    <w:t>5</w:t>
                  </w:r>
                  <w:r w:rsidRPr="007478A5">
                    <w:rPr>
                      <w:rFonts w:hint="eastAsia"/>
                      <w:b/>
                      <w:color w:val="FF0000"/>
                      <w:w w:val="150"/>
                      <w:sz w:val="28"/>
                      <w:szCs w:val="28"/>
                    </w:rPr>
                    <w:t>千万の黒字</w:t>
                  </w:r>
                  <w:r w:rsidR="00580C45" w:rsidRPr="007478A5">
                    <w:rPr>
                      <w:rFonts w:hint="eastAsia"/>
                      <w:b/>
                      <w:color w:val="FF0000"/>
                      <w:w w:val="150"/>
                      <w:sz w:val="28"/>
                      <w:szCs w:val="28"/>
                    </w:rPr>
                    <w:t>で</w:t>
                  </w:r>
                </w:p>
                <w:p w:rsidR="005A3BAA" w:rsidRPr="00B10228" w:rsidRDefault="005A3BAA" w:rsidP="00A74605">
                  <w:pPr>
                    <w:spacing w:line="260" w:lineRule="exact"/>
                    <w:rPr>
                      <w:b/>
                      <w:color w:val="FF0000"/>
                      <w:w w:val="90"/>
                      <w:sz w:val="28"/>
                      <w:szCs w:val="28"/>
                    </w:rPr>
                  </w:pPr>
                </w:p>
              </w:txbxContent>
            </v:textbox>
          </v:shape>
        </w:pict>
      </w:r>
      <w:r w:rsidR="007478A5">
        <w:rPr>
          <w:noProof/>
        </w:rPr>
        <w:pict>
          <v:shape id="_x0000_s1031" type="#_x0000_t202" style="position:absolute;left:0;text-align:left;margin-left:2.2pt;margin-top:1.1pt;width:297.25pt;height:51.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" strokecolor="white [3212]">
            <v:textbox style="mso-next-textbox:#_x0000_s1031">
              <w:txbxContent>
                <w:p w:rsidR="00EB349F" w:rsidRPr="00835BA6" w:rsidRDefault="00EB349F" w:rsidP="00835BA6">
                  <w:pPr>
                    <w:spacing w:line="460" w:lineRule="exact"/>
                    <w:rPr>
                      <w:rFonts w:ascii="HGP創英角ﾎﾟｯﾌﾟ体" w:eastAsia="HGP創英角ﾎﾟｯﾌﾟ体" w:hAnsi="HGP創英角ﾎﾟｯﾌﾟ体"/>
                      <w:w w:val="110"/>
                      <w:sz w:val="28"/>
                      <w:szCs w:val="28"/>
                    </w:rPr>
                  </w:pPr>
                  <w:r w:rsidRPr="00835BA6">
                    <w:rPr>
                      <w:rFonts w:ascii="HGP創英角ﾎﾟｯﾌﾟ体" w:eastAsia="HGP創英角ﾎﾟｯﾌﾟ体" w:hAnsi="HGP創英角ﾎﾟｯﾌﾟ体" w:hint="eastAsia"/>
                      <w:w w:val="110"/>
                      <w:sz w:val="28"/>
                      <w:szCs w:val="28"/>
                    </w:rPr>
                    <w:t>日本共産党藤枝市議</w:t>
                  </w:r>
                </w:p>
                <w:p w:rsidR="00EB349F" w:rsidRPr="00835BA6" w:rsidRDefault="00EB349F" w:rsidP="00835BA6">
                  <w:pPr>
                    <w:spacing w:line="460" w:lineRule="exact"/>
                    <w:rPr>
                      <w:rFonts w:ascii="HGP創英角ﾎﾟｯﾌﾟ体" w:eastAsia="HGP創英角ﾎﾟｯﾌﾟ体" w:hAnsi="HGP創英角ﾎﾟｯﾌﾟ体"/>
                      <w:w w:val="110"/>
                      <w:sz w:val="44"/>
                      <w:szCs w:val="44"/>
                    </w:rPr>
                  </w:pPr>
                  <w:r w:rsidRPr="00835BA6">
                    <w:rPr>
                      <w:rFonts w:ascii="HGP創英角ﾎﾟｯﾌﾟ体" w:eastAsia="HGP創英角ﾎﾟｯﾌﾟ体" w:hAnsi="HGP創英角ﾎﾟｯﾌﾟ体" w:hint="eastAsia"/>
                      <w:w w:val="110"/>
                      <w:sz w:val="44"/>
                      <w:szCs w:val="44"/>
                    </w:rPr>
                    <w:t>石井みちはる　市議会報告</w:t>
                  </w:r>
                </w:p>
              </w:txbxContent>
            </v:textbox>
          </v:shape>
        </w:pict>
      </w:r>
      <w:r w:rsidR="007052C2">
        <w:rPr>
          <w:noProof/>
        </w:rPr>
        <w:pict>
          <v:shape id="_x0000_s1060" type="#_x0000_t202" style="position:absolute;left:0;text-align:left;margin-left:-6.55pt;margin-top:371.45pt;width:195.3pt;height:33.8pt;z-index:251691008" strokecolor="white [3212]">
            <v:textbox inset="5.85pt,.7pt,5.85pt,.7pt">
              <w:txbxContent>
                <w:p w:rsidR="007052C2" w:rsidRPr="007052C2" w:rsidRDefault="007052C2" w:rsidP="007052C2">
                  <w:pPr>
                    <w:spacing w:line="300" w:lineRule="exact"/>
                    <w:rPr>
                      <w:rFonts w:hint="eastAsia"/>
                      <w:b/>
                      <w:sz w:val="24"/>
                      <w:szCs w:val="24"/>
                    </w:rPr>
                  </w:pPr>
                  <w:r w:rsidRPr="007052C2">
                    <w:rPr>
                      <w:rFonts w:hint="eastAsia"/>
                      <w:b/>
                      <w:sz w:val="24"/>
                      <w:szCs w:val="24"/>
                    </w:rPr>
                    <w:t>豊富な大井川伏流水がある藤枝市</w:t>
                  </w:r>
                </w:p>
                <w:p w:rsidR="007052C2" w:rsidRPr="007052C2" w:rsidRDefault="007052C2" w:rsidP="007052C2">
                  <w:pPr>
                    <w:spacing w:line="300" w:lineRule="exact"/>
                    <w:ind w:firstLineChars="600" w:firstLine="1265"/>
                    <w:rPr>
                      <w:b/>
                    </w:rPr>
                  </w:pPr>
                  <w:r w:rsidRPr="007052C2">
                    <w:rPr>
                      <w:rFonts w:hint="eastAsia"/>
                      <w:b/>
                    </w:rPr>
                    <w:t>（写真は、泉町配水場）</w:t>
                  </w:r>
                </w:p>
              </w:txbxContent>
            </v:textbox>
          </v:shape>
        </w:pict>
      </w:r>
      <w:r w:rsidR="00D86922">
        <w:rPr>
          <w:noProof/>
        </w:rPr>
        <w:pict>
          <v:shape id="_x0000_s1053" type="#_x0000_t202" style="position:absolute;left:0;text-align:left;margin-left:7.1pt;margin-top:255.25pt;width:171.8pt;height:129.3pt;z-index:251685888" strokecolor="white [3212]">
            <v:textbox inset="5.85pt,.7pt,5.85pt,.7pt">
              <w:txbxContent>
                <w:p w:rsidR="00774143" w:rsidRDefault="00D86922">
                  <w:r>
                    <w:rPr>
                      <w:noProof/>
                    </w:rPr>
                    <w:drawing>
                      <wp:inline distT="0" distB="0" distL="0" distR="0">
                        <wp:extent cx="2023745" cy="1517650"/>
                        <wp:effectExtent l="19050" t="0" r="0" b="0"/>
                        <wp:docPr id="2" name="図 1" descr="CIMG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525.JPG"/>
                                <pic:cNvPicPr/>
                              </pic:nvPicPr>
                              <pic:blipFill>
                                <a:blip r:embed="rId7"/>
                                <a:stretch>
                                  <a:fillRect/>
                                </a:stretch>
                              </pic:blipFill>
                              <pic:spPr>
                                <a:xfrm>
                                  <a:off x="0" y="0"/>
                                  <a:ext cx="2023745" cy="1517650"/>
                                </a:xfrm>
                                <a:prstGeom prst="rect">
                                  <a:avLst/>
                                </a:prstGeom>
                              </pic:spPr>
                            </pic:pic>
                          </a:graphicData>
                        </a:graphic>
                      </wp:inline>
                    </w:drawing>
                  </w:r>
                </w:p>
              </w:txbxContent>
            </v:textbox>
          </v:shape>
        </w:pict>
      </w:r>
      <w:r w:rsidR="00880A0C">
        <w:rPr>
          <w:noProof/>
        </w:rPr>
        <w:pict>
          <v:shape id="_x0000_s1057" type="#_x0000_t202" style="position:absolute;left:0;text-align:left;margin-left:61.5pt;margin-top:651.8pt;width:106.9pt;height:111.3pt;z-index:251688960" strokecolor="white [3212]">
            <v:textbox inset="5.85pt,.7pt,5.85pt,.7pt">
              <w:txbxContent>
                <w:p w:rsidR="00EE72CE" w:rsidRDefault="00EE72CE">
                  <w:r>
                    <w:rPr>
                      <w:rFonts w:ascii="Arial" w:hAnsi="Arial" w:cs="Arial"/>
                      <w:noProof/>
                      <w:color w:val="0000DE"/>
                      <w:bdr w:val="single" w:sz="4" w:space="0" w:color="DDDDDD" w:frame="1"/>
                    </w:rPr>
                    <w:drawing>
                      <wp:inline distT="0" distB="0" distL="0" distR="0">
                        <wp:extent cx="1170940" cy="1219200"/>
                        <wp:effectExtent l="19050" t="0" r="0" b="0"/>
                        <wp:docPr id="4" name="図 1" descr="http://msp.c.yimg.jp/image?q=tbn:ANd9GcQimUeSyv9-SfDczXqUck3OYtyQx5tC0vjZOfBkpy0g7ILbpgvT6cbPxud1:http://dammaster.fc2web.com/shizuoka/nagashima1.jpg">
                          <a:hlinkClick xmlns:a="http://schemas.openxmlformats.org/drawingml/2006/main" r:id="rId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p.c.yimg.jp/image?q=tbn:ANd9GcQimUeSyv9-SfDczXqUck3OYtyQx5tC0vjZOfBkpy0g7ILbpgvT6cbPxud1:http://dammaster.fc2web.com/shizuoka/nagashima1.jpg">
                                  <a:hlinkClick r:id="rId8" tgtFrame="imagewin"/>
                                </pic:cNvPr>
                                <pic:cNvPicPr>
                                  <a:picLocks noChangeAspect="1" noChangeArrowheads="1"/>
                                </pic:cNvPicPr>
                              </pic:nvPicPr>
                              <pic:blipFill>
                                <a:blip r:embed="rId9"/>
                                <a:srcRect/>
                                <a:stretch>
                                  <a:fillRect/>
                                </a:stretch>
                              </pic:blipFill>
                              <pic:spPr bwMode="auto">
                                <a:xfrm>
                                  <a:off x="0" y="0"/>
                                  <a:ext cx="1170940" cy="1219200"/>
                                </a:xfrm>
                                <a:prstGeom prst="rect">
                                  <a:avLst/>
                                </a:prstGeom>
                                <a:noFill/>
                                <a:ln w="9525">
                                  <a:noFill/>
                                  <a:miter lim="800000"/>
                                  <a:headEnd/>
                                  <a:tailEnd/>
                                </a:ln>
                              </pic:spPr>
                            </pic:pic>
                          </a:graphicData>
                        </a:graphic>
                      </wp:inline>
                    </w:drawing>
                  </w:r>
                </w:p>
              </w:txbxContent>
            </v:textbox>
          </v:shape>
        </w:pict>
      </w:r>
      <w:r w:rsidR="00880A0C">
        <w:rPr>
          <w:noProof/>
        </w:rPr>
        <w:pict>
          <v:shape id="_x0000_s1038" type="#_x0000_t202" style="position:absolute;left:0;text-align:left;margin-left:2.2pt;margin-top:540pt;width:464.15pt;height:228pt;z-index:251674624" strokeweight="2pt">
            <v:stroke dashstyle="1 1"/>
            <v:textbox style="layout-flow:vertical-ideographic;mso-next-textbox:#_x0000_s1038" inset="5.85pt,.7pt,5.85pt,.7pt">
              <w:txbxContent>
                <w:p w:rsidR="00842C27" w:rsidRDefault="0085312B" w:rsidP="00C0057F">
                  <w:pPr>
                    <w:spacing w:line="320" w:lineRule="exact"/>
                    <w:ind w:firstLineChars="100" w:firstLine="241"/>
                    <w:rPr>
                      <w:b/>
                      <w:sz w:val="24"/>
                      <w:szCs w:val="24"/>
                    </w:rPr>
                  </w:pPr>
                  <w:r>
                    <w:rPr>
                      <w:rFonts w:hint="eastAsia"/>
                      <w:b/>
                      <w:sz w:val="24"/>
                      <w:szCs w:val="24"/>
                    </w:rPr>
                    <w:t>藤枝市の水道料金を高くしているもう一つの要因が、大井川広域水道事業団からの受水費用です。</w:t>
                  </w:r>
                </w:p>
                <w:p w:rsidR="0085312B" w:rsidRDefault="0085312B" w:rsidP="00C0057F">
                  <w:pPr>
                    <w:spacing w:line="320" w:lineRule="exact"/>
                    <w:ind w:firstLineChars="100" w:firstLine="241"/>
                    <w:rPr>
                      <w:b/>
                      <w:sz w:val="24"/>
                      <w:szCs w:val="24"/>
                    </w:rPr>
                  </w:pPr>
                  <w:r>
                    <w:rPr>
                      <w:rFonts w:hint="eastAsia"/>
                      <w:b/>
                      <w:sz w:val="24"/>
                      <w:szCs w:val="24"/>
                    </w:rPr>
                    <w:t>大井川上流部にある「長島ダム」はバブル期に工業用水確保を目的に建設されましたが、バブル崩壊後その需要がなくなると今度は“多目的ダム</w:t>
                  </w:r>
                  <w:r w:rsidR="000929D2">
                    <w:rPr>
                      <w:rFonts w:hint="eastAsia"/>
                      <w:b/>
                      <w:sz w:val="24"/>
                      <w:szCs w:val="24"/>
                    </w:rPr>
                    <w:t>”として治水や灌漑用水供給などの他“水道用水の供給”が目的にされ、</w:t>
                  </w:r>
                  <w:r>
                    <w:rPr>
                      <w:rFonts w:hint="eastAsia"/>
                      <w:b/>
                      <w:sz w:val="24"/>
                      <w:szCs w:val="24"/>
                    </w:rPr>
                    <w:t>巨額工費を使って建設</w:t>
                  </w:r>
                  <w:r w:rsidR="000929D2">
                    <w:rPr>
                      <w:rFonts w:hint="eastAsia"/>
                      <w:b/>
                      <w:sz w:val="24"/>
                      <w:szCs w:val="24"/>
                    </w:rPr>
                    <w:t>。その下で</w:t>
                  </w:r>
                  <w:r>
                    <w:rPr>
                      <w:rFonts w:hint="eastAsia"/>
                      <w:b/>
                      <w:sz w:val="24"/>
                      <w:szCs w:val="24"/>
                    </w:rPr>
                    <w:t>県と沿岸流域市町村で大井川広域水道事業団が結成されました。</w:t>
                  </w:r>
                </w:p>
                <w:p w:rsidR="00472F02" w:rsidRDefault="00472F02" w:rsidP="00C0057F">
                  <w:pPr>
                    <w:spacing w:line="320" w:lineRule="exact"/>
                    <w:ind w:firstLineChars="100" w:firstLine="241"/>
                    <w:rPr>
                      <w:b/>
                      <w:sz w:val="24"/>
                      <w:szCs w:val="24"/>
                    </w:rPr>
                  </w:pPr>
                  <w:r>
                    <w:rPr>
                      <w:rFonts w:hint="eastAsia"/>
                      <w:b/>
                      <w:sz w:val="24"/>
                      <w:szCs w:val="24"/>
                    </w:rPr>
                    <w:t>ですが、広域水道の取水口はずっと下流の川口であり、長島ダムの水</w:t>
                  </w:r>
                  <w:r w:rsidR="00EE72CE">
                    <w:rPr>
                      <w:rFonts w:hint="eastAsia"/>
                      <w:b/>
                      <w:sz w:val="24"/>
                      <w:szCs w:val="24"/>
                    </w:rPr>
                    <w:t>を直接受け取っているわけではないのに、このダムの為の負担費用が</w:t>
                  </w:r>
                  <w:r w:rsidR="000929D2">
                    <w:rPr>
                      <w:rFonts w:hint="eastAsia"/>
                      <w:b/>
                      <w:sz w:val="24"/>
                      <w:szCs w:val="24"/>
                    </w:rPr>
                    <w:t>藤枝市は</w:t>
                  </w:r>
                  <w:r w:rsidR="00EE72CE">
                    <w:rPr>
                      <w:rFonts w:hint="eastAsia"/>
                      <w:b/>
                      <w:sz w:val="24"/>
                      <w:szCs w:val="24"/>
                    </w:rPr>
                    <w:t>年間で４億５千万、支出</w:t>
                  </w:r>
                  <w:r w:rsidR="00C0057F">
                    <w:rPr>
                      <w:rFonts w:hint="eastAsia"/>
                      <w:b/>
                      <w:sz w:val="24"/>
                      <w:szCs w:val="24"/>
                    </w:rPr>
                    <w:t>全体の</w:t>
                  </w:r>
                  <w:r w:rsidR="00EE72CE" w:rsidRPr="00EE72CE">
                    <w:rPr>
                      <w:rFonts w:hint="eastAsia"/>
                      <w:b/>
                      <w:w w:val="67"/>
                      <w:sz w:val="24"/>
                      <w:szCs w:val="24"/>
                      <w:eastAsianLayout w:id="215149313" w:vert="1" w:vertCompress="1"/>
                    </w:rPr>
                    <w:t>２５</w:t>
                  </w:r>
                  <w:r w:rsidR="00EE72CE">
                    <w:rPr>
                      <w:rFonts w:hint="eastAsia"/>
                      <w:b/>
                      <w:sz w:val="24"/>
                      <w:szCs w:val="24"/>
                    </w:rPr>
                    <w:t>％を占めているのです。</w:t>
                  </w:r>
                </w:p>
                <w:p w:rsidR="00EE72CE" w:rsidRDefault="00EE72CE" w:rsidP="00C0057F">
                  <w:pPr>
                    <w:spacing w:line="320" w:lineRule="exact"/>
                    <w:ind w:firstLineChars="100" w:firstLine="241"/>
                    <w:rPr>
                      <w:b/>
                      <w:sz w:val="24"/>
                      <w:szCs w:val="24"/>
                    </w:rPr>
                  </w:pPr>
                  <w:r>
                    <w:rPr>
                      <w:rFonts w:hint="eastAsia"/>
                      <w:b/>
                      <w:sz w:val="24"/>
                      <w:szCs w:val="24"/>
                    </w:rPr>
                    <w:t>豊富な大井川伏流水に恵まれている藤枝市にこんな高価で不味い水は必要ありません。</w:t>
                  </w:r>
                </w:p>
                <w:p w:rsidR="003421E1" w:rsidRDefault="00EE72CE" w:rsidP="003421E1">
                  <w:pPr>
                    <w:spacing w:line="320" w:lineRule="exact"/>
                    <w:ind w:firstLineChars="100" w:firstLine="241"/>
                    <w:rPr>
                      <w:b/>
                      <w:sz w:val="24"/>
                      <w:szCs w:val="24"/>
                    </w:rPr>
                  </w:pPr>
                  <w:r>
                    <w:rPr>
                      <w:rFonts w:hint="eastAsia"/>
                      <w:b/>
                      <w:sz w:val="24"/>
                      <w:szCs w:val="24"/>
                    </w:rPr>
                    <w:t>しかも長島ダムの</w:t>
                  </w:r>
                </w:p>
                <w:p w:rsidR="003421E1" w:rsidRDefault="00EE72CE" w:rsidP="00C0057F">
                  <w:pPr>
                    <w:spacing w:line="320" w:lineRule="exact"/>
                    <w:rPr>
                      <w:b/>
                      <w:sz w:val="24"/>
                      <w:szCs w:val="24"/>
                    </w:rPr>
                  </w:pPr>
                  <w:r>
                    <w:rPr>
                      <w:rFonts w:hint="eastAsia"/>
                      <w:b/>
                      <w:sz w:val="24"/>
                      <w:szCs w:val="24"/>
                    </w:rPr>
                    <w:t>放水に伴う発電によ</w:t>
                  </w:r>
                </w:p>
                <w:p w:rsidR="003421E1" w:rsidRDefault="00EE72CE" w:rsidP="00C0057F">
                  <w:pPr>
                    <w:spacing w:line="320" w:lineRule="exact"/>
                    <w:rPr>
                      <w:b/>
                      <w:sz w:val="24"/>
                      <w:szCs w:val="24"/>
                    </w:rPr>
                  </w:pPr>
                  <w:r>
                    <w:rPr>
                      <w:rFonts w:hint="eastAsia"/>
                      <w:b/>
                      <w:sz w:val="24"/>
                      <w:szCs w:val="24"/>
                    </w:rPr>
                    <w:t>って</w:t>
                  </w:r>
                  <w:r w:rsidR="00C0057F">
                    <w:rPr>
                      <w:rFonts w:hint="eastAsia"/>
                      <w:b/>
                      <w:sz w:val="24"/>
                      <w:szCs w:val="24"/>
                    </w:rPr>
                    <w:t>最も</w:t>
                  </w:r>
                  <w:r>
                    <w:rPr>
                      <w:rFonts w:hint="eastAsia"/>
                      <w:b/>
                      <w:sz w:val="24"/>
                      <w:szCs w:val="24"/>
                    </w:rPr>
                    <w:t>利益を得て</w:t>
                  </w:r>
                </w:p>
                <w:p w:rsidR="003421E1" w:rsidRDefault="00EE72CE" w:rsidP="00C0057F">
                  <w:pPr>
                    <w:spacing w:line="320" w:lineRule="exact"/>
                    <w:rPr>
                      <w:b/>
                      <w:sz w:val="24"/>
                      <w:szCs w:val="24"/>
                    </w:rPr>
                  </w:pPr>
                  <w:r>
                    <w:rPr>
                      <w:rFonts w:hint="eastAsia"/>
                      <w:b/>
                      <w:sz w:val="24"/>
                      <w:szCs w:val="24"/>
                    </w:rPr>
                    <w:t>いる中部電力は１円</w:t>
                  </w:r>
                </w:p>
                <w:p w:rsidR="003421E1" w:rsidRDefault="00EE72CE" w:rsidP="00C0057F">
                  <w:pPr>
                    <w:spacing w:line="320" w:lineRule="exact"/>
                    <w:rPr>
                      <w:b/>
                      <w:sz w:val="24"/>
                      <w:szCs w:val="24"/>
                    </w:rPr>
                  </w:pPr>
                  <w:r>
                    <w:rPr>
                      <w:rFonts w:hint="eastAsia"/>
                      <w:b/>
                      <w:sz w:val="24"/>
                      <w:szCs w:val="24"/>
                    </w:rPr>
                    <w:t>も負担をしていませ</w:t>
                  </w:r>
                </w:p>
                <w:p w:rsidR="00C0057F" w:rsidRDefault="00EE72CE" w:rsidP="00C0057F">
                  <w:pPr>
                    <w:spacing w:line="320" w:lineRule="exact"/>
                    <w:rPr>
                      <w:b/>
                      <w:sz w:val="24"/>
                      <w:szCs w:val="24"/>
                    </w:rPr>
                  </w:pPr>
                  <w:r>
                    <w:rPr>
                      <w:rFonts w:hint="eastAsia"/>
                      <w:b/>
                      <w:sz w:val="24"/>
                      <w:szCs w:val="24"/>
                    </w:rPr>
                    <w:t>ん。</w:t>
                  </w:r>
                </w:p>
                <w:p w:rsidR="00EE72CE" w:rsidRPr="00EE72CE" w:rsidRDefault="00EE72CE" w:rsidP="00C0057F">
                  <w:pPr>
                    <w:spacing w:line="320" w:lineRule="exact"/>
                    <w:ind w:firstLineChars="100" w:firstLine="241"/>
                    <w:rPr>
                      <w:b/>
                      <w:sz w:val="24"/>
                      <w:szCs w:val="24"/>
                    </w:rPr>
                  </w:pPr>
                  <w:r>
                    <w:rPr>
                      <w:rFonts w:hint="eastAsia"/>
                      <w:b/>
                      <w:sz w:val="24"/>
                      <w:szCs w:val="24"/>
                    </w:rPr>
                    <w:t>ここにメスを入れれば耐震化工事を行ってもお釣りが返ってきます。</w:t>
                  </w:r>
                  <w:r w:rsidR="00C0057F">
                    <w:rPr>
                      <w:rFonts w:hint="eastAsia"/>
                      <w:b/>
                      <w:sz w:val="24"/>
                      <w:szCs w:val="24"/>
                    </w:rPr>
                    <w:t>この負担はこれかもずっと続きます。</w:t>
                  </w:r>
                </w:p>
              </w:txbxContent>
            </v:textbox>
          </v:shape>
        </w:pict>
      </w:r>
      <w:r w:rsidR="00880A0C">
        <w:rPr>
          <w:noProof/>
        </w:rPr>
        <w:pict>
          <v:shape id="_x0000_s1055" type="#_x0000_t202" style="position:absolute;left:0;text-align:left;margin-left:273.8pt;margin-top:405.25pt;width:249.3pt;height:121.65pt;z-index:251687936" strokecolor="white [3212]">
            <v:textbox inset="5.85pt,.7pt,5.85pt,.7pt">
              <w:txbxContent>
                <w:p w:rsidR="00D66C45" w:rsidRPr="003421E1" w:rsidRDefault="00D66C45" w:rsidP="003421E1">
                  <w:pPr>
                    <w:spacing w:line="260" w:lineRule="exact"/>
                    <w:ind w:firstLineChars="100" w:firstLine="211"/>
                    <w:rPr>
                      <w:b/>
                    </w:rPr>
                  </w:pPr>
                  <w:r w:rsidRPr="003421E1">
                    <w:rPr>
                      <w:rFonts w:hint="eastAsia"/>
                      <w:b/>
                    </w:rPr>
                    <w:t>また、企業会計はまず借金をしなければ事業を起こせない仕組みになっており、この借金利息（</w:t>
                  </w:r>
                  <w:r w:rsidRPr="003421E1">
                    <w:rPr>
                      <w:rFonts w:hint="eastAsia"/>
                      <w:b/>
                    </w:rPr>
                    <w:t>5%</w:t>
                  </w:r>
                  <w:r w:rsidRPr="003421E1">
                    <w:rPr>
                      <w:rFonts w:hint="eastAsia"/>
                      <w:b/>
                    </w:rPr>
                    <w:t>前後と高率）が大きな負担となっています。借金を返すのに更に利息がつく借金を起こす。その繰り返しが、会計全体へ大きく響いています（左図参照）問題は、こうした会計のあり方が市民の合意を得ていないと言う点です。</w:t>
                  </w:r>
                </w:p>
                <w:p w:rsidR="00D66C45" w:rsidRPr="003421E1" w:rsidRDefault="00D66C45" w:rsidP="003421E1">
                  <w:pPr>
                    <w:spacing w:line="260" w:lineRule="exact"/>
                    <w:ind w:firstLineChars="100" w:firstLine="211"/>
                    <w:rPr>
                      <w:b/>
                    </w:rPr>
                  </w:pPr>
                  <w:r w:rsidRPr="003421E1">
                    <w:rPr>
                      <w:rFonts w:hint="eastAsia"/>
                      <w:b/>
                    </w:rPr>
                    <w:t>市の答弁は「現状でやっていくしかない」に終始、理論的な答えはありませんでした。</w:t>
                  </w:r>
                </w:p>
                <w:p w:rsidR="00D66C45" w:rsidRPr="00D66C45" w:rsidRDefault="00D66C45"/>
              </w:txbxContent>
            </v:textbox>
          </v:shape>
        </w:pict>
      </w:r>
      <w:r w:rsidR="00880A0C">
        <w:rPr>
          <w:noProof/>
        </w:rPr>
        <w:pict>
          <v:shape id="_x0000_s1058" type="#_x0000_t202" style="position:absolute;left:0;text-align:left;margin-left:58.4pt;margin-top:737.45pt;width:110.15pt;height:25.65pt;z-index:251689984" strokecolor="white [3212]">
            <v:textbox inset="5.85pt,.7pt,5.85pt,.7pt">
              <w:txbxContent>
                <w:p w:rsidR="00C0057F" w:rsidRPr="00C0057F" w:rsidRDefault="00C0057F" w:rsidP="00C0057F">
                  <w:pPr>
                    <w:spacing w:line="240" w:lineRule="exact"/>
                    <w:rPr>
                      <w:b/>
                      <w:sz w:val="16"/>
                      <w:szCs w:val="16"/>
                    </w:rPr>
                  </w:pPr>
                  <w:r w:rsidRPr="00C0057F">
                    <w:rPr>
                      <w:rFonts w:hint="eastAsia"/>
                      <w:b/>
                      <w:sz w:val="16"/>
                      <w:szCs w:val="16"/>
                    </w:rPr>
                    <w:t>静岡空港と同じ工費をかけ</w:t>
                  </w:r>
                </w:p>
                <w:p w:rsidR="00EE72CE" w:rsidRPr="00C0057F" w:rsidRDefault="00C0057F" w:rsidP="00C0057F">
                  <w:pPr>
                    <w:spacing w:line="240" w:lineRule="exact"/>
                    <w:rPr>
                      <w:b/>
                      <w:sz w:val="16"/>
                      <w:szCs w:val="16"/>
                    </w:rPr>
                  </w:pPr>
                  <w:r w:rsidRPr="00C0057F">
                    <w:rPr>
                      <w:rFonts w:hint="eastAsia"/>
                      <w:b/>
                      <w:sz w:val="16"/>
                      <w:szCs w:val="16"/>
                    </w:rPr>
                    <w:t>建設された長島ダム</w:t>
                  </w:r>
                </w:p>
              </w:txbxContent>
            </v:textbox>
          </v:shape>
        </w:pict>
      </w:r>
      <w:r w:rsidR="00880A0C">
        <w:rPr>
          <w:noProof/>
        </w:rPr>
        <w:pict>
          <v:shape id="_x0000_s1037" type="#_x0000_t202" style="position:absolute;left:0;text-align:left;margin-left:460.4pt;margin-top:547.1pt;width:67.35pt;height:220.9pt;z-index:251673600" strokecolor="white [3212]">
            <v:textbox style="layout-flow:vertical-ideographic;mso-next-textbox:#_x0000_s1037" inset="5.85pt,.7pt,5.85pt,.7pt">
              <w:txbxContent>
                <w:p w:rsidR="00D85214" w:rsidRDefault="00871929" w:rsidP="00691811">
                  <w:pPr>
                    <w:spacing w:line="340" w:lineRule="exact"/>
                    <w:rPr>
                      <w:rFonts w:ascii="HG創英角ﾎﾟｯﾌﾟ体" w:eastAsia="HG創英角ﾎﾟｯﾌﾟ体"/>
                      <w:color w:val="FF0000"/>
                      <w:sz w:val="24"/>
                      <w:szCs w:val="24"/>
                    </w:rPr>
                  </w:pPr>
                  <w:r>
                    <w:rPr>
                      <w:rFonts w:ascii="HG創英角ﾎﾟｯﾌﾟ体" w:eastAsia="HG創英角ﾎﾟｯﾌﾟ体" w:hint="eastAsia"/>
                      <w:color w:val="FF0000"/>
                      <w:sz w:val="24"/>
                      <w:szCs w:val="24"/>
                    </w:rPr>
                    <w:t>理不尽な負担いつまで…</w:t>
                  </w:r>
                </w:p>
                <w:p w:rsidR="00EE72CE" w:rsidRDefault="00871929" w:rsidP="00EE72CE">
                  <w:pPr>
                    <w:spacing w:line="340" w:lineRule="exact"/>
                    <w:ind w:firstLineChars="100" w:firstLine="280"/>
                    <w:rPr>
                      <w:rFonts w:ascii="HG創英角ﾎﾟｯﾌﾟ体" w:eastAsia="HG創英角ﾎﾟｯﾌﾟ体"/>
                      <w:color w:val="FF0000"/>
                      <w:sz w:val="28"/>
                      <w:szCs w:val="28"/>
                    </w:rPr>
                  </w:pPr>
                  <w:r w:rsidRPr="00EE72CE">
                    <w:rPr>
                      <w:rFonts w:ascii="HG創英角ﾎﾟｯﾌﾟ体" w:eastAsia="HG創英角ﾎﾟｯﾌﾟ体" w:hint="eastAsia"/>
                      <w:color w:val="FF0000"/>
                      <w:sz w:val="28"/>
                      <w:szCs w:val="28"/>
                    </w:rPr>
                    <w:t>支出の</w:t>
                  </w:r>
                  <w:r w:rsidRPr="00EE72CE">
                    <w:rPr>
                      <w:rFonts w:ascii="HG創英角ﾎﾟｯﾌﾟ体" w:eastAsia="HG創英角ﾎﾟｯﾌﾟ体" w:hint="eastAsia"/>
                      <w:color w:val="FF0000"/>
                      <w:w w:val="67"/>
                      <w:sz w:val="28"/>
                      <w:szCs w:val="28"/>
                      <w:eastAsianLayout w:id="215149312" w:vert="1" w:vertCompress="1"/>
                    </w:rPr>
                    <w:t>２５</w:t>
                  </w:r>
                  <w:r w:rsidRPr="00EE72CE">
                    <w:rPr>
                      <w:rFonts w:ascii="HG創英角ﾎﾟｯﾌﾟ体" w:eastAsia="HG創英角ﾎﾟｯﾌﾟ体" w:hint="eastAsia"/>
                      <w:color w:val="FF0000"/>
                      <w:sz w:val="28"/>
                      <w:szCs w:val="28"/>
                    </w:rPr>
                    <w:t>％</w:t>
                  </w:r>
                  <w:r w:rsidR="001E7F51">
                    <w:rPr>
                      <w:rFonts w:ascii="HG創英角ﾎﾟｯﾌﾟ体" w:eastAsia="HG創英角ﾎﾟｯﾌﾟ体" w:hint="eastAsia"/>
                      <w:color w:val="FF0000"/>
                      <w:sz w:val="28"/>
                      <w:szCs w:val="28"/>
                    </w:rPr>
                    <w:t>を占める</w:t>
                  </w:r>
                </w:p>
                <w:p w:rsidR="00871929" w:rsidRPr="00EE72CE" w:rsidRDefault="00871929" w:rsidP="001E7F51">
                  <w:pPr>
                    <w:spacing w:line="340" w:lineRule="exact"/>
                    <w:ind w:firstLineChars="300" w:firstLine="840"/>
                    <w:rPr>
                      <w:rFonts w:ascii="HG創英角ﾎﾟｯﾌﾟ体" w:eastAsia="HG創英角ﾎﾟｯﾌﾟ体"/>
                      <w:color w:val="FF0000"/>
                      <w:sz w:val="28"/>
                      <w:szCs w:val="28"/>
                    </w:rPr>
                  </w:pPr>
                  <w:r w:rsidRPr="00EE72CE">
                    <w:rPr>
                      <w:rFonts w:ascii="HG創英角ﾎﾟｯﾌﾟ体" w:eastAsia="HG創英角ﾎﾟｯﾌﾟ体" w:hint="eastAsia"/>
                      <w:color w:val="FF0000"/>
                      <w:sz w:val="28"/>
                      <w:szCs w:val="28"/>
                    </w:rPr>
                    <w:t>大井川広域水道受水費用</w:t>
                  </w:r>
                </w:p>
              </w:txbxContent>
            </v:textbox>
          </v:shape>
        </w:pict>
      </w:r>
      <w:r w:rsidR="00880A0C">
        <w:rPr>
          <w:noProof/>
        </w:rPr>
        <w:pict>
          <v:shape id="_x0000_s1052" type="#_x0000_t202" style="position:absolute;left:0;text-align:left;margin-left:185.45pt;margin-top:255.25pt;width:337.65pt;height:153.3pt;z-index:251684864;mso-width-relative:margin;mso-height-relative:margin" strokecolor="white [3212]">
            <v:textbox>
              <w:txbxContent>
                <w:p w:rsidR="00580C45" w:rsidRPr="00D66C45" w:rsidRDefault="00D66C45" w:rsidP="005A2123">
                  <w:pPr>
                    <w:spacing w:line="280" w:lineRule="exact"/>
                    <w:rPr>
                      <w:rFonts w:ascii="HG創英角ﾎﾟｯﾌﾟ体" w:eastAsia="HG創英角ﾎﾟｯﾌﾟ体"/>
                      <w:sz w:val="24"/>
                      <w:szCs w:val="24"/>
                    </w:rPr>
                  </w:pPr>
                  <w:r w:rsidRPr="00D66C45">
                    <w:rPr>
                      <w:rFonts w:ascii="HG創英角ﾎﾟｯﾌﾟ体" w:eastAsia="HG創英角ﾎﾟｯﾌﾟ体" w:hint="eastAsia"/>
                      <w:sz w:val="24"/>
                      <w:szCs w:val="24"/>
                    </w:rPr>
                    <w:t>水道</w:t>
                  </w:r>
                  <w:r w:rsidR="00DB32D5">
                    <w:rPr>
                      <w:rFonts w:ascii="HG創英角ﾎﾟｯﾌﾟ体" w:eastAsia="HG創英角ﾎﾟｯﾌﾟ体" w:hint="eastAsia"/>
                      <w:sz w:val="24"/>
                      <w:szCs w:val="24"/>
                    </w:rPr>
                    <w:t>の耐震</w:t>
                  </w:r>
                  <w:r w:rsidRPr="00D66C45">
                    <w:rPr>
                      <w:rFonts w:ascii="HG創英角ﾎﾟｯﾌﾟ体" w:eastAsia="HG創英角ﾎﾟｯﾌﾟ体" w:hint="eastAsia"/>
                      <w:sz w:val="24"/>
                      <w:szCs w:val="24"/>
                    </w:rPr>
                    <w:t>はなぜ「料金収入」だけで？？？</w:t>
                  </w:r>
                </w:p>
                <w:p w:rsidR="00D66C45" w:rsidRPr="00D66C45" w:rsidRDefault="00D66C45" w:rsidP="00D66C45">
                  <w:pPr>
                    <w:spacing w:line="280" w:lineRule="exact"/>
                    <w:ind w:firstLineChars="400" w:firstLine="960"/>
                    <w:rPr>
                      <w:rFonts w:ascii="HG創英角ﾎﾟｯﾌﾟ体" w:eastAsia="HG創英角ﾎﾟｯﾌﾟ体"/>
                      <w:sz w:val="24"/>
                      <w:szCs w:val="24"/>
                    </w:rPr>
                  </w:pPr>
                  <w:r w:rsidRPr="00D66C45">
                    <w:rPr>
                      <w:rFonts w:ascii="HG創英角ﾎﾟｯﾌﾟ体" w:eastAsia="HG創英角ﾎﾟｯﾌﾟ体" w:hint="eastAsia"/>
                      <w:sz w:val="24"/>
                      <w:szCs w:val="24"/>
                    </w:rPr>
                    <w:t>市民合意を得ていない会計方法こそ問題である</w:t>
                  </w:r>
                </w:p>
                <w:p w:rsidR="00580C45" w:rsidRPr="003421E1" w:rsidRDefault="00580C45" w:rsidP="00D66C45">
                  <w:pPr>
                    <w:spacing w:line="260" w:lineRule="exact"/>
                    <w:rPr>
                      <w:b/>
                    </w:rPr>
                  </w:pPr>
                  <w:r>
                    <w:rPr>
                      <w:rFonts w:hint="eastAsia"/>
                    </w:rPr>
                    <w:t xml:space="preserve">　</w:t>
                  </w:r>
                  <w:r w:rsidRPr="003421E1">
                    <w:rPr>
                      <w:rFonts w:hint="eastAsia"/>
                      <w:b/>
                    </w:rPr>
                    <w:t>水道料金は「公営企業会計」</w:t>
                  </w:r>
                  <w:r w:rsidR="005A2123" w:rsidRPr="003421E1">
                    <w:rPr>
                      <w:rFonts w:hint="eastAsia"/>
                      <w:b/>
                    </w:rPr>
                    <w:t>という独立採算で賄う会計方法を取っています。水道の耐震や石綿管の交換、職員の給料なども全て水道の枠内で会計処理をしているのです。</w:t>
                  </w:r>
                </w:p>
                <w:p w:rsidR="00D66C45" w:rsidRPr="003421E1" w:rsidRDefault="005A2123" w:rsidP="00D66C45">
                  <w:pPr>
                    <w:spacing w:line="260" w:lineRule="exact"/>
                    <w:rPr>
                      <w:b/>
                    </w:rPr>
                  </w:pPr>
                  <w:r w:rsidRPr="003421E1">
                    <w:rPr>
                      <w:rFonts w:hint="eastAsia"/>
                      <w:b/>
                    </w:rPr>
                    <w:t xml:space="preserve">　学校や幼稚園などの耐震工事は「税金」で行われます。しかし、水道は「</w:t>
                  </w:r>
                  <w:r w:rsidR="00450AB7">
                    <w:rPr>
                      <w:rFonts w:hint="eastAsia"/>
                      <w:b/>
                    </w:rPr>
                    <w:t>水道</w:t>
                  </w:r>
                  <w:r w:rsidRPr="003421E1">
                    <w:rPr>
                      <w:rFonts w:hint="eastAsia"/>
                      <w:b/>
                    </w:rPr>
                    <w:t>料金</w:t>
                  </w:r>
                  <w:r w:rsidR="00450AB7">
                    <w:rPr>
                      <w:rFonts w:hint="eastAsia"/>
                      <w:b/>
                    </w:rPr>
                    <w:t>収入</w:t>
                  </w:r>
                  <w:r w:rsidRPr="003421E1">
                    <w:rPr>
                      <w:rFonts w:hint="eastAsia"/>
                      <w:b/>
                    </w:rPr>
                    <w:t>」</w:t>
                  </w:r>
                  <w:r w:rsidR="00774143" w:rsidRPr="003421E1">
                    <w:rPr>
                      <w:rFonts w:hint="eastAsia"/>
                      <w:b/>
                    </w:rPr>
                    <w:t>だけ</w:t>
                  </w:r>
                  <w:r w:rsidRPr="003421E1">
                    <w:rPr>
                      <w:rFonts w:hint="eastAsia"/>
                      <w:b/>
                    </w:rPr>
                    <w:t>で工事費を捻出しなければな</w:t>
                  </w:r>
                  <w:r w:rsidR="00774143" w:rsidRPr="003421E1">
                    <w:rPr>
                      <w:rFonts w:hint="eastAsia"/>
                      <w:b/>
                    </w:rPr>
                    <w:t>りません</w:t>
                  </w:r>
                  <w:r w:rsidRPr="003421E1">
                    <w:rPr>
                      <w:rFonts w:hint="eastAsia"/>
                      <w:b/>
                    </w:rPr>
                    <w:t>。現在、市の水道管の耐震化は約</w:t>
                  </w:r>
                  <w:r w:rsidRPr="003421E1">
                    <w:rPr>
                      <w:rFonts w:hint="eastAsia"/>
                      <w:b/>
                    </w:rPr>
                    <w:t>15%</w:t>
                  </w:r>
                  <w:r w:rsidRPr="003421E1">
                    <w:rPr>
                      <w:rFonts w:hint="eastAsia"/>
                      <w:b/>
                    </w:rPr>
                    <w:t>しか出来ておらず、これを今後</w:t>
                  </w:r>
                  <w:r w:rsidRPr="003421E1">
                    <w:rPr>
                      <w:rFonts w:hint="eastAsia"/>
                      <w:b/>
                    </w:rPr>
                    <w:t>4</w:t>
                  </w:r>
                  <w:r w:rsidRPr="003421E1">
                    <w:rPr>
                      <w:rFonts w:hint="eastAsia"/>
                      <w:b/>
                    </w:rPr>
                    <w:t>年間で</w:t>
                  </w:r>
                  <w:r w:rsidRPr="003421E1">
                    <w:rPr>
                      <w:rFonts w:hint="eastAsia"/>
                      <w:b/>
                    </w:rPr>
                    <w:t>45%</w:t>
                  </w:r>
                  <w:r w:rsidRPr="003421E1">
                    <w:rPr>
                      <w:rFonts w:hint="eastAsia"/>
                      <w:b/>
                    </w:rPr>
                    <w:t>に引き上げるのには、他の財源からお金をもらえないので</w:t>
                  </w:r>
                  <w:r w:rsidRPr="003421E1">
                    <w:rPr>
                      <w:rFonts w:hint="eastAsia"/>
                      <w:b/>
                    </w:rPr>
                    <w:t>1</w:t>
                  </w:r>
                  <w:r w:rsidRPr="003421E1">
                    <w:rPr>
                      <w:rFonts w:hint="eastAsia"/>
                      <w:b/>
                    </w:rPr>
                    <w:t>億</w:t>
                  </w:r>
                  <w:r w:rsidRPr="003421E1">
                    <w:rPr>
                      <w:rFonts w:hint="eastAsia"/>
                      <w:b/>
                    </w:rPr>
                    <w:t>5</w:t>
                  </w:r>
                  <w:r w:rsidRPr="003421E1">
                    <w:rPr>
                      <w:rFonts w:hint="eastAsia"/>
                      <w:b/>
                    </w:rPr>
                    <w:t>千万の黒字を計上（</w:t>
                  </w:r>
                  <w:r w:rsidRPr="003421E1">
                    <w:rPr>
                      <w:rFonts w:hint="eastAsia"/>
                      <w:b/>
                    </w:rPr>
                    <w:t>23</w:t>
                  </w:r>
                  <w:r w:rsidRPr="003421E1">
                    <w:rPr>
                      <w:rFonts w:hint="eastAsia"/>
                      <w:b/>
                    </w:rPr>
                    <w:t>年度）していても料金値上げに直結してしまうのです。</w:t>
                  </w:r>
                </w:p>
              </w:txbxContent>
            </v:textbox>
          </v:shape>
        </w:pict>
      </w:r>
      <w:r w:rsidR="00880A0C">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 o:spid="_x0000_s1033" type="#_x0000_t66" style="position:absolute;left:0;text-align:left;margin-left:407.55pt;margin-top:69.25pt;width:19pt;height:12.9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" adj="7333" fillcolor="white [3212]" strokecolor="#243f60 [1604]" strokeweight="2pt"/>
        </w:pict>
      </w:r>
      <w:r w:rsidR="00880A0C">
        <w:rPr>
          <w:noProof/>
        </w:rPr>
        <w:pict>
          <v:shape id="テキスト ボックス 3" o:spid="_x0000_s1029" type="#_x0000_t202" style="position:absolute;left:0;text-align:left;margin-left:304.35pt;margin-top:56.05pt;width:127.1pt;height:30.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" fillcolor="white [3201]" stroked="f" strokeweight=".5pt">
            <v:textbox style="mso-next-textbox:#テキスト ボックス 3">
              <w:txbxContent>
                <w:p w:rsidR="00EB349F" w:rsidRPr="00EB349F" w:rsidRDefault="00EB349F" w:rsidP="00A74605">
                  <w:pPr>
                    <w:spacing w:line="220" w:lineRule="exact"/>
                    <w:rPr>
                      <w:b/>
                    </w:rPr>
                  </w:pPr>
                  <w:r w:rsidRPr="00EB349F">
                    <w:rPr>
                      <w:rFonts w:hint="eastAsia"/>
                      <w:b/>
                    </w:rPr>
                    <w:t>ホームページ</w:t>
                  </w:r>
                  <w:r w:rsidR="005A3BAA">
                    <w:rPr>
                      <w:rFonts w:hint="eastAsia"/>
                      <w:b/>
                    </w:rPr>
                    <w:t>開設中</w:t>
                  </w:r>
                </w:p>
                <w:p w:rsidR="00EB349F" w:rsidRPr="00EB349F" w:rsidRDefault="00EB349F" w:rsidP="00A74605">
                  <w:pPr>
                    <w:spacing w:line="220" w:lineRule="exact"/>
                    <w:rPr>
                      <w:b/>
                    </w:rPr>
                  </w:pPr>
                  <w:r w:rsidRPr="00EB349F">
                    <w:rPr>
                      <w:rFonts w:hint="eastAsia"/>
                      <w:b/>
                      <w:bdr w:val="single" w:sz="4" w:space="0" w:color="auto"/>
                    </w:rPr>
                    <w:t>石井みちはる</w:t>
                  </w:r>
                  <w:r w:rsidRPr="00EB349F">
                    <w:rPr>
                      <w:rFonts w:hint="eastAsia"/>
                      <w:b/>
                      <w:sz w:val="2"/>
                      <w:szCs w:val="2"/>
                    </w:rPr>
                    <w:t xml:space="preserve">　</w:t>
                  </w:r>
                  <w:r w:rsidRPr="00EB349F">
                    <w:rPr>
                      <w:rFonts w:hint="eastAsia"/>
                      <w:b/>
                      <w:bdr w:val="single" w:sz="4" w:space="0" w:color="auto"/>
                    </w:rPr>
                    <w:t>検索</w:t>
                  </w:r>
                </w:p>
              </w:txbxContent>
            </v:textbox>
          </v:shape>
        </w:pict>
      </w:r>
      <w:r w:rsidR="00880A0C">
        <w:rPr>
          <w:noProof/>
        </w:rPr>
        <w:pict>
          <v:shape id="テキスト ボックス 2" o:spid="_x0000_s1026" type="#_x0000_t202" style="position:absolute;left:0;text-align:left;margin-left:-1.15pt;margin-top:94.9pt;width:231.35pt;height:160.3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" strokecolor="white [3212]">
            <v:textbox style="mso-next-textbox:#テキスト ボックス 2">
              <w:txbxContent>
                <w:p w:rsidR="005A3BAA" w:rsidRPr="00835BA6" w:rsidRDefault="005A3BAA" w:rsidP="005A3BAA">
                  <w:pPr>
                    <w:spacing w:line="300" w:lineRule="exact"/>
                    <w:ind w:firstLineChars="100" w:firstLine="240"/>
                    <w:rPr>
                      <w:rFonts w:ascii="HG創英角ﾎﾟｯﾌﾟ体" w:eastAsia="HG創英角ﾎﾟｯﾌﾟ体"/>
                      <w:sz w:val="24"/>
                      <w:szCs w:val="24"/>
                    </w:rPr>
                  </w:pPr>
                  <w:r>
                    <w:rPr>
                      <w:rFonts w:ascii="HG創英角ﾎﾟｯﾌﾟ体" w:eastAsia="HG創英角ﾎﾟｯﾌﾟ体" w:hint="eastAsia"/>
                      <w:sz w:val="24"/>
                      <w:szCs w:val="24"/>
                    </w:rPr>
                    <w:t>一般家庭では考えられない「会計方法」と「無駄遣い」をやめれば、値上げしなくても済みます</w:t>
                  </w:r>
                </w:p>
                <w:p w:rsidR="00F90B88" w:rsidRDefault="00580C45" w:rsidP="00580C45">
                  <w:pPr>
                    <w:spacing w:line="300" w:lineRule="exact"/>
                    <w:ind w:firstLineChars="100" w:firstLine="241"/>
                    <w:rPr>
                      <w:b/>
                      <w:sz w:val="24"/>
                      <w:szCs w:val="24"/>
                    </w:rPr>
                  </w:pPr>
                  <w:r>
                    <w:rPr>
                      <w:rFonts w:hint="eastAsia"/>
                      <w:b/>
                      <w:sz w:val="24"/>
                      <w:szCs w:val="24"/>
                    </w:rPr>
                    <w:t>藤枝市の水道料金は来年度から</w:t>
                  </w:r>
                  <w:r>
                    <w:rPr>
                      <w:rFonts w:hint="eastAsia"/>
                      <w:b/>
                      <w:sz w:val="24"/>
                      <w:szCs w:val="24"/>
                    </w:rPr>
                    <w:t>4</w:t>
                  </w:r>
                  <w:r>
                    <w:rPr>
                      <w:rFonts w:hint="eastAsia"/>
                      <w:b/>
                      <w:sz w:val="24"/>
                      <w:szCs w:val="24"/>
                    </w:rPr>
                    <w:t>・</w:t>
                  </w:r>
                  <w:r>
                    <w:rPr>
                      <w:rFonts w:hint="eastAsia"/>
                      <w:b/>
                      <w:sz w:val="24"/>
                      <w:szCs w:val="24"/>
                    </w:rPr>
                    <w:t>9</w:t>
                  </w:r>
                  <w:r>
                    <w:rPr>
                      <w:rFonts w:hint="eastAsia"/>
                      <w:b/>
                      <w:sz w:val="24"/>
                      <w:szCs w:val="24"/>
                    </w:rPr>
                    <w:t>％値上げされる事になります。</w:t>
                  </w:r>
                </w:p>
                <w:p w:rsidR="00580C45" w:rsidRDefault="00580C45" w:rsidP="00835BA6">
                  <w:pPr>
                    <w:spacing w:line="300" w:lineRule="exact"/>
                    <w:ind w:firstLineChars="100" w:firstLine="241"/>
                    <w:rPr>
                      <w:b/>
                      <w:sz w:val="24"/>
                      <w:szCs w:val="24"/>
                    </w:rPr>
                  </w:pPr>
                  <w:bookmarkStart w:id="0" w:name="_GoBack"/>
                  <w:bookmarkEnd w:id="0"/>
                  <w:r>
                    <w:rPr>
                      <w:rFonts w:hint="eastAsia"/>
                      <w:b/>
                      <w:sz w:val="24"/>
                      <w:szCs w:val="24"/>
                    </w:rPr>
                    <w:t>値上げの理由は旧岡部町との料金統一と水道管耐震工事の二つです。</w:t>
                  </w:r>
                </w:p>
                <w:p w:rsidR="00580C45" w:rsidRPr="00835BA6" w:rsidRDefault="00580C45" w:rsidP="00835BA6">
                  <w:pPr>
                    <w:spacing w:line="300" w:lineRule="exact"/>
                    <w:ind w:firstLineChars="100" w:firstLine="241"/>
                    <w:rPr>
                      <w:b/>
                      <w:sz w:val="24"/>
                      <w:szCs w:val="24"/>
                    </w:rPr>
                  </w:pPr>
                  <w:r>
                    <w:rPr>
                      <w:rFonts w:hint="eastAsia"/>
                      <w:b/>
                      <w:sz w:val="24"/>
                      <w:szCs w:val="24"/>
                    </w:rPr>
                    <w:t>迫りくる東海大地震対策として耐震化は必要ですが、問題は水道利用料だけに財源を求める会計のあり方です。</w:t>
                  </w:r>
                </w:p>
              </w:txbxContent>
            </v:textbox>
          </v:shape>
        </w:pict>
      </w:r>
      <w:r w:rsidR="00880A0C">
        <w:rPr>
          <w:noProof/>
        </w:rPr>
        <w:pict>
          <v:shape id="_x0000_s1051" type="#_x0000_t202" style="position:absolute;left:0;text-align:left;margin-left:233.05pt;margin-top:97.65pt;width:301.45pt;height:152.7pt;z-index:251682816" strokecolor="white [3212]">
            <v:textbox style="mso-next-textbox:#_x0000_s1051" inset="5.85pt,.7pt,5.85pt,.7pt">
              <w:txbxContent>
                <w:tbl>
                  <w:tblPr>
                    <w:tblStyle w:val="a5"/>
                    <w:tblW w:w="0" w:type="auto"/>
                    <w:tblLook w:val="04A0"/>
                  </w:tblPr>
                  <w:tblGrid>
                    <w:gridCol w:w="1101"/>
                    <w:gridCol w:w="850"/>
                    <w:gridCol w:w="1275"/>
                    <w:gridCol w:w="1276"/>
                    <w:gridCol w:w="1276"/>
                  </w:tblGrid>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口径</w:t>
                        </w:r>
                      </w:p>
                    </w:tc>
                    <w:tc>
                      <w:tcPr>
                        <w:tcW w:w="850" w:type="dxa"/>
                      </w:tcPr>
                      <w:p w:rsidR="005A3BAA" w:rsidRPr="00DB2824" w:rsidRDefault="005A3BAA" w:rsidP="00404282">
                        <w:pPr>
                          <w:jc w:val="center"/>
                          <w:rPr>
                            <w:b/>
                            <w:sz w:val="20"/>
                            <w:szCs w:val="20"/>
                          </w:rPr>
                        </w:pPr>
                        <w:r w:rsidRPr="00DB2824">
                          <w:rPr>
                            <w:rFonts w:hint="eastAsia"/>
                            <w:b/>
                            <w:sz w:val="20"/>
                            <w:szCs w:val="20"/>
                          </w:rPr>
                          <w:t>使用料</w:t>
                        </w:r>
                      </w:p>
                    </w:tc>
                    <w:tc>
                      <w:tcPr>
                        <w:tcW w:w="1275" w:type="dxa"/>
                      </w:tcPr>
                      <w:p w:rsidR="005A3BAA" w:rsidRPr="00DB2824" w:rsidRDefault="005A3BAA" w:rsidP="00404282">
                        <w:pPr>
                          <w:jc w:val="center"/>
                          <w:rPr>
                            <w:b/>
                            <w:sz w:val="20"/>
                            <w:szCs w:val="20"/>
                          </w:rPr>
                        </w:pPr>
                        <w:r w:rsidRPr="00DB2824">
                          <w:rPr>
                            <w:rFonts w:hint="eastAsia"/>
                            <w:b/>
                            <w:sz w:val="20"/>
                            <w:szCs w:val="20"/>
                          </w:rPr>
                          <w:t>旧料金</w:t>
                        </w:r>
                      </w:p>
                    </w:tc>
                    <w:tc>
                      <w:tcPr>
                        <w:tcW w:w="1276" w:type="dxa"/>
                      </w:tcPr>
                      <w:p w:rsidR="005A3BAA" w:rsidRPr="00DB2824" w:rsidRDefault="005A3BAA" w:rsidP="00404282">
                        <w:pPr>
                          <w:jc w:val="center"/>
                          <w:rPr>
                            <w:b/>
                            <w:sz w:val="20"/>
                            <w:szCs w:val="20"/>
                          </w:rPr>
                        </w:pPr>
                        <w:r w:rsidRPr="00DB2824">
                          <w:rPr>
                            <w:rFonts w:hint="eastAsia"/>
                            <w:b/>
                            <w:sz w:val="20"/>
                            <w:szCs w:val="20"/>
                          </w:rPr>
                          <w:t>新料金</w:t>
                        </w:r>
                      </w:p>
                    </w:tc>
                    <w:tc>
                      <w:tcPr>
                        <w:tcW w:w="1276" w:type="dxa"/>
                      </w:tcPr>
                      <w:p w:rsidR="005A3BAA" w:rsidRPr="00DB2824" w:rsidRDefault="005A3BAA" w:rsidP="00404282">
                        <w:pPr>
                          <w:jc w:val="center"/>
                          <w:rPr>
                            <w:b/>
                            <w:sz w:val="20"/>
                            <w:szCs w:val="20"/>
                          </w:rPr>
                        </w:pPr>
                        <w:r w:rsidRPr="00DB2824">
                          <w:rPr>
                            <w:rFonts w:hint="eastAsia"/>
                            <w:b/>
                            <w:sz w:val="20"/>
                            <w:szCs w:val="20"/>
                          </w:rPr>
                          <w:t>増減</w:t>
                        </w:r>
                      </w:p>
                    </w:tc>
                  </w:tr>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２０ｍｍ</w:t>
                        </w:r>
                      </w:p>
                    </w:tc>
                    <w:tc>
                      <w:tcPr>
                        <w:tcW w:w="850" w:type="dxa"/>
                      </w:tcPr>
                      <w:p w:rsidR="005A3BAA" w:rsidRPr="00DB2824" w:rsidRDefault="005A3BAA" w:rsidP="00404282">
                        <w:pPr>
                          <w:jc w:val="center"/>
                          <w:rPr>
                            <w:b/>
                            <w:sz w:val="20"/>
                            <w:szCs w:val="20"/>
                          </w:rPr>
                        </w:pPr>
                        <w:r w:rsidRPr="00DB2824">
                          <w:rPr>
                            <w:rFonts w:hint="eastAsia"/>
                            <w:b/>
                            <w:sz w:val="20"/>
                            <w:szCs w:val="20"/>
                          </w:rPr>
                          <w:t>２０</w:t>
                        </w:r>
                        <w:r w:rsidRPr="00DB2824">
                          <w:rPr>
                            <w:rFonts w:asciiTheme="minorEastAsia" w:hAnsiTheme="minorEastAsia" w:hint="eastAsia"/>
                            <w:b/>
                            <w:sz w:val="20"/>
                            <w:szCs w:val="20"/>
                          </w:rPr>
                          <w:t>㎣</w:t>
                        </w:r>
                      </w:p>
                    </w:tc>
                    <w:tc>
                      <w:tcPr>
                        <w:tcW w:w="1275" w:type="dxa"/>
                      </w:tcPr>
                      <w:p w:rsidR="005A3BAA" w:rsidRPr="00DB2824" w:rsidRDefault="005A3BAA" w:rsidP="00404282">
                        <w:pPr>
                          <w:jc w:val="center"/>
                          <w:rPr>
                            <w:b/>
                            <w:sz w:val="20"/>
                            <w:szCs w:val="20"/>
                          </w:rPr>
                        </w:pPr>
                        <w:r w:rsidRPr="00DB2824">
                          <w:rPr>
                            <w:rFonts w:hint="eastAsia"/>
                            <w:b/>
                            <w:sz w:val="20"/>
                            <w:szCs w:val="20"/>
                          </w:rPr>
                          <w:t>２４５７円</w:t>
                        </w:r>
                      </w:p>
                    </w:tc>
                    <w:tc>
                      <w:tcPr>
                        <w:tcW w:w="1276" w:type="dxa"/>
                      </w:tcPr>
                      <w:p w:rsidR="005A3BAA" w:rsidRPr="00DB2824" w:rsidRDefault="005A3BAA" w:rsidP="00404282">
                        <w:pPr>
                          <w:jc w:val="center"/>
                          <w:rPr>
                            <w:b/>
                            <w:sz w:val="20"/>
                            <w:szCs w:val="20"/>
                          </w:rPr>
                        </w:pPr>
                        <w:r w:rsidRPr="00DB2824">
                          <w:rPr>
                            <w:rFonts w:hint="eastAsia"/>
                            <w:b/>
                            <w:sz w:val="20"/>
                            <w:szCs w:val="20"/>
                          </w:rPr>
                          <w:t>２６２５円</w:t>
                        </w:r>
                      </w:p>
                    </w:tc>
                    <w:tc>
                      <w:tcPr>
                        <w:tcW w:w="1276" w:type="dxa"/>
                      </w:tcPr>
                      <w:p w:rsidR="005A3BAA" w:rsidRPr="00DB2824" w:rsidRDefault="005A3BAA" w:rsidP="00404282">
                        <w:pPr>
                          <w:jc w:val="center"/>
                          <w:rPr>
                            <w:b/>
                            <w:sz w:val="20"/>
                            <w:szCs w:val="20"/>
                          </w:rPr>
                        </w:pPr>
                        <w:r w:rsidRPr="00DB2824">
                          <w:rPr>
                            <w:rFonts w:hint="eastAsia"/>
                            <w:b/>
                            <w:sz w:val="20"/>
                            <w:szCs w:val="20"/>
                          </w:rPr>
                          <w:t>↑１６８円</w:t>
                        </w:r>
                      </w:p>
                    </w:tc>
                  </w:tr>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w:t>
                        </w:r>
                      </w:p>
                    </w:tc>
                    <w:tc>
                      <w:tcPr>
                        <w:tcW w:w="850" w:type="dxa"/>
                      </w:tcPr>
                      <w:p w:rsidR="005A3BAA" w:rsidRPr="00DB2824" w:rsidRDefault="005A3BAA" w:rsidP="00404282">
                        <w:pPr>
                          <w:jc w:val="center"/>
                          <w:rPr>
                            <w:b/>
                            <w:sz w:val="20"/>
                            <w:szCs w:val="20"/>
                          </w:rPr>
                        </w:pPr>
                        <w:r w:rsidRPr="00DB2824">
                          <w:rPr>
                            <w:rFonts w:hint="eastAsia"/>
                            <w:b/>
                            <w:sz w:val="20"/>
                            <w:szCs w:val="20"/>
                          </w:rPr>
                          <w:t>３０</w:t>
                        </w:r>
                        <w:r w:rsidRPr="00DB2824">
                          <w:rPr>
                            <w:rFonts w:asciiTheme="minorEastAsia" w:hAnsiTheme="minorEastAsia" w:hint="eastAsia"/>
                            <w:b/>
                            <w:sz w:val="20"/>
                            <w:szCs w:val="20"/>
                          </w:rPr>
                          <w:t>㎣</w:t>
                        </w:r>
                      </w:p>
                    </w:tc>
                    <w:tc>
                      <w:tcPr>
                        <w:tcW w:w="1275" w:type="dxa"/>
                      </w:tcPr>
                      <w:p w:rsidR="005A3BAA" w:rsidRPr="00DB2824" w:rsidRDefault="005A3BAA" w:rsidP="00404282">
                        <w:pPr>
                          <w:jc w:val="center"/>
                          <w:rPr>
                            <w:b/>
                            <w:sz w:val="20"/>
                            <w:szCs w:val="20"/>
                          </w:rPr>
                        </w:pPr>
                        <w:r w:rsidRPr="00DB2824">
                          <w:rPr>
                            <w:rFonts w:hint="eastAsia"/>
                            <w:b/>
                            <w:sz w:val="20"/>
                            <w:szCs w:val="20"/>
                          </w:rPr>
                          <w:t>３７６９円</w:t>
                        </w:r>
                      </w:p>
                    </w:tc>
                    <w:tc>
                      <w:tcPr>
                        <w:tcW w:w="1276" w:type="dxa"/>
                      </w:tcPr>
                      <w:p w:rsidR="005A3BAA" w:rsidRPr="00DB2824" w:rsidRDefault="005A3BAA" w:rsidP="00404282">
                        <w:pPr>
                          <w:jc w:val="center"/>
                          <w:rPr>
                            <w:b/>
                            <w:sz w:val="20"/>
                            <w:szCs w:val="20"/>
                          </w:rPr>
                        </w:pPr>
                        <w:r w:rsidRPr="00DB2824">
                          <w:rPr>
                            <w:rFonts w:hint="eastAsia"/>
                            <w:b/>
                            <w:sz w:val="20"/>
                            <w:szCs w:val="20"/>
                          </w:rPr>
                          <w:t>４０２１円</w:t>
                        </w:r>
                      </w:p>
                    </w:tc>
                    <w:tc>
                      <w:tcPr>
                        <w:tcW w:w="1276" w:type="dxa"/>
                      </w:tcPr>
                      <w:p w:rsidR="005A3BAA" w:rsidRPr="00DB2824" w:rsidRDefault="005A3BAA" w:rsidP="00404282">
                        <w:pPr>
                          <w:jc w:val="center"/>
                          <w:rPr>
                            <w:b/>
                            <w:sz w:val="20"/>
                            <w:szCs w:val="20"/>
                          </w:rPr>
                        </w:pPr>
                        <w:r w:rsidRPr="00DB2824">
                          <w:rPr>
                            <w:rFonts w:hint="eastAsia"/>
                            <w:b/>
                            <w:sz w:val="20"/>
                            <w:szCs w:val="20"/>
                          </w:rPr>
                          <w:t>↑２５２円</w:t>
                        </w:r>
                      </w:p>
                    </w:tc>
                  </w:tr>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w:t>
                        </w:r>
                      </w:p>
                    </w:tc>
                    <w:tc>
                      <w:tcPr>
                        <w:tcW w:w="850" w:type="dxa"/>
                      </w:tcPr>
                      <w:p w:rsidR="005A3BAA" w:rsidRPr="00DB2824" w:rsidRDefault="005A3BAA" w:rsidP="00404282">
                        <w:pPr>
                          <w:jc w:val="center"/>
                          <w:rPr>
                            <w:b/>
                            <w:sz w:val="20"/>
                            <w:szCs w:val="20"/>
                          </w:rPr>
                        </w:pPr>
                        <w:r w:rsidRPr="00DB2824">
                          <w:rPr>
                            <w:rFonts w:hint="eastAsia"/>
                            <w:b/>
                            <w:sz w:val="20"/>
                            <w:szCs w:val="20"/>
                          </w:rPr>
                          <w:t>４０</w:t>
                        </w:r>
                        <w:r w:rsidRPr="00DB2824">
                          <w:rPr>
                            <w:rFonts w:asciiTheme="minorEastAsia" w:hAnsiTheme="minorEastAsia" w:hint="eastAsia"/>
                            <w:b/>
                            <w:sz w:val="20"/>
                            <w:szCs w:val="20"/>
                          </w:rPr>
                          <w:t>㎣</w:t>
                        </w:r>
                      </w:p>
                    </w:tc>
                    <w:tc>
                      <w:tcPr>
                        <w:tcW w:w="1275" w:type="dxa"/>
                      </w:tcPr>
                      <w:p w:rsidR="005A3BAA" w:rsidRPr="00DB2824" w:rsidRDefault="005A3BAA" w:rsidP="00404282">
                        <w:pPr>
                          <w:jc w:val="center"/>
                          <w:rPr>
                            <w:b/>
                            <w:sz w:val="20"/>
                            <w:szCs w:val="20"/>
                          </w:rPr>
                        </w:pPr>
                        <w:r w:rsidRPr="00DB2824">
                          <w:rPr>
                            <w:rFonts w:hint="eastAsia"/>
                            <w:b/>
                            <w:sz w:val="20"/>
                            <w:szCs w:val="20"/>
                          </w:rPr>
                          <w:t>５１３４円</w:t>
                        </w:r>
                      </w:p>
                    </w:tc>
                    <w:tc>
                      <w:tcPr>
                        <w:tcW w:w="1276" w:type="dxa"/>
                      </w:tcPr>
                      <w:p w:rsidR="005A3BAA" w:rsidRPr="00DB2824" w:rsidRDefault="005A3BAA" w:rsidP="00404282">
                        <w:pPr>
                          <w:jc w:val="center"/>
                          <w:rPr>
                            <w:b/>
                            <w:sz w:val="20"/>
                            <w:szCs w:val="20"/>
                          </w:rPr>
                        </w:pPr>
                        <w:r w:rsidRPr="00DB2824">
                          <w:rPr>
                            <w:rFonts w:hint="eastAsia"/>
                            <w:b/>
                            <w:sz w:val="20"/>
                            <w:szCs w:val="20"/>
                          </w:rPr>
                          <w:t>５４７０円</w:t>
                        </w:r>
                      </w:p>
                    </w:tc>
                    <w:tc>
                      <w:tcPr>
                        <w:tcW w:w="1276" w:type="dxa"/>
                      </w:tcPr>
                      <w:p w:rsidR="005A3BAA" w:rsidRPr="00DB2824" w:rsidRDefault="005A3BAA" w:rsidP="00404282">
                        <w:pPr>
                          <w:jc w:val="center"/>
                          <w:rPr>
                            <w:b/>
                            <w:sz w:val="20"/>
                            <w:szCs w:val="20"/>
                          </w:rPr>
                        </w:pPr>
                        <w:r w:rsidRPr="00DB2824">
                          <w:rPr>
                            <w:rFonts w:hint="eastAsia"/>
                            <w:b/>
                            <w:sz w:val="20"/>
                            <w:szCs w:val="20"/>
                          </w:rPr>
                          <w:t>↑３３６円</w:t>
                        </w:r>
                      </w:p>
                    </w:tc>
                  </w:tr>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１３ｍｍ</w:t>
                        </w:r>
                      </w:p>
                    </w:tc>
                    <w:tc>
                      <w:tcPr>
                        <w:tcW w:w="850" w:type="dxa"/>
                      </w:tcPr>
                      <w:p w:rsidR="005A3BAA" w:rsidRPr="00DB2824" w:rsidRDefault="005A3BAA" w:rsidP="00404282">
                        <w:pPr>
                          <w:jc w:val="center"/>
                          <w:rPr>
                            <w:b/>
                            <w:sz w:val="20"/>
                            <w:szCs w:val="20"/>
                          </w:rPr>
                        </w:pPr>
                        <w:r w:rsidRPr="00DB2824">
                          <w:rPr>
                            <w:rFonts w:hint="eastAsia"/>
                            <w:b/>
                            <w:sz w:val="20"/>
                            <w:szCs w:val="20"/>
                          </w:rPr>
                          <w:t>２０</w:t>
                        </w:r>
                        <w:r w:rsidRPr="00DB2824">
                          <w:rPr>
                            <w:rFonts w:asciiTheme="minorEastAsia" w:hAnsiTheme="minorEastAsia" w:hint="eastAsia"/>
                            <w:b/>
                            <w:sz w:val="20"/>
                            <w:szCs w:val="20"/>
                          </w:rPr>
                          <w:t>㎣</w:t>
                        </w:r>
                      </w:p>
                    </w:tc>
                    <w:tc>
                      <w:tcPr>
                        <w:tcW w:w="1275" w:type="dxa"/>
                      </w:tcPr>
                      <w:p w:rsidR="005A3BAA" w:rsidRPr="00DB2824" w:rsidRDefault="005A3BAA" w:rsidP="00404282">
                        <w:pPr>
                          <w:jc w:val="center"/>
                          <w:rPr>
                            <w:b/>
                            <w:sz w:val="20"/>
                            <w:szCs w:val="20"/>
                          </w:rPr>
                        </w:pPr>
                        <w:r w:rsidRPr="00DB2824">
                          <w:rPr>
                            <w:rFonts w:hint="eastAsia"/>
                            <w:b/>
                            <w:sz w:val="20"/>
                            <w:szCs w:val="20"/>
                          </w:rPr>
                          <w:t>２２０５円</w:t>
                        </w:r>
                      </w:p>
                    </w:tc>
                    <w:tc>
                      <w:tcPr>
                        <w:tcW w:w="1276" w:type="dxa"/>
                      </w:tcPr>
                      <w:p w:rsidR="005A3BAA" w:rsidRPr="00DB2824" w:rsidRDefault="005A3BAA" w:rsidP="00404282">
                        <w:pPr>
                          <w:jc w:val="center"/>
                          <w:rPr>
                            <w:b/>
                            <w:sz w:val="20"/>
                            <w:szCs w:val="20"/>
                          </w:rPr>
                        </w:pPr>
                        <w:r w:rsidRPr="00DB2824">
                          <w:rPr>
                            <w:rFonts w:hint="eastAsia"/>
                            <w:b/>
                            <w:sz w:val="20"/>
                            <w:szCs w:val="20"/>
                          </w:rPr>
                          <w:t>２３５３円</w:t>
                        </w:r>
                      </w:p>
                    </w:tc>
                    <w:tc>
                      <w:tcPr>
                        <w:tcW w:w="1276" w:type="dxa"/>
                      </w:tcPr>
                      <w:p w:rsidR="005A3BAA" w:rsidRPr="00DB2824" w:rsidRDefault="005A3BAA" w:rsidP="00404282">
                        <w:pPr>
                          <w:jc w:val="center"/>
                          <w:rPr>
                            <w:b/>
                            <w:sz w:val="20"/>
                            <w:szCs w:val="20"/>
                          </w:rPr>
                        </w:pPr>
                        <w:r w:rsidRPr="00DB2824">
                          <w:rPr>
                            <w:rFonts w:hint="eastAsia"/>
                            <w:b/>
                            <w:sz w:val="20"/>
                            <w:szCs w:val="20"/>
                          </w:rPr>
                          <w:t>↑１４７円</w:t>
                        </w:r>
                      </w:p>
                    </w:tc>
                  </w:tr>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w:t>
                        </w:r>
                      </w:p>
                    </w:tc>
                    <w:tc>
                      <w:tcPr>
                        <w:tcW w:w="850" w:type="dxa"/>
                      </w:tcPr>
                      <w:p w:rsidR="005A3BAA" w:rsidRPr="003421E1" w:rsidRDefault="005A3BAA" w:rsidP="00404282">
                        <w:pPr>
                          <w:jc w:val="center"/>
                          <w:rPr>
                            <w:b/>
                            <w:sz w:val="20"/>
                            <w:szCs w:val="20"/>
                          </w:rPr>
                        </w:pPr>
                        <w:r w:rsidRPr="003421E1">
                          <w:rPr>
                            <w:rFonts w:hint="eastAsia"/>
                            <w:b/>
                            <w:sz w:val="20"/>
                            <w:szCs w:val="20"/>
                          </w:rPr>
                          <w:t>３０</w:t>
                        </w:r>
                        <w:r w:rsidRPr="003421E1">
                          <w:rPr>
                            <w:rFonts w:asciiTheme="minorEastAsia" w:hAnsiTheme="minorEastAsia" w:hint="eastAsia"/>
                            <w:b/>
                            <w:sz w:val="20"/>
                            <w:szCs w:val="20"/>
                          </w:rPr>
                          <w:t>㎣</w:t>
                        </w:r>
                      </w:p>
                    </w:tc>
                    <w:tc>
                      <w:tcPr>
                        <w:tcW w:w="1275" w:type="dxa"/>
                      </w:tcPr>
                      <w:p w:rsidR="005A3BAA" w:rsidRPr="00DB2824" w:rsidRDefault="005A3BAA" w:rsidP="00404282">
                        <w:pPr>
                          <w:jc w:val="center"/>
                          <w:rPr>
                            <w:b/>
                            <w:sz w:val="20"/>
                            <w:szCs w:val="20"/>
                          </w:rPr>
                        </w:pPr>
                        <w:r w:rsidRPr="00DB2824">
                          <w:rPr>
                            <w:rFonts w:hint="eastAsia"/>
                            <w:b/>
                            <w:sz w:val="20"/>
                            <w:szCs w:val="20"/>
                          </w:rPr>
                          <w:t>３５１７円</w:t>
                        </w:r>
                      </w:p>
                    </w:tc>
                    <w:tc>
                      <w:tcPr>
                        <w:tcW w:w="1276" w:type="dxa"/>
                      </w:tcPr>
                      <w:p w:rsidR="005A3BAA" w:rsidRPr="00DB2824" w:rsidRDefault="005A3BAA" w:rsidP="00404282">
                        <w:pPr>
                          <w:jc w:val="center"/>
                          <w:rPr>
                            <w:b/>
                            <w:sz w:val="20"/>
                            <w:szCs w:val="20"/>
                          </w:rPr>
                        </w:pPr>
                        <w:r w:rsidRPr="00DB2824">
                          <w:rPr>
                            <w:rFonts w:hint="eastAsia"/>
                            <w:b/>
                            <w:sz w:val="20"/>
                            <w:szCs w:val="20"/>
                          </w:rPr>
                          <w:t>３７４８円</w:t>
                        </w:r>
                      </w:p>
                    </w:tc>
                    <w:tc>
                      <w:tcPr>
                        <w:tcW w:w="1276" w:type="dxa"/>
                      </w:tcPr>
                      <w:p w:rsidR="005A3BAA" w:rsidRPr="00DB2824" w:rsidRDefault="005A3BAA" w:rsidP="00404282">
                        <w:pPr>
                          <w:jc w:val="center"/>
                          <w:rPr>
                            <w:b/>
                            <w:sz w:val="20"/>
                            <w:szCs w:val="20"/>
                          </w:rPr>
                        </w:pPr>
                        <w:r w:rsidRPr="00DB2824">
                          <w:rPr>
                            <w:rFonts w:hint="eastAsia"/>
                            <w:b/>
                            <w:sz w:val="20"/>
                            <w:szCs w:val="20"/>
                          </w:rPr>
                          <w:t>↑２３１円</w:t>
                        </w:r>
                      </w:p>
                    </w:tc>
                  </w:tr>
                  <w:tr w:rsidR="00DB2824" w:rsidTr="00DB2824">
                    <w:tc>
                      <w:tcPr>
                        <w:tcW w:w="1101" w:type="dxa"/>
                      </w:tcPr>
                      <w:p w:rsidR="005A3BAA" w:rsidRPr="00DB2824" w:rsidRDefault="005A3BAA" w:rsidP="00404282">
                        <w:pPr>
                          <w:jc w:val="center"/>
                          <w:rPr>
                            <w:b/>
                            <w:sz w:val="20"/>
                            <w:szCs w:val="20"/>
                          </w:rPr>
                        </w:pPr>
                        <w:r w:rsidRPr="00DB2824">
                          <w:rPr>
                            <w:rFonts w:hint="eastAsia"/>
                            <w:b/>
                            <w:sz w:val="20"/>
                            <w:szCs w:val="20"/>
                          </w:rPr>
                          <w:t>〃</w:t>
                        </w:r>
                      </w:p>
                    </w:tc>
                    <w:tc>
                      <w:tcPr>
                        <w:tcW w:w="850" w:type="dxa"/>
                      </w:tcPr>
                      <w:p w:rsidR="005A3BAA" w:rsidRPr="00DB2824" w:rsidRDefault="005A3BAA" w:rsidP="00404282">
                        <w:pPr>
                          <w:jc w:val="center"/>
                          <w:rPr>
                            <w:b/>
                            <w:sz w:val="20"/>
                            <w:szCs w:val="20"/>
                          </w:rPr>
                        </w:pPr>
                        <w:r w:rsidRPr="00DB2824">
                          <w:rPr>
                            <w:rFonts w:hint="eastAsia"/>
                            <w:b/>
                            <w:sz w:val="20"/>
                            <w:szCs w:val="20"/>
                          </w:rPr>
                          <w:t>４０</w:t>
                        </w:r>
                        <w:r w:rsidRPr="00DB2824">
                          <w:rPr>
                            <w:rFonts w:asciiTheme="minorEastAsia" w:hAnsiTheme="minorEastAsia" w:hint="eastAsia"/>
                            <w:b/>
                            <w:sz w:val="20"/>
                            <w:szCs w:val="20"/>
                          </w:rPr>
                          <w:t>㎣</w:t>
                        </w:r>
                      </w:p>
                    </w:tc>
                    <w:tc>
                      <w:tcPr>
                        <w:tcW w:w="1275" w:type="dxa"/>
                      </w:tcPr>
                      <w:p w:rsidR="005A3BAA" w:rsidRPr="00DB2824" w:rsidRDefault="005A3BAA" w:rsidP="00404282">
                        <w:pPr>
                          <w:jc w:val="center"/>
                          <w:rPr>
                            <w:b/>
                            <w:sz w:val="20"/>
                            <w:szCs w:val="20"/>
                          </w:rPr>
                        </w:pPr>
                        <w:r w:rsidRPr="00DB2824">
                          <w:rPr>
                            <w:rFonts w:hint="eastAsia"/>
                            <w:b/>
                            <w:sz w:val="20"/>
                            <w:szCs w:val="20"/>
                          </w:rPr>
                          <w:t>４８８２円</w:t>
                        </w:r>
                      </w:p>
                    </w:tc>
                    <w:tc>
                      <w:tcPr>
                        <w:tcW w:w="1276" w:type="dxa"/>
                      </w:tcPr>
                      <w:p w:rsidR="005A3BAA" w:rsidRPr="00DB2824" w:rsidRDefault="005A3BAA" w:rsidP="00404282">
                        <w:pPr>
                          <w:jc w:val="center"/>
                          <w:rPr>
                            <w:b/>
                            <w:sz w:val="20"/>
                            <w:szCs w:val="20"/>
                          </w:rPr>
                        </w:pPr>
                        <w:r w:rsidRPr="00DB2824">
                          <w:rPr>
                            <w:rFonts w:hint="eastAsia"/>
                            <w:b/>
                            <w:sz w:val="20"/>
                            <w:szCs w:val="20"/>
                          </w:rPr>
                          <w:t>５１９７円</w:t>
                        </w:r>
                      </w:p>
                    </w:tc>
                    <w:tc>
                      <w:tcPr>
                        <w:tcW w:w="1276" w:type="dxa"/>
                      </w:tcPr>
                      <w:p w:rsidR="005A3BAA" w:rsidRPr="00DB2824" w:rsidRDefault="005A3BAA" w:rsidP="00404282">
                        <w:pPr>
                          <w:jc w:val="center"/>
                          <w:rPr>
                            <w:b/>
                            <w:sz w:val="20"/>
                            <w:szCs w:val="20"/>
                          </w:rPr>
                        </w:pPr>
                        <w:r w:rsidRPr="00DB2824">
                          <w:rPr>
                            <w:rFonts w:hint="eastAsia"/>
                            <w:b/>
                            <w:sz w:val="20"/>
                            <w:szCs w:val="20"/>
                          </w:rPr>
                          <w:t>↑３１５円</w:t>
                        </w:r>
                      </w:p>
                    </w:tc>
                  </w:tr>
                  <w:tr w:rsidR="005A3BAA" w:rsidTr="00DB2824">
                    <w:tc>
                      <w:tcPr>
                        <w:tcW w:w="5778" w:type="dxa"/>
                        <w:gridSpan w:val="5"/>
                      </w:tcPr>
                      <w:p w:rsidR="005A3BAA" w:rsidRPr="005A3BAA" w:rsidRDefault="005A3BAA" w:rsidP="00404282">
                        <w:pPr>
                          <w:rPr>
                            <w:b/>
                            <w:sz w:val="18"/>
                            <w:szCs w:val="18"/>
                          </w:rPr>
                        </w:pPr>
                        <w:r w:rsidRPr="005A3BAA">
                          <w:rPr>
                            <w:rFonts w:hint="eastAsia"/>
                            <w:b/>
                            <w:sz w:val="18"/>
                            <w:szCs w:val="18"/>
                          </w:rPr>
                          <w:t>一般家庭用１カ月当たり税込み</w:t>
                        </w:r>
                        <w:r w:rsidR="00580C45">
                          <w:rPr>
                            <w:rFonts w:hint="eastAsia"/>
                            <w:b/>
                            <w:sz w:val="18"/>
                            <w:szCs w:val="18"/>
                          </w:rPr>
                          <w:t xml:space="preserve">　</w:t>
                        </w:r>
                        <w:r w:rsidR="00580C45" w:rsidRPr="00580C45">
                          <w:rPr>
                            <w:rFonts w:hint="eastAsia"/>
                            <w:sz w:val="16"/>
                            <w:szCs w:val="16"/>
                          </w:rPr>
                          <w:t>議案質疑・常任委員会で取り上げました</w:t>
                        </w:r>
                      </w:p>
                    </w:tc>
                  </w:tr>
                </w:tbl>
                <w:p w:rsidR="005A3BAA" w:rsidRDefault="005A3BAA" w:rsidP="005A3BAA"/>
              </w:txbxContent>
            </v:textbox>
          </v:shape>
        </w:pict>
      </w:r>
      <w:r w:rsidR="00880A0C">
        <w:rPr>
          <w:noProof/>
        </w:rPr>
        <w:pict>
          <v:shape id="_x0000_s1032" type="#_x0000_t202" style="position:absolute;left:0;text-align:left;margin-left:-12pt;margin-top:73pt;width:303.8pt;height:32.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" strokecolor="white [3212]">
            <v:textbox style="mso-next-textbox:#_x0000_s1032">
              <w:txbxContent>
                <w:p w:rsidR="00900804" w:rsidRPr="00835BA6" w:rsidRDefault="005A3BAA" w:rsidP="00A74605">
                  <w:pPr>
                    <w:spacing w:line="360" w:lineRule="exact"/>
                    <w:rPr>
                      <w:b/>
                      <w:color w:val="FF0000"/>
                      <w:w w:val="160"/>
                      <w:sz w:val="24"/>
                      <w:szCs w:val="24"/>
                    </w:rPr>
                  </w:pPr>
                  <w:r>
                    <w:rPr>
                      <w:rFonts w:hint="eastAsia"/>
                      <w:b/>
                      <w:color w:val="FF0000"/>
                      <w:w w:val="160"/>
                      <w:sz w:val="36"/>
                      <w:szCs w:val="36"/>
                    </w:rPr>
                    <w:t>なぜ値上げ</w:t>
                  </w:r>
                  <w:r w:rsidRPr="005A3BAA">
                    <w:rPr>
                      <w:rFonts w:hint="eastAsia"/>
                      <w:b/>
                      <w:color w:val="FF0000"/>
                      <w:w w:val="160"/>
                      <w:sz w:val="28"/>
                      <w:szCs w:val="28"/>
                    </w:rPr>
                    <w:t>？</w:t>
                  </w:r>
                  <w:r>
                    <w:rPr>
                      <w:rFonts w:hint="eastAsia"/>
                      <w:b/>
                      <w:color w:val="FF0000"/>
                      <w:w w:val="160"/>
                      <w:sz w:val="36"/>
                      <w:szCs w:val="36"/>
                    </w:rPr>
                    <w:t>水道料金</w:t>
                  </w:r>
                </w:p>
              </w:txbxContent>
            </v:textbox>
          </v:shape>
        </w:pict>
      </w:r>
      <w:r w:rsidR="00880A0C">
        <w:rPr>
          <w:noProof/>
        </w:rPr>
        <w:pict>
          <v:shape id="_x0000_s1043" type="#_x0000_t202" style="position:absolute;left:0;text-align:left;margin-left:439.65pt;margin-top:5.85pt;width:79.1pt;height:96pt;z-index:251677696" strokecolor="white [3212]">
            <v:textbox style="mso-next-textbox:#_x0000_s1043" inset="5.85pt,.7pt,5.85pt,.7pt">
              <w:txbxContent>
                <w:p w:rsidR="00193B37" w:rsidRDefault="00193B37" w:rsidP="00193B37">
                  <w:pPr>
                    <w:jc w:val="center"/>
                  </w:pPr>
                  <w:r>
                    <w:rPr>
                      <w:noProof/>
                    </w:rPr>
                    <w:drawing>
                      <wp:inline distT="0" distB="0" distL="0" distR="0">
                        <wp:extent cx="1036622" cy="730027"/>
                        <wp:effectExtent l="0" t="152400" r="0" b="127223"/>
                        <wp:docPr id="1" name="図 0" descr="10KG2003DSC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KG2003DSC172.JPG"/>
                                <pic:cNvPicPr/>
                              </pic:nvPicPr>
                              <pic:blipFill>
                                <a:blip r:embed="rId10"/>
                                <a:stretch>
                                  <a:fillRect/>
                                </a:stretch>
                              </pic:blipFill>
                              <pic:spPr>
                                <a:xfrm rot="16200000">
                                  <a:off x="0" y="0"/>
                                  <a:ext cx="1036622" cy="730027"/>
                                </a:xfrm>
                                <a:prstGeom prst="rect">
                                  <a:avLst/>
                                </a:prstGeom>
                              </pic:spPr>
                            </pic:pic>
                          </a:graphicData>
                        </a:graphic>
                      </wp:inline>
                    </w:drawing>
                  </w:r>
                </w:p>
              </w:txbxContent>
            </v:textbox>
          </v:shape>
        </w:pict>
      </w:r>
    </w:p>
    <w:sectPr w:rsidR="0006509C" w:rsidSect="00EB349F">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34F" w:rsidRDefault="00DF634F" w:rsidP="00E3334A">
      <w:r>
        <w:separator/>
      </w:r>
    </w:p>
  </w:endnote>
  <w:endnote w:type="continuationSeparator" w:id="0">
    <w:p w:rsidR="00DF634F" w:rsidRDefault="00DF634F" w:rsidP="00E3334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34F" w:rsidRDefault="00DF634F" w:rsidP="00E3334A">
      <w:r>
        <w:separator/>
      </w:r>
    </w:p>
  </w:footnote>
  <w:footnote w:type="continuationSeparator" w:id="0">
    <w:p w:rsidR="00DF634F" w:rsidRDefault="00DF634F" w:rsidP="00E333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1741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349F"/>
    <w:rsid w:val="000453A9"/>
    <w:rsid w:val="0006509C"/>
    <w:rsid w:val="00080961"/>
    <w:rsid w:val="000929D2"/>
    <w:rsid w:val="00193B37"/>
    <w:rsid w:val="001E7F51"/>
    <w:rsid w:val="001F4C05"/>
    <w:rsid w:val="002623A2"/>
    <w:rsid w:val="00291E04"/>
    <w:rsid w:val="002A5C49"/>
    <w:rsid w:val="0031716E"/>
    <w:rsid w:val="003421E1"/>
    <w:rsid w:val="0038529C"/>
    <w:rsid w:val="003A4B76"/>
    <w:rsid w:val="003D2EEC"/>
    <w:rsid w:val="003D46F0"/>
    <w:rsid w:val="003D7CA7"/>
    <w:rsid w:val="00441C5D"/>
    <w:rsid w:val="00450AB7"/>
    <w:rsid w:val="0045178E"/>
    <w:rsid w:val="00451A4E"/>
    <w:rsid w:val="00472F02"/>
    <w:rsid w:val="004A7F1D"/>
    <w:rsid w:val="004D6A58"/>
    <w:rsid w:val="005042E0"/>
    <w:rsid w:val="00580C45"/>
    <w:rsid w:val="005A2123"/>
    <w:rsid w:val="005A3BAA"/>
    <w:rsid w:val="005E0917"/>
    <w:rsid w:val="00611035"/>
    <w:rsid w:val="00644115"/>
    <w:rsid w:val="00691811"/>
    <w:rsid w:val="006A6386"/>
    <w:rsid w:val="006E4CAE"/>
    <w:rsid w:val="007052C2"/>
    <w:rsid w:val="007219C1"/>
    <w:rsid w:val="007478A5"/>
    <w:rsid w:val="00774143"/>
    <w:rsid w:val="007C52E5"/>
    <w:rsid w:val="00835BA6"/>
    <w:rsid w:val="00842C27"/>
    <w:rsid w:val="0085312B"/>
    <w:rsid w:val="00871929"/>
    <w:rsid w:val="00880A0C"/>
    <w:rsid w:val="00884C11"/>
    <w:rsid w:val="00900804"/>
    <w:rsid w:val="00933EC2"/>
    <w:rsid w:val="009B48BA"/>
    <w:rsid w:val="009E75D4"/>
    <w:rsid w:val="00A2516A"/>
    <w:rsid w:val="00A35A60"/>
    <w:rsid w:val="00A74605"/>
    <w:rsid w:val="00AF27CA"/>
    <w:rsid w:val="00B10228"/>
    <w:rsid w:val="00B35426"/>
    <w:rsid w:val="00B7797B"/>
    <w:rsid w:val="00BA6C98"/>
    <w:rsid w:val="00BD7EA5"/>
    <w:rsid w:val="00BF5566"/>
    <w:rsid w:val="00C0057F"/>
    <w:rsid w:val="00C7133C"/>
    <w:rsid w:val="00C926C4"/>
    <w:rsid w:val="00C969A9"/>
    <w:rsid w:val="00D1717F"/>
    <w:rsid w:val="00D57F86"/>
    <w:rsid w:val="00D66C45"/>
    <w:rsid w:val="00D85214"/>
    <w:rsid w:val="00D86922"/>
    <w:rsid w:val="00DB2824"/>
    <w:rsid w:val="00DB32D5"/>
    <w:rsid w:val="00DF634F"/>
    <w:rsid w:val="00E3334A"/>
    <w:rsid w:val="00E7799A"/>
    <w:rsid w:val="00EB349F"/>
    <w:rsid w:val="00EE72CE"/>
    <w:rsid w:val="00F36288"/>
    <w:rsid w:val="00F90B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10">
      <v:textbox inset="5.85pt,.7pt,5.85pt,.7pt"/>
    </o:shapedefaults>
    <o:shapelayout v:ext="edit">
      <o:idmap v:ext="edit" data="1"/>
      <o:rules v:ext="edit">
        <o:r id="V:Rule1" type="callout" idref="#角丸四角形吹き出し 2"/>
        <o:r id="V:Rule2"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3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49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349F"/>
    <w:rPr>
      <w:rFonts w:asciiTheme="majorHAnsi" w:eastAsiaTheme="majorEastAsia" w:hAnsiTheme="majorHAnsi" w:cstheme="majorBidi"/>
      <w:sz w:val="18"/>
      <w:szCs w:val="18"/>
    </w:rPr>
  </w:style>
  <w:style w:type="table" w:styleId="a5">
    <w:name w:val="Table Grid"/>
    <w:basedOn w:val="a1"/>
    <w:uiPriority w:val="59"/>
    <w:rsid w:val="00D17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E3334A"/>
    <w:pPr>
      <w:tabs>
        <w:tab w:val="center" w:pos="4252"/>
        <w:tab w:val="right" w:pos="8504"/>
      </w:tabs>
      <w:snapToGrid w:val="0"/>
    </w:pPr>
  </w:style>
  <w:style w:type="character" w:customStyle="1" w:styleId="a7">
    <w:name w:val="ヘッダー (文字)"/>
    <w:basedOn w:val="a0"/>
    <w:link w:val="a6"/>
    <w:uiPriority w:val="99"/>
    <w:semiHidden/>
    <w:rsid w:val="00E3334A"/>
  </w:style>
  <w:style w:type="paragraph" w:styleId="a8">
    <w:name w:val="footer"/>
    <w:basedOn w:val="a"/>
    <w:link w:val="a9"/>
    <w:uiPriority w:val="99"/>
    <w:semiHidden/>
    <w:unhideWhenUsed/>
    <w:rsid w:val="00E3334A"/>
    <w:pPr>
      <w:tabs>
        <w:tab w:val="center" w:pos="4252"/>
        <w:tab w:val="right" w:pos="8504"/>
      </w:tabs>
      <w:snapToGrid w:val="0"/>
    </w:pPr>
  </w:style>
  <w:style w:type="character" w:customStyle="1" w:styleId="a9">
    <w:name w:val="フッター (文字)"/>
    <w:basedOn w:val="a0"/>
    <w:link w:val="a8"/>
    <w:uiPriority w:val="99"/>
    <w:semiHidden/>
    <w:rsid w:val="00E333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49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B349F"/>
    <w:rPr>
      <w:rFonts w:asciiTheme="majorHAnsi" w:eastAsiaTheme="majorEastAsia" w:hAnsiTheme="majorHAnsi" w:cstheme="majorBidi"/>
      <w:sz w:val="18"/>
      <w:szCs w:val="18"/>
    </w:rPr>
  </w:style>
  <w:style w:type="table" w:styleId="a5">
    <w:name w:val="Table Grid"/>
    <w:basedOn w:val="a1"/>
    <w:uiPriority w:val="59"/>
    <w:rsid w:val="00D17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d.yahoo.co.jp/o/image/SIG=12702imla/EXP=1356576279;_ylt=A3JuNG6XZNpQchYAN_mU3uV7/*-http:/dammaster.fc2web.com/shizuoka/nagashima1.jpg"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079B8C-24AA-48C4-B0C9-68184207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cp:lastModifiedBy>
  <cp:revision>11</cp:revision>
  <cp:lastPrinted>2012-12-27T01:54:00Z</cp:lastPrinted>
  <dcterms:created xsi:type="dcterms:W3CDTF">2012-12-23T06:10:00Z</dcterms:created>
  <dcterms:modified xsi:type="dcterms:W3CDTF">2012-12-27T02:01:00Z</dcterms:modified>
</cp:coreProperties>
</file>