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C412" w14:textId="2299C29F" w:rsidR="00CE08B9" w:rsidRDefault="00463B91">
      <w:pPr>
        <w:jc w:val="right"/>
      </w:pPr>
      <w:r>
        <w:rPr>
          <w:rFonts w:hint="eastAsia"/>
        </w:rPr>
        <w:t xml:space="preserve">（　</w:t>
      </w:r>
      <w:r w:rsidR="00C930D9">
        <w:rPr>
          <w:rFonts w:hint="eastAsia"/>
        </w:rPr>
        <w:t>石井　通春</w:t>
      </w:r>
      <w:r>
        <w:rPr>
          <w:rFonts w:hint="eastAsia"/>
        </w:rPr>
        <w:t xml:space="preserve">　議員　</w:t>
      </w:r>
      <w:r w:rsidR="00DA2548">
        <w:rPr>
          <w:rFonts w:hint="eastAsia"/>
        </w:rPr>
        <w:t>２－</w:t>
      </w:r>
      <w:r w:rsidR="004A0D2A">
        <w:rPr>
          <w:rFonts w:hint="eastAsia"/>
        </w:rPr>
        <w:t>２</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4858"/>
        <w:gridCol w:w="1331"/>
        <w:gridCol w:w="1412"/>
      </w:tblGrid>
      <w:tr w:rsidR="00CE08B9" w14:paraId="729106EE" w14:textId="77777777" w:rsidTr="001C515A">
        <w:trPr>
          <w:cantSplit/>
          <w:trHeight w:val="345"/>
        </w:trPr>
        <w:tc>
          <w:tcPr>
            <w:tcW w:w="6786" w:type="dxa"/>
            <w:gridSpan w:val="2"/>
            <w:vMerge w:val="restart"/>
            <w:vAlign w:val="center"/>
          </w:tcPr>
          <w:p w14:paraId="7B25C0F9" w14:textId="789C1F51" w:rsidR="00CE08B9" w:rsidRDefault="00463B91" w:rsidP="00B95913">
            <w:pPr>
              <w:rPr>
                <w:spacing w:val="16"/>
              </w:rPr>
            </w:pPr>
            <w:r>
              <w:rPr>
                <w:rFonts w:hint="eastAsia"/>
              </w:rPr>
              <w:t xml:space="preserve">　</w:t>
            </w:r>
            <w:r w:rsidR="0067683F">
              <w:rPr>
                <w:rFonts w:hint="eastAsia"/>
                <w:spacing w:val="16"/>
              </w:rPr>
              <w:t>令和　５</w:t>
            </w:r>
            <w:r>
              <w:rPr>
                <w:rFonts w:hint="eastAsia"/>
                <w:spacing w:val="16"/>
              </w:rPr>
              <w:t xml:space="preserve">年　</w:t>
            </w:r>
            <w:r w:rsidR="002D190A">
              <w:rPr>
                <w:rFonts w:hint="eastAsia"/>
                <w:spacing w:val="16"/>
              </w:rPr>
              <w:t xml:space="preserve">　</w:t>
            </w:r>
            <w:r>
              <w:rPr>
                <w:rFonts w:hint="eastAsia"/>
                <w:spacing w:val="16"/>
              </w:rPr>
              <w:t>月</w:t>
            </w:r>
            <w:r w:rsidR="002D190A">
              <w:rPr>
                <w:rFonts w:hint="eastAsia"/>
                <w:spacing w:val="16"/>
              </w:rPr>
              <w:t xml:space="preserve">　　</w:t>
            </w:r>
            <w:r>
              <w:rPr>
                <w:rFonts w:hint="eastAsia"/>
                <w:spacing w:val="16"/>
              </w:rPr>
              <w:t>日　　　　　時　　分受理</w:t>
            </w:r>
          </w:p>
        </w:tc>
        <w:tc>
          <w:tcPr>
            <w:tcW w:w="1331" w:type="dxa"/>
          </w:tcPr>
          <w:p w14:paraId="726919DF" w14:textId="77777777" w:rsidR="00CE08B9" w:rsidRDefault="00463B91">
            <w:pPr>
              <w:jc w:val="left"/>
            </w:pPr>
            <w:r>
              <w:rPr>
                <w:rFonts w:hint="eastAsia"/>
              </w:rPr>
              <w:t>受付順位</w:t>
            </w:r>
          </w:p>
        </w:tc>
        <w:tc>
          <w:tcPr>
            <w:tcW w:w="1412" w:type="dxa"/>
          </w:tcPr>
          <w:p w14:paraId="4512854F" w14:textId="77777777" w:rsidR="00CE08B9" w:rsidRDefault="00CE08B9"/>
        </w:tc>
      </w:tr>
      <w:tr w:rsidR="00CE08B9" w14:paraId="205E7CB7" w14:textId="77777777" w:rsidTr="001C515A">
        <w:trPr>
          <w:cantSplit/>
          <w:trHeight w:val="360"/>
        </w:trPr>
        <w:tc>
          <w:tcPr>
            <w:tcW w:w="6786" w:type="dxa"/>
            <w:gridSpan w:val="2"/>
            <w:vMerge/>
          </w:tcPr>
          <w:p w14:paraId="40C3D37E" w14:textId="77777777" w:rsidR="00CE08B9" w:rsidRDefault="00CE08B9"/>
        </w:tc>
        <w:tc>
          <w:tcPr>
            <w:tcW w:w="1331" w:type="dxa"/>
          </w:tcPr>
          <w:p w14:paraId="33956C81" w14:textId="77777777" w:rsidR="00CE08B9" w:rsidRDefault="00463B91">
            <w:r>
              <w:rPr>
                <w:rFonts w:hint="eastAsia"/>
              </w:rPr>
              <w:t>発言順位</w:t>
            </w:r>
          </w:p>
        </w:tc>
        <w:tc>
          <w:tcPr>
            <w:tcW w:w="1412" w:type="dxa"/>
          </w:tcPr>
          <w:p w14:paraId="067061A4" w14:textId="77777777" w:rsidR="00CE08B9" w:rsidRDefault="00CE08B9"/>
        </w:tc>
      </w:tr>
      <w:tr w:rsidR="00CE08B9" w14:paraId="45ADBE7A" w14:textId="77777777" w:rsidTr="001C515A">
        <w:trPr>
          <w:trHeight w:val="2293"/>
        </w:trPr>
        <w:tc>
          <w:tcPr>
            <w:tcW w:w="9529" w:type="dxa"/>
            <w:gridSpan w:val="4"/>
          </w:tcPr>
          <w:p w14:paraId="63E32B6E" w14:textId="77777777" w:rsidR="00CE08B9" w:rsidRDefault="00463B91">
            <w:pPr>
              <w:jc w:val="center"/>
              <w:rPr>
                <w:b/>
                <w:bCs/>
                <w:sz w:val="36"/>
              </w:rPr>
            </w:pPr>
            <w:r>
              <w:rPr>
                <w:rFonts w:hint="eastAsia"/>
                <w:b/>
                <w:bCs/>
                <w:sz w:val="36"/>
              </w:rPr>
              <w:t>発　　言　　通　　告　　書</w:t>
            </w:r>
          </w:p>
          <w:p w14:paraId="1D060895" w14:textId="439C977C" w:rsidR="00CE08B9" w:rsidRDefault="00463B91">
            <w:pPr>
              <w:jc w:val="left"/>
            </w:pPr>
            <w:r>
              <w:rPr>
                <w:rFonts w:hint="eastAsia"/>
              </w:rPr>
              <w:t xml:space="preserve">　　藤枝市議会議長　　</w:t>
            </w:r>
            <w:r w:rsidR="00AB28E5">
              <w:rPr>
                <w:rFonts w:hint="eastAsia"/>
              </w:rPr>
              <w:t>山根　一</w:t>
            </w:r>
            <w:r>
              <w:rPr>
                <w:rFonts w:hint="eastAsia"/>
              </w:rPr>
              <w:t>様</w:t>
            </w:r>
          </w:p>
          <w:p w14:paraId="0B840C02" w14:textId="77777777" w:rsidR="00CE08B9" w:rsidRPr="001C36D8" w:rsidRDefault="00CE08B9">
            <w:pPr>
              <w:spacing w:line="240" w:lineRule="exact"/>
              <w:jc w:val="left"/>
            </w:pPr>
          </w:p>
          <w:p w14:paraId="63CD4DF7" w14:textId="781928E6" w:rsidR="00CE08B9" w:rsidRDefault="001C36D8">
            <w:pPr>
              <w:jc w:val="left"/>
            </w:pPr>
            <w:r>
              <w:rPr>
                <w:rFonts w:hint="eastAsia"/>
              </w:rPr>
              <w:t xml:space="preserve">　　　　　　　　　　　　　　　</w:t>
            </w:r>
            <w:r w:rsidR="00463B91">
              <w:rPr>
                <w:rFonts w:hint="eastAsia"/>
              </w:rPr>
              <w:t xml:space="preserve">　藤枝市議会議員　　　</w:t>
            </w:r>
            <w:r w:rsidR="00AB28E5">
              <w:rPr>
                <w:rFonts w:hint="eastAsia"/>
              </w:rPr>
              <w:t>９</w:t>
            </w:r>
            <w:r w:rsidR="00463B91">
              <w:rPr>
                <w:rFonts w:hint="eastAsia"/>
              </w:rPr>
              <w:t xml:space="preserve">番　</w:t>
            </w:r>
            <w:r w:rsidR="00A50232">
              <w:rPr>
                <w:rFonts w:hint="eastAsia"/>
              </w:rPr>
              <w:t>石井通春</w:t>
            </w:r>
            <w:r w:rsidR="00463B91">
              <w:rPr>
                <w:rFonts w:hint="eastAsia"/>
              </w:rPr>
              <w:t xml:space="preserve">　㊞</w:t>
            </w:r>
          </w:p>
          <w:p w14:paraId="5634E122" w14:textId="77777777" w:rsidR="00CE08B9" w:rsidRDefault="00463B91">
            <w:pPr>
              <w:jc w:val="left"/>
            </w:pPr>
            <w:r>
              <w:rPr>
                <w:rFonts w:hint="eastAsia"/>
              </w:rPr>
              <w:t xml:space="preserve">　　次のとおり通知します。</w:t>
            </w:r>
          </w:p>
        </w:tc>
      </w:tr>
      <w:tr w:rsidR="00CE08B9" w14:paraId="35A2D8EC" w14:textId="77777777" w:rsidTr="001C515A">
        <w:trPr>
          <w:trHeight w:val="510"/>
        </w:trPr>
        <w:tc>
          <w:tcPr>
            <w:tcW w:w="1928" w:type="dxa"/>
            <w:vAlign w:val="center"/>
          </w:tcPr>
          <w:p w14:paraId="35712217" w14:textId="77777777" w:rsidR="00CE08B9" w:rsidRDefault="00463B91">
            <w:pPr>
              <w:spacing w:line="320" w:lineRule="exact"/>
              <w:jc w:val="center"/>
              <w:rPr>
                <w:spacing w:val="20"/>
              </w:rPr>
            </w:pPr>
            <w:r w:rsidRPr="00B92814">
              <w:rPr>
                <w:rFonts w:hint="eastAsia"/>
                <w:spacing w:val="30"/>
                <w:fitText w:val="1440" w:id="-1515008255"/>
              </w:rPr>
              <w:t>発言の種</w:t>
            </w:r>
            <w:r w:rsidRPr="00B92814">
              <w:rPr>
                <w:rFonts w:hint="eastAsia"/>
                <w:fitText w:val="1440" w:id="-1515008255"/>
              </w:rPr>
              <w:t>類</w:t>
            </w:r>
          </w:p>
        </w:tc>
        <w:tc>
          <w:tcPr>
            <w:tcW w:w="7601" w:type="dxa"/>
            <w:gridSpan w:val="3"/>
            <w:vAlign w:val="center"/>
          </w:tcPr>
          <w:p w14:paraId="5035A90B" w14:textId="77777777" w:rsidR="00CE08B9" w:rsidRDefault="00463B91">
            <w:pPr>
              <w:spacing w:line="320" w:lineRule="exact"/>
              <w:jc w:val="center"/>
              <w:rPr>
                <w:spacing w:val="20"/>
              </w:rPr>
            </w:pPr>
            <w:r>
              <w:rPr>
                <w:rFonts w:hint="eastAsia"/>
                <w:spacing w:val="20"/>
              </w:rPr>
              <w:t xml:space="preserve">代表質問　　　</w:t>
            </w:r>
            <w:r w:rsidRPr="00A50232">
              <w:rPr>
                <w:rFonts w:hint="eastAsia"/>
                <w:spacing w:val="20"/>
                <w:bdr w:val="single" w:sz="4" w:space="0" w:color="auto"/>
              </w:rPr>
              <w:t>一般質問</w:t>
            </w:r>
            <w:r>
              <w:rPr>
                <w:rFonts w:hint="eastAsia"/>
                <w:spacing w:val="20"/>
              </w:rPr>
              <w:t xml:space="preserve">　　　緊急質問</w:t>
            </w:r>
          </w:p>
        </w:tc>
      </w:tr>
      <w:tr w:rsidR="00CE08B9" w14:paraId="6C3D77BC" w14:textId="77777777" w:rsidTr="001C515A">
        <w:trPr>
          <w:cantSplit/>
          <w:trHeight w:val="851"/>
        </w:trPr>
        <w:tc>
          <w:tcPr>
            <w:tcW w:w="1928" w:type="dxa"/>
            <w:tcBorders>
              <w:bottom w:val="nil"/>
            </w:tcBorders>
            <w:vAlign w:val="center"/>
          </w:tcPr>
          <w:p w14:paraId="4368ABFA" w14:textId="546A50FC" w:rsidR="00CE08B9" w:rsidRDefault="00B061B8" w:rsidP="00E842C7">
            <w:pPr>
              <w:spacing w:line="360" w:lineRule="exact"/>
              <w:rPr>
                <w:spacing w:val="20"/>
              </w:rPr>
            </w:pPr>
            <w:r>
              <w:rPr>
                <w:rFonts w:hint="eastAsia"/>
              </w:rPr>
              <w:t>２</w:t>
            </w:r>
            <w:r w:rsidR="00E842C7">
              <w:t>：標　題</w:t>
            </w:r>
          </w:p>
        </w:tc>
        <w:tc>
          <w:tcPr>
            <w:tcW w:w="7601" w:type="dxa"/>
            <w:gridSpan w:val="3"/>
            <w:tcBorders>
              <w:bottom w:val="single" w:sz="4" w:space="0" w:color="auto"/>
            </w:tcBorders>
            <w:vAlign w:val="center"/>
          </w:tcPr>
          <w:p w14:paraId="219A7249" w14:textId="29730250" w:rsidR="009F7A5C" w:rsidRDefault="008E0FA7" w:rsidP="00EB6E4F">
            <w:pPr>
              <w:spacing w:line="360" w:lineRule="exact"/>
              <w:ind w:left="3640" w:hangingChars="1300" w:hanging="3640"/>
              <w:rPr>
                <w:spacing w:val="20"/>
              </w:rPr>
            </w:pPr>
            <w:r>
              <w:rPr>
                <w:rFonts w:hint="eastAsia"/>
                <w:spacing w:val="20"/>
              </w:rPr>
              <w:t>市のマイナンバー</w:t>
            </w:r>
            <w:r w:rsidR="00B061B8">
              <w:rPr>
                <w:rFonts w:hint="eastAsia"/>
                <w:spacing w:val="20"/>
              </w:rPr>
              <w:t>カード</w:t>
            </w:r>
            <w:r>
              <w:rPr>
                <w:rFonts w:hint="eastAsia"/>
                <w:spacing w:val="20"/>
              </w:rPr>
              <w:t>推進姿勢の転換を</w:t>
            </w:r>
          </w:p>
          <w:p w14:paraId="3D1F138A" w14:textId="77777777" w:rsidR="00CE08B9" w:rsidRDefault="00D94C0B" w:rsidP="00202A68">
            <w:pPr>
              <w:spacing w:line="360" w:lineRule="exact"/>
              <w:ind w:left="3640" w:hangingChars="1300" w:hanging="3640"/>
              <w:rPr>
                <w:spacing w:val="20"/>
              </w:rPr>
            </w:pPr>
            <w:r>
              <w:rPr>
                <w:rFonts w:hint="eastAsia"/>
                <w:spacing w:val="20"/>
              </w:rPr>
              <w:t xml:space="preserve">　　　　　</w:t>
            </w:r>
            <w:r w:rsidR="009F7A5C">
              <w:rPr>
                <w:rFonts w:hint="eastAsia"/>
                <w:spacing w:val="20"/>
              </w:rPr>
              <w:t xml:space="preserve">　　</w:t>
            </w:r>
            <w:r>
              <w:rPr>
                <w:rFonts w:hint="eastAsia"/>
                <w:spacing w:val="20"/>
              </w:rPr>
              <w:t xml:space="preserve">　　　</w:t>
            </w:r>
            <w:r w:rsidR="00463B91">
              <w:rPr>
                <w:rFonts w:hint="eastAsia"/>
                <w:spacing w:val="20"/>
              </w:rPr>
              <w:t xml:space="preserve">　答弁を求める者（　</w:t>
            </w:r>
            <w:r w:rsidR="00A50232">
              <w:rPr>
                <w:rFonts w:hint="eastAsia"/>
                <w:spacing w:val="20"/>
              </w:rPr>
              <w:t>市</w:t>
            </w:r>
            <w:r w:rsidR="0090654D">
              <w:rPr>
                <w:rFonts w:hint="eastAsia"/>
                <w:spacing w:val="20"/>
              </w:rPr>
              <w:t xml:space="preserve">　</w:t>
            </w:r>
            <w:r w:rsidR="00A50232">
              <w:rPr>
                <w:rFonts w:hint="eastAsia"/>
                <w:spacing w:val="20"/>
              </w:rPr>
              <w:t>長</w:t>
            </w:r>
            <w:r w:rsidR="00463B91">
              <w:rPr>
                <w:rFonts w:hint="eastAsia"/>
                <w:spacing w:val="20"/>
              </w:rPr>
              <w:t xml:space="preserve">　）</w:t>
            </w:r>
          </w:p>
        </w:tc>
      </w:tr>
      <w:tr w:rsidR="001A5A87" w:rsidRPr="00E825B0" w14:paraId="70D48566" w14:textId="77777777" w:rsidTr="001C515A">
        <w:trPr>
          <w:trHeight w:val="8200"/>
        </w:trPr>
        <w:tc>
          <w:tcPr>
            <w:tcW w:w="9529" w:type="dxa"/>
            <w:gridSpan w:val="4"/>
            <w:tcBorders>
              <w:bottom w:val="single" w:sz="4" w:space="0" w:color="auto"/>
            </w:tcBorders>
          </w:tcPr>
          <w:p w14:paraId="5D221412" w14:textId="0CFDD93D" w:rsidR="002C14C7" w:rsidRDefault="002C14C7" w:rsidP="0067683F">
            <w:pPr>
              <w:spacing w:line="276" w:lineRule="auto"/>
              <w:jc w:val="left"/>
              <w:rPr>
                <w:spacing w:val="20"/>
              </w:rPr>
            </w:pPr>
            <w:r>
              <w:rPr>
                <w:spacing w:val="20"/>
              </w:rPr>
              <w:t>（本市のマイナカード推進姿勢の転換を）</w:t>
            </w:r>
          </w:p>
          <w:p w14:paraId="0183AC91" w14:textId="5F022F45" w:rsidR="002C14C7" w:rsidRDefault="002C14C7" w:rsidP="0067683F">
            <w:pPr>
              <w:spacing w:line="276" w:lineRule="auto"/>
              <w:jc w:val="left"/>
              <w:rPr>
                <w:spacing w:val="20"/>
              </w:rPr>
            </w:pPr>
            <w:r>
              <w:rPr>
                <w:spacing w:val="20"/>
              </w:rPr>
              <w:t xml:space="preserve">　市は国と一体となって、マイナカード普及拡大に力を入れてきた。相次ぐ情報漏洩、</w:t>
            </w:r>
            <w:r w:rsidR="00B061B8">
              <w:rPr>
                <w:rFonts w:hint="eastAsia"/>
                <w:spacing w:val="20"/>
              </w:rPr>
              <w:t>それに対する</w:t>
            </w:r>
            <w:r>
              <w:rPr>
                <w:spacing w:val="20"/>
              </w:rPr>
              <w:t>国の無責任ぶり</w:t>
            </w:r>
            <w:r w:rsidR="00B061B8">
              <w:rPr>
                <w:rFonts w:hint="eastAsia"/>
                <w:spacing w:val="20"/>
              </w:rPr>
              <w:t>、医療現場の声を無視した紙の保険証の廃止</w:t>
            </w:r>
            <w:r>
              <w:rPr>
                <w:spacing w:val="20"/>
              </w:rPr>
              <w:t>など、</w:t>
            </w:r>
            <w:r>
              <w:rPr>
                <w:spacing w:val="20"/>
              </w:rPr>
              <w:t>7</w:t>
            </w:r>
            <w:r>
              <w:rPr>
                <w:spacing w:val="20"/>
              </w:rPr>
              <w:t>割以上の国民が制度そのものに不信をもっている。普段、政府寄りの記事が目立つ「読売」「産経」までも、一旦立ち止まっての検証を求めるに至っている。</w:t>
            </w:r>
          </w:p>
          <w:p w14:paraId="72EB9640" w14:textId="0C630CBD" w:rsidR="002C14C7" w:rsidRDefault="002C14C7" w:rsidP="0067683F">
            <w:pPr>
              <w:spacing w:line="276" w:lineRule="auto"/>
              <w:jc w:val="left"/>
              <w:rPr>
                <w:spacing w:val="20"/>
              </w:rPr>
            </w:pPr>
            <w:r>
              <w:rPr>
                <w:spacing w:val="20"/>
              </w:rPr>
              <w:t xml:space="preserve">　私は、これまでも何度か市の推進姿勢を問うたが、</w:t>
            </w:r>
            <w:r w:rsidR="00F5298F">
              <w:rPr>
                <w:spacing w:val="20"/>
              </w:rPr>
              <w:t>市は</w:t>
            </w:r>
            <w:r w:rsidR="00383054">
              <w:rPr>
                <w:spacing w:val="20"/>
              </w:rPr>
              <w:t>「</w:t>
            </w:r>
            <w:r>
              <w:rPr>
                <w:spacing w:val="20"/>
              </w:rPr>
              <w:t>利便性の向上、全ての国民に行き渡させる</w:t>
            </w:r>
            <w:r w:rsidR="00383054">
              <w:rPr>
                <w:spacing w:val="20"/>
              </w:rPr>
              <w:t>」</w:t>
            </w:r>
            <w:r w:rsidR="00B061B8">
              <w:rPr>
                <w:rFonts w:hint="eastAsia"/>
                <w:spacing w:val="20"/>
              </w:rPr>
              <w:t>等、</w:t>
            </w:r>
            <w:r w:rsidR="00F5298F">
              <w:rPr>
                <w:spacing w:val="20"/>
              </w:rPr>
              <w:t>述べてきた。</w:t>
            </w:r>
            <w:r>
              <w:rPr>
                <w:spacing w:val="20"/>
              </w:rPr>
              <w:t>最新の答弁は「いつでもどこでも平等に負担がなくサービスを受けられる事を目指しており、マイナカードはそれを実現するための重要なツールである。今後のデジタル社会において、市民の暮らしを豊かにしていくものであり、今後も国の政策と連動していく」</w:t>
            </w:r>
            <w:r w:rsidR="00383054">
              <w:rPr>
                <w:spacing w:val="20"/>
              </w:rPr>
              <w:t>（</w:t>
            </w:r>
            <w:r w:rsidR="00383054">
              <w:rPr>
                <w:spacing w:val="20"/>
              </w:rPr>
              <w:t>2</w:t>
            </w:r>
            <w:r w:rsidR="00383054">
              <w:rPr>
                <w:spacing w:val="20"/>
              </w:rPr>
              <w:t>月議会）というものである。</w:t>
            </w:r>
          </w:p>
          <w:p w14:paraId="2D8F47F1" w14:textId="06C91113" w:rsidR="00383054" w:rsidRDefault="00383054" w:rsidP="0067683F">
            <w:pPr>
              <w:spacing w:line="276" w:lineRule="auto"/>
              <w:jc w:val="left"/>
              <w:rPr>
                <w:spacing w:val="20"/>
              </w:rPr>
            </w:pPr>
            <w:r>
              <w:rPr>
                <w:spacing w:val="20"/>
              </w:rPr>
              <w:t xml:space="preserve">　現在の市民感情とかけ離れていないか。その後の情報漏洩等を巡る状況があっても上記の理由に変わりはないのか。</w:t>
            </w:r>
          </w:p>
          <w:p w14:paraId="6AA0A824" w14:textId="6686BB90" w:rsidR="00383054" w:rsidRDefault="00383054" w:rsidP="0067683F">
            <w:pPr>
              <w:spacing w:line="276" w:lineRule="auto"/>
              <w:jc w:val="left"/>
              <w:rPr>
                <w:spacing w:val="20"/>
              </w:rPr>
            </w:pPr>
            <w:r>
              <w:rPr>
                <w:spacing w:val="20"/>
              </w:rPr>
              <w:t>（総点検は総点検であるか）</w:t>
            </w:r>
          </w:p>
          <w:p w14:paraId="59D667B7" w14:textId="024F85BE" w:rsidR="00383054" w:rsidRDefault="00383054" w:rsidP="0067683F">
            <w:pPr>
              <w:spacing w:line="276" w:lineRule="auto"/>
              <w:jc w:val="left"/>
              <w:rPr>
                <w:spacing w:val="20"/>
              </w:rPr>
            </w:pPr>
            <w:r>
              <w:rPr>
                <w:spacing w:val="20"/>
              </w:rPr>
              <w:t xml:space="preserve">　</w:t>
            </w:r>
            <w:r w:rsidR="00FC0400">
              <w:rPr>
                <w:spacing w:val="20"/>
              </w:rPr>
              <w:t>情報漏洩は、マイナポイント普及拡大を急速に進めたから発生している。税、社会保障、雇用など既に</w:t>
            </w:r>
            <w:r w:rsidR="00FC0400">
              <w:rPr>
                <w:spacing w:val="20"/>
              </w:rPr>
              <w:t>29</w:t>
            </w:r>
            <w:r w:rsidR="00FC0400">
              <w:rPr>
                <w:spacing w:val="20"/>
              </w:rPr>
              <w:t>項目においてマイナポータルの活用が</w:t>
            </w:r>
            <w:r w:rsidR="00B061B8">
              <w:rPr>
                <w:rFonts w:hint="eastAsia"/>
                <w:spacing w:val="20"/>
              </w:rPr>
              <w:t>実施されており、膨大な紐づけ</w:t>
            </w:r>
            <w:r w:rsidR="00FC0400">
              <w:rPr>
                <w:spacing w:val="20"/>
              </w:rPr>
              <w:t>作業を行う過程で起こるべきして起こったものである。</w:t>
            </w:r>
          </w:p>
          <w:p w14:paraId="7E555AE6" w14:textId="1F4B1C4C" w:rsidR="00FC0400" w:rsidRDefault="00FC0400" w:rsidP="0067683F">
            <w:pPr>
              <w:spacing w:line="276" w:lineRule="auto"/>
              <w:jc w:val="left"/>
              <w:rPr>
                <w:spacing w:val="20"/>
              </w:rPr>
            </w:pPr>
            <w:r>
              <w:rPr>
                <w:spacing w:val="20"/>
              </w:rPr>
              <w:t xml:space="preserve">　市区町村関連は</w:t>
            </w:r>
            <w:r>
              <w:rPr>
                <w:spacing w:val="20"/>
              </w:rPr>
              <w:t>15</w:t>
            </w:r>
            <w:r>
              <w:rPr>
                <w:spacing w:val="20"/>
              </w:rPr>
              <w:t>項目だが、マイナンバーの紐付けのみならず、電子証明証の発行番号と保険証等の番号との紐づけなど、あらゆる過程で同時多発的にミスが起きており、</w:t>
            </w:r>
            <w:r>
              <w:rPr>
                <w:spacing w:val="20"/>
              </w:rPr>
              <w:t>9</w:t>
            </w:r>
            <w:r>
              <w:rPr>
                <w:spacing w:val="20"/>
              </w:rPr>
              <w:t>割の市民がカードを取得しているので膨大な作業となる。</w:t>
            </w:r>
          </w:p>
          <w:p w14:paraId="2473C342" w14:textId="3D69BA38" w:rsidR="00FC0400" w:rsidRDefault="00FC0400" w:rsidP="00FC0400">
            <w:pPr>
              <w:spacing w:line="276" w:lineRule="auto"/>
              <w:ind w:firstLineChars="100" w:firstLine="280"/>
              <w:jc w:val="left"/>
              <w:rPr>
                <w:spacing w:val="20"/>
              </w:rPr>
            </w:pPr>
            <w:r>
              <w:rPr>
                <w:spacing w:val="20"/>
              </w:rPr>
              <w:t>期限付きで行えないとデジタル庁は認めていながら、</w:t>
            </w:r>
            <w:r w:rsidR="00B061B8">
              <w:rPr>
                <w:rFonts w:hint="eastAsia"/>
                <w:spacing w:val="20"/>
              </w:rPr>
              <w:t>“</w:t>
            </w:r>
            <w:r>
              <w:rPr>
                <w:spacing w:val="20"/>
              </w:rPr>
              <w:t>総点検</w:t>
            </w:r>
            <w:r w:rsidR="00B061B8">
              <w:rPr>
                <w:rFonts w:hint="eastAsia"/>
                <w:spacing w:val="20"/>
              </w:rPr>
              <w:t>”</w:t>
            </w:r>
            <w:r>
              <w:rPr>
                <w:spacing w:val="20"/>
              </w:rPr>
              <w:t>と言っ</w:t>
            </w:r>
            <w:r>
              <w:rPr>
                <w:spacing w:val="20"/>
              </w:rPr>
              <w:lastRenderedPageBreak/>
              <w:t>ており、最近は自分で点検するのが一番いいと言い出す始末である。本市の総点検は、総点検なり得るのか。</w:t>
            </w:r>
          </w:p>
          <w:p w14:paraId="3EBD50B7" w14:textId="6296293B" w:rsidR="00FC0400" w:rsidRDefault="00FC0400" w:rsidP="00FC0400">
            <w:pPr>
              <w:spacing w:line="276" w:lineRule="auto"/>
              <w:jc w:val="left"/>
              <w:rPr>
                <w:spacing w:val="20"/>
              </w:rPr>
            </w:pPr>
            <w:r>
              <w:rPr>
                <w:spacing w:val="20"/>
              </w:rPr>
              <w:t>（国民皆保険制度は維持できるのか）</w:t>
            </w:r>
          </w:p>
          <w:p w14:paraId="4AB12204" w14:textId="0D9260FD" w:rsidR="008E0FA7" w:rsidRDefault="00FC0400" w:rsidP="0067683F">
            <w:pPr>
              <w:spacing w:line="276" w:lineRule="auto"/>
              <w:jc w:val="left"/>
              <w:rPr>
                <w:spacing w:val="20"/>
              </w:rPr>
            </w:pPr>
            <w:r>
              <w:rPr>
                <w:spacing w:val="20"/>
              </w:rPr>
              <w:t xml:space="preserve">　</w:t>
            </w:r>
            <w:r w:rsidR="00D3618A">
              <w:rPr>
                <w:spacing w:val="20"/>
              </w:rPr>
              <w:t>情報漏洩同様に国民の不信を招いているのが「紙の保険証の廃止」である。マイナ保険証による本人確認が出来ず誤った</w:t>
            </w:r>
            <w:r w:rsidR="00B061B8">
              <w:rPr>
                <w:rFonts w:hint="eastAsia"/>
                <w:spacing w:val="20"/>
              </w:rPr>
              <w:t>処方箋</w:t>
            </w:r>
            <w:r w:rsidR="00D3618A">
              <w:rPr>
                <w:spacing w:val="20"/>
              </w:rPr>
              <w:t>が</w:t>
            </w:r>
            <w:r w:rsidR="00B061B8">
              <w:rPr>
                <w:rFonts w:hint="eastAsia"/>
                <w:spacing w:val="20"/>
              </w:rPr>
              <w:t>発行されたり、カードの誤登録など資格</w:t>
            </w:r>
            <w:r w:rsidR="00D3618A">
              <w:rPr>
                <w:spacing w:val="20"/>
              </w:rPr>
              <w:t>確認作業に追われる医療現場から多くの反対の声が上がっているのにもかかわらず、現段階では従来通り来秋廃止の方針</w:t>
            </w:r>
            <w:r w:rsidR="00B061B8">
              <w:rPr>
                <w:rFonts w:hint="eastAsia"/>
                <w:spacing w:val="20"/>
              </w:rPr>
              <w:t>である。</w:t>
            </w:r>
            <w:r w:rsidR="00D3618A">
              <w:rPr>
                <w:spacing w:val="20"/>
              </w:rPr>
              <w:t>代替措置として、有効期間</w:t>
            </w:r>
            <w:r w:rsidR="00D3618A">
              <w:rPr>
                <w:spacing w:val="20"/>
              </w:rPr>
              <w:t>5</w:t>
            </w:r>
            <w:r w:rsidR="00D3618A">
              <w:rPr>
                <w:spacing w:val="20"/>
              </w:rPr>
              <w:t>年以内の資格証を発行する事で措置するとしているが、</w:t>
            </w:r>
            <w:r w:rsidR="004D4B05">
              <w:rPr>
                <w:rFonts w:hint="eastAsia"/>
                <w:spacing w:val="20"/>
              </w:rPr>
              <w:t>国民皆保険制度（</w:t>
            </w:r>
            <w:r w:rsidR="00D3618A">
              <w:rPr>
                <w:spacing w:val="20"/>
              </w:rPr>
              <w:t>保険者は被保険者に保険証を届ける事が義務</w:t>
            </w:r>
            <w:r w:rsidR="004D4B05">
              <w:rPr>
                <w:rFonts w:hint="eastAsia"/>
                <w:spacing w:val="20"/>
              </w:rPr>
              <w:t>）は将来にわたり</w:t>
            </w:r>
            <w:r w:rsidR="008E0FA7">
              <w:rPr>
                <w:spacing w:val="20"/>
              </w:rPr>
              <w:t>維持できるのか。</w:t>
            </w:r>
          </w:p>
          <w:p w14:paraId="363D934D" w14:textId="5B21EF21" w:rsidR="008E0FA7" w:rsidRDefault="008E0FA7" w:rsidP="0067683F">
            <w:pPr>
              <w:spacing w:line="276" w:lineRule="auto"/>
              <w:jc w:val="left"/>
              <w:rPr>
                <w:spacing w:val="20"/>
              </w:rPr>
            </w:pPr>
            <w:r>
              <w:rPr>
                <w:spacing w:val="20"/>
              </w:rPr>
              <w:t>（マイナカード</w:t>
            </w:r>
            <w:r w:rsidR="004D4B05">
              <w:rPr>
                <w:rFonts w:hint="eastAsia"/>
                <w:spacing w:val="20"/>
              </w:rPr>
              <w:t>によって</w:t>
            </w:r>
            <w:r>
              <w:rPr>
                <w:spacing w:val="20"/>
              </w:rPr>
              <w:t>職員</w:t>
            </w:r>
            <w:r w:rsidR="004D4B05">
              <w:rPr>
                <w:rFonts w:hint="eastAsia"/>
                <w:spacing w:val="20"/>
              </w:rPr>
              <w:t>にどれだけ負担がかかっているのか</w:t>
            </w:r>
            <w:r>
              <w:rPr>
                <w:spacing w:val="20"/>
              </w:rPr>
              <w:t>）</w:t>
            </w:r>
          </w:p>
          <w:p w14:paraId="53FFD7E9" w14:textId="04ABF25F" w:rsidR="008E0FA7" w:rsidRDefault="008E0FA7" w:rsidP="0067683F">
            <w:pPr>
              <w:spacing w:line="276" w:lineRule="auto"/>
              <w:jc w:val="left"/>
              <w:rPr>
                <w:spacing w:val="20"/>
              </w:rPr>
            </w:pPr>
            <w:r>
              <w:rPr>
                <w:spacing w:val="20"/>
              </w:rPr>
              <w:t xml:space="preserve">　保険証の</w:t>
            </w:r>
            <w:r w:rsidR="004D4B05">
              <w:rPr>
                <w:rFonts w:hint="eastAsia"/>
                <w:spacing w:val="20"/>
              </w:rPr>
              <w:t>廃止に伴う資格証発行（国保年金課）</w:t>
            </w:r>
            <w:r>
              <w:rPr>
                <w:spacing w:val="20"/>
              </w:rPr>
              <w:t>をはじめ、マイナカードによって自治体職員は無駄な作業を強いられている。戸籍に個別識別機能を持たせる事により全市民の戸籍にフリガナを付す作業（市民課）が既に決められており、今後も、母子健康手帳、医療費受給者証とのマイナカードの紐づけを実施する事が閣議決定されている。「デジタル自治体のパスポート」などと言いつつ、これまで</w:t>
            </w:r>
            <w:r w:rsidR="004D4B05">
              <w:rPr>
                <w:rFonts w:hint="eastAsia"/>
                <w:spacing w:val="20"/>
              </w:rPr>
              <w:t>のやり方で</w:t>
            </w:r>
            <w:r>
              <w:rPr>
                <w:spacing w:val="20"/>
              </w:rPr>
              <w:t>何の問題もなかったのに、マイナカードによって</w:t>
            </w:r>
            <w:r w:rsidR="004D4B05">
              <w:rPr>
                <w:rFonts w:hint="eastAsia"/>
                <w:spacing w:val="20"/>
              </w:rPr>
              <w:t>やらなくてもいい</w:t>
            </w:r>
            <w:r>
              <w:rPr>
                <w:spacing w:val="20"/>
              </w:rPr>
              <w:t>作業を強いられ</w:t>
            </w:r>
            <w:r w:rsidR="004D4B05">
              <w:rPr>
                <w:rFonts w:hint="eastAsia"/>
                <w:spacing w:val="20"/>
              </w:rPr>
              <w:t>て</w:t>
            </w:r>
            <w:r>
              <w:rPr>
                <w:spacing w:val="20"/>
              </w:rPr>
              <w:t>おり、</w:t>
            </w:r>
            <w:r w:rsidR="004D4B05">
              <w:rPr>
                <w:rFonts w:hint="eastAsia"/>
                <w:spacing w:val="20"/>
              </w:rPr>
              <w:t>その膨大な量から</w:t>
            </w:r>
            <w:r>
              <w:rPr>
                <w:spacing w:val="20"/>
              </w:rPr>
              <w:t>過労死を招きかねない。</w:t>
            </w:r>
          </w:p>
          <w:p w14:paraId="22881A4D" w14:textId="3D59AFB0" w:rsidR="0067683F" w:rsidRDefault="008E0FA7" w:rsidP="0067683F">
            <w:pPr>
              <w:spacing w:line="276" w:lineRule="auto"/>
              <w:jc w:val="left"/>
              <w:rPr>
                <w:spacing w:val="20"/>
              </w:rPr>
            </w:pPr>
            <w:r>
              <w:rPr>
                <w:spacing w:val="20"/>
              </w:rPr>
              <w:t xml:space="preserve">　</w:t>
            </w:r>
            <w:r w:rsidR="004D4B05">
              <w:rPr>
                <w:rFonts w:hint="eastAsia"/>
                <w:spacing w:val="20"/>
              </w:rPr>
              <w:t>一旦立ち止まる事すら拒否し、強引に</w:t>
            </w:r>
            <w:r>
              <w:rPr>
                <w:spacing w:val="20"/>
              </w:rPr>
              <w:t>カード普及を進める国に対し、職員の立場で</w:t>
            </w:r>
            <w:r w:rsidR="004D4B05">
              <w:rPr>
                <w:rFonts w:hint="eastAsia"/>
                <w:spacing w:val="20"/>
              </w:rPr>
              <w:t>、</w:t>
            </w:r>
            <w:r>
              <w:rPr>
                <w:spacing w:val="20"/>
              </w:rPr>
              <w:t>従来の市の</w:t>
            </w:r>
            <w:r w:rsidR="004D4B05">
              <w:rPr>
                <w:rFonts w:hint="eastAsia"/>
                <w:spacing w:val="20"/>
              </w:rPr>
              <w:t>推進</w:t>
            </w:r>
            <w:r>
              <w:rPr>
                <w:spacing w:val="20"/>
              </w:rPr>
              <w:t>姿勢は再検討すべきではないのか。</w:t>
            </w:r>
          </w:p>
          <w:p w14:paraId="2E3C35C1" w14:textId="77777777" w:rsidR="00964D4E" w:rsidRDefault="00964D4E" w:rsidP="003D2E45">
            <w:pPr>
              <w:spacing w:line="276" w:lineRule="auto"/>
              <w:jc w:val="left"/>
              <w:rPr>
                <w:spacing w:val="20"/>
              </w:rPr>
            </w:pPr>
          </w:p>
          <w:p w14:paraId="56E6EA67" w14:textId="77777777" w:rsidR="00964D4E" w:rsidRDefault="00964D4E" w:rsidP="003D2E45">
            <w:pPr>
              <w:spacing w:line="276" w:lineRule="auto"/>
              <w:jc w:val="left"/>
              <w:rPr>
                <w:spacing w:val="20"/>
              </w:rPr>
            </w:pPr>
          </w:p>
          <w:p w14:paraId="73BB6195" w14:textId="77777777" w:rsidR="00964D4E" w:rsidRDefault="00964D4E" w:rsidP="003D2E45">
            <w:pPr>
              <w:spacing w:line="276" w:lineRule="auto"/>
              <w:jc w:val="left"/>
              <w:rPr>
                <w:spacing w:val="20"/>
              </w:rPr>
            </w:pPr>
          </w:p>
          <w:p w14:paraId="685A230A" w14:textId="77777777" w:rsidR="008E0FA7" w:rsidRDefault="008E0FA7" w:rsidP="003D2E45">
            <w:pPr>
              <w:spacing w:line="276" w:lineRule="auto"/>
              <w:jc w:val="left"/>
              <w:rPr>
                <w:spacing w:val="20"/>
              </w:rPr>
            </w:pPr>
          </w:p>
          <w:p w14:paraId="64FF2F91" w14:textId="77777777" w:rsidR="008E0FA7" w:rsidRDefault="008E0FA7" w:rsidP="003D2E45">
            <w:pPr>
              <w:spacing w:line="276" w:lineRule="auto"/>
              <w:jc w:val="left"/>
              <w:rPr>
                <w:spacing w:val="20"/>
              </w:rPr>
            </w:pPr>
          </w:p>
          <w:p w14:paraId="2CD0ADF6" w14:textId="77777777" w:rsidR="008E0FA7" w:rsidRDefault="008E0FA7" w:rsidP="003D2E45">
            <w:pPr>
              <w:spacing w:line="276" w:lineRule="auto"/>
              <w:jc w:val="left"/>
              <w:rPr>
                <w:spacing w:val="20"/>
              </w:rPr>
            </w:pPr>
          </w:p>
          <w:p w14:paraId="5CAE7980" w14:textId="77777777" w:rsidR="008E0FA7" w:rsidRDefault="008E0FA7" w:rsidP="003D2E45">
            <w:pPr>
              <w:spacing w:line="276" w:lineRule="auto"/>
              <w:jc w:val="left"/>
              <w:rPr>
                <w:spacing w:val="20"/>
              </w:rPr>
            </w:pPr>
          </w:p>
          <w:p w14:paraId="2C781A1D" w14:textId="77777777" w:rsidR="008E0FA7" w:rsidRDefault="008E0FA7" w:rsidP="003D2E45">
            <w:pPr>
              <w:spacing w:line="276" w:lineRule="auto"/>
              <w:jc w:val="left"/>
              <w:rPr>
                <w:spacing w:val="20"/>
              </w:rPr>
            </w:pPr>
          </w:p>
          <w:p w14:paraId="168E929E" w14:textId="77777777" w:rsidR="008E0FA7" w:rsidRDefault="008E0FA7" w:rsidP="003D2E45">
            <w:pPr>
              <w:spacing w:line="276" w:lineRule="auto"/>
              <w:jc w:val="left"/>
              <w:rPr>
                <w:spacing w:val="20"/>
              </w:rPr>
            </w:pPr>
          </w:p>
          <w:p w14:paraId="769B8E1B" w14:textId="77777777" w:rsidR="00964D4E" w:rsidRDefault="00964D4E" w:rsidP="003D2E45">
            <w:pPr>
              <w:spacing w:line="276" w:lineRule="auto"/>
              <w:jc w:val="left"/>
              <w:rPr>
                <w:spacing w:val="20"/>
              </w:rPr>
            </w:pPr>
          </w:p>
          <w:p w14:paraId="48A7A11D" w14:textId="77777777" w:rsidR="00964D4E" w:rsidRDefault="00964D4E" w:rsidP="003D2E45">
            <w:pPr>
              <w:spacing w:line="276" w:lineRule="auto"/>
              <w:jc w:val="left"/>
              <w:rPr>
                <w:spacing w:val="20"/>
              </w:rPr>
            </w:pPr>
          </w:p>
          <w:p w14:paraId="61DCA063" w14:textId="77777777" w:rsidR="00964D4E" w:rsidRDefault="00964D4E" w:rsidP="003D2E45">
            <w:pPr>
              <w:spacing w:line="276" w:lineRule="auto"/>
              <w:jc w:val="left"/>
              <w:rPr>
                <w:spacing w:val="20"/>
              </w:rPr>
            </w:pPr>
          </w:p>
          <w:p w14:paraId="6801E169" w14:textId="77777777" w:rsidR="00964D4E" w:rsidRDefault="00964D4E" w:rsidP="003D2E45">
            <w:pPr>
              <w:spacing w:line="276" w:lineRule="auto"/>
              <w:jc w:val="left"/>
              <w:rPr>
                <w:spacing w:val="20"/>
              </w:rPr>
            </w:pPr>
          </w:p>
          <w:p w14:paraId="2D3BF937" w14:textId="279CA2FC" w:rsidR="00964D4E" w:rsidRPr="00EB6E4F" w:rsidRDefault="00964D4E" w:rsidP="003D2E45">
            <w:pPr>
              <w:spacing w:line="276" w:lineRule="auto"/>
              <w:jc w:val="left"/>
              <w:rPr>
                <w:spacing w:val="20"/>
              </w:rPr>
            </w:pPr>
          </w:p>
        </w:tc>
      </w:tr>
    </w:tbl>
    <w:p w14:paraId="6AD2BDC8" w14:textId="6267CEE9" w:rsidR="00AB477A" w:rsidRPr="004A0D2A" w:rsidRDefault="00AB477A" w:rsidP="007E6535">
      <w:pPr>
        <w:jc w:val="left"/>
      </w:pPr>
    </w:p>
    <w:sectPr w:rsidR="00AB477A" w:rsidRPr="004A0D2A" w:rsidSect="00CE08B9">
      <w:pgSz w:w="11906" w:h="16838" w:code="9"/>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62D08" w14:textId="77777777" w:rsidR="00B438F8" w:rsidRDefault="00B438F8" w:rsidP="00384EDA">
      <w:r>
        <w:separator/>
      </w:r>
    </w:p>
  </w:endnote>
  <w:endnote w:type="continuationSeparator" w:id="0">
    <w:p w14:paraId="03700319" w14:textId="77777777" w:rsidR="00B438F8" w:rsidRDefault="00B438F8" w:rsidP="0038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A3281" w14:textId="77777777" w:rsidR="00B438F8" w:rsidRDefault="00B438F8" w:rsidP="00384EDA">
      <w:r>
        <w:separator/>
      </w:r>
    </w:p>
  </w:footnote>
  <w:footnote w:type="continuationSeparator" w:id="0">
    <w:p w14:paraId="69014AE0" w14:textId="77777777" w:rsidR="00B438F8" w:rsidRDefault="00B438F8" w:rsidP="00384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620F"/>
    <w:multiLevelType w:val="hybridMultilevel"/>
    <w:tmpl w:val="C7EC37EE"/>
    <w:lvl w:ilvl="0" w:tplc="BA2CC4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DD2C77"/>
    <w:multiLevelType w:val="hybridMultilevel"/>
    <w:tmpl w:val="9DEAC970"/>
    <w:lvl w:ilvl="0" w:tplc="811C7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D13135"/>
    <w:multiLevelType w:val="hybridMultilevel"/>
    <w:tmpl w:val="1CA06EBE"/>
    <w:lvl w:ilvl="0" w:tplc="3E1AC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747D90"/>
    <w:multiLevelType w:val="hybridMultilevel"/>
    <w:tmpl w:val="476A0C3A"/>
    <w:lvl w:ilvl="0" w:tplc="6ECCE5AA">
      <w:start w:val="2"/>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DE408E"/>
    <w:multiLevelType w:val="hybridMultilevel"/>
    <w:tmpl w:val="D8D27F20"/>
    <w:lvl w:ilvl="0" w:tplc="F22E5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2A4803"/>
    <w:multiLevelType w:val="hybridMultilevel"/>
    <w:tmpl w:val="466E547E"/>
    <w:lvl w:ilvl="0" w:tplc="6854E394">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22208D"/>
    <w:multiLevelType w:val="hybridMultilevel"/>
    <w:tmpl w:val="BB30AF10"/>
    <w:lvl w:ilvl="0" w:tplc="A8625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E302FB"/>
    <w:multiLevelType w:val="hybridMultilevel"/>
    <w:tmpl w:val="BB125696"/>
    <w:lvl w:ilvl="0" w:tplc="E5BE3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221884"/>
    <w:multiLevelType w:val="hybridMultilevel"/>
    <w:tmpl w:val="BC522242"/>
    <w:lvl w:ilvl="0" w:tplc="5658E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5D44B5"/>
    <w:multiLevelType w:val="hybridMultilevel"/>
    <w:tmpl w:val="BF64DDE0"/>
    <w:lvl w:ilvl="0" w:tplc="679428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B7024A"/>
    <w:multiLevelType w:val="hybridMultilevel"/>
    <w:tmpl w:val="0B5653EC"/>
    <w:lvl w:ilvl="0" w:tplc="CFF0C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84633527">
    <w:abstractNumId w:val="8"/>
  </w:num>
  <w:num w:numId="2" w16cid:durableId="147524449">
    <w:abstractNumId w:val="10"/>
  </w:num>
  <w:num w:numId="3" w16cid:durableId="88934508">
    <w:abstractNumId w:val="4"/>
  </w:num>
  <w:num w:numId="4" w16cid:durableId="1441991930">
    <w:abstractNumId w:val="7"/>
  </w:num>
  <w:num w:numId="5" w16cid:durableId="858741919">
    <w:abstractNumId w:val="6"/>
  </w:num>
  <w:num w:numId="6" w16cid:durableId="2116555871">
    <w:abstractNumId w:val="0"/>
  </w:num>
  <w:num w:numId="7" w16cid:durableId="201864673">
    <w:abstractNumId w:val="2"/>
  </w:num>
  <w:num w:numId="8" w16cid:durableId="824973032">
    <w:abstractNumId w:val="9"/>
  </w:num>
  <w:num w:numId="9" w16cid:durableId="984360439">
    <w:abstractNumId w:val="1"/>
  </w:num>
  <w:num w:numId="10" w16cid:durableId="1265961879">
    <w:abstractNumId w:val="5"/>
  </w:num>
  <w:num w:numId="11" w16cid:durableId="76546082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EDA"/>
    <w:rsid w:val="0000120B"/>
    <w:rsid w:val="000034A8"/>
    <w:rsid w:val="00003F70"/>
    <w:rsid w:val="00004225"/>
    <w:rsid w:val="00014E3A"/>
    <w:rsid w:val="00016A30"/>
    <w:rsid w:val="00016AA9"/>
    <w:rsid w:val="0001731B"/>
    <w:rsid w:val="000209BF"/>
    <w:rsid w:val="00021024"/>
    <w:rsid w:val="00021E85"/>
    <w:rsid w:val="00024DBD"/>
    <w:rsid w:val="000254B1"/>
    <w:rsid w:val="000347C5"/>
    <w:rsid w:val="000467CD"/>
    <w:rsid w:val="000503A4"/>
    <w:rsid w:val="0005396F"/>
    <w:rsid w:val="00057759"/>
    <w:rsid w:val="00064076"/>
    <w:rsid w:val="000660F2"/>
    <w:rsid w:val="00071FBF"/>
    <w:rsid w:val="000816F6"/>
    <w:rsid w:val="00085EFA"/>
    <w:rsid w:val="000920B1"/>
    <w:rsid w:val="000971DB"/>
    <w:rsid w:val="000C2246"/>
    <w:rsid w:val="000C5F9B"/>
    <w:rsid w:val="000C6E0C"/>
    <w:rsid w:val="000D2947"/>
    <w:rsid w:val="000D2D29"/>
    <w:rsid w:val="000D41F9"/>
    <w:rsid w:val="000D59A0"/>
    <w:rsid w:val="000F4441"/>
    <w:rsid w:val="00100259"/>
    <w:rsid w:val="00101D55"/>
    <w:rsid w:val="00102690"/>
    <w:rsid w:val="00104135"/>
    <w:rsid w:val="00104D29"/>
    <w:rsid w:val="00105A39"/>
    <w:rsid w:val="001072BD"/>
    <w:rsid w:val="00115774"/>
    <w:rsid w:val="00116D00"/>
    <w:rsid w:val="00117217"/>
    <w:rsid w:val="0012399C"/>
    <w:rsid w:val="00124176"/>
    <w:rsid w:val="001305D3"/>
    <w:rsid w:val="00132CBA"/>
    <w:rsid w:val="001422C7"/>
    <w:rsid w:val="00142A39"/>
    <w:rsid w:val="0015260A"/>
    <w:rsid w:val="0016353D"/>
    <w:rsid w:val="00173D94"/>
    <w:rsid w:val="001767D5"/>
    <w:rsid w:val="0018252D"/>
    <w:rsid w:val="00185105"/>
    <w:rsid w:val="001919FF"/>
    <w:rsid w:val="001A1C82"/>
    <w:rsid w:val="001A5A87"/>
    <w:rsid w:val="001A6F84"/>
    <w:rsid w:val="001B3F84"/>
    <w:rsid w:val="001B72D8"/>
    <w:rsid w:val="001C150F"/>
    <w:rsid w:val="001C36D8"/>
    <w:rsid w:val="001C515A"/>
    <w:rsid w:val="001D1EBF"/>
    <w:rsid w:val="001D360C"/>
    <w:rsid w:val="001D6CBB"/>
    <w:rsid w:val="001E2399"/>
    <w:rsid w:val="001E4D9E"/>
    <w:rsid w:val="001F1136"/>
    <w:rsid w:val="001F34F6"/>
    <w:rsid w:val="001F4DE9"/>
    <w:rsid w:val="001F4EED"/>
    <w:rsid w:val="00202A68"/>
    <w:rsid w:val="00206930"/>
    <w:rsid w:val="00207256"/>
    <w:rsid w:val="00213014"/>
    <w:rsid w:val="00213618"/>
    <w:rsid w:val="0021759E"/>
    <w:rsid w:val="002234F5"/>
    <w:rsid w:val="00241730"/>
    <w:rsid w:val="0024699A"/>
    <w:rsid w:val="00253805"/>
    <w:rsid w:val="002540E0"/>
    <w:rsid w:val="0025508D"/>
    <w:rsid w:val="00255828"/>
    <w:rsid w:val="002608F1"/>
    <w:rsid w:val="00267110"/>
    <w:rsid w:val="00267FC1"/>
    <w:rsid w:val="002728CB"/>
    <w:rsid w:val="00290355"/>
    <w:rsid w:val="00295B36"/>
    <w:rsid w:val="00296374"/>
    <w:rsid w:val="00297EA4"/>
    <w:rsid w:val="002A2D35"/>
    <w:rsid w:val="002B33CC"/>
    <w:rsid w:val="002C14C7"/>
    <w:rsid w:val="002C375B"/>
    <w:rsid w:val="002C6354"/>
    <w:rsid w:val="002C7C11"/>
    <w:rsid w:val="002D190A"/>
    <w:rsid w:val="002D24D7"/>
    <w:rsid w:val="002D4BC4"/>
    <w:rsid w:val="002D77C5"/>
    <w:rsid w:val="002E1741"/>
    <w:rsid w:val="002E4A2F"/>
    <w:rsid w:val="002F0EB0"/>
    <w:rsid w:val="0030483D"/>
    <w:rsid w:val="003110B5"/>
    <w:rsid w:val="00314442"/>
    <w:rsid w:val="00314681"/>
    <w:rsid w:val="003172C8"/>
    <w:rsid w:val="00323FE1"/>
    <w:rsid w:val="00332086"/>
    <w:rsid w:val="00333313"/>
    <w:rsid w:val="00336600"/>
    <w:rsid w:val="0034029A"/>
    <w:rsid w:val="00341ADF"/>
    <w:rsid w:val="00341DC2"/>
    <w:rsid w:val="0034462A"/>
    <w:rsid w:val="003456C9"/>
    <w:rsid w:val="003473C3"/>
    <w:rsid w:val="0035641F"/>
    <w:rsid w:val="003621DF"/>
    <w:rsid w:val="00375180"/>
    <w:rsid w:val="00382188"/>
    <w:rsid w:val="00383054"/>
    <w:rsid w:val="00384EDA"/>
    <w:rsid w:val="0039580B"/>
    <w:rsid w:val="003A0F1B"/>
    <w:rsid w:val="003A319C"/>
    <w:rsid w:val="003A6E88"/>
    <w:rsid w:val="003B557F"/>
    <w:rsid w:val="003C7327"/>
    <w:rsid w:val="003D2E45"/>
    <w:rsid w:val="003D3337"/>
    <w:rsid w:val="003D3C1D"/>
    <w:rsid w:val="003D7C3B"/>
    <w:rsid w:val="003E10FE"/>
    <w:rsid w:val="003E16B7"/>
    <w:rsid w:val="003E3568"/>
    <w:rsid w:val="003F04EC"/>
    <w:rsid w:val="003F186E"/>
    <w:rsid w:val="003F5AB5"/>
    <w:rsid w:val="003F5F2F"/>
    <w:rsid w:val="00402057"/>
    <w:rsid w:val="0040270E"/>
    <w:rsid w:val="00402849"/>
    <w:rsid w:val="00404952"/>
    <w:rsid w:val="00430642"/>
    <w:rsid w:val="004308C2"/>
    <w:rsid w:val="0044053E"/>
    <w:rsid w:val="00446FAD"/>
    <w:rsid w:val="00450080"/>
    <w:rsid w:val="00452C55"/>
    <w:rsid w:val="00453EC7"/>
    <w:rsid w:val="00454647"/>
    <w:rsid w:val="00454CD4"/>
    <w:rsid w:val="00454D11"/>
    <w:rsid w:val="00455459"/>
    <w:rsid w:val="004609E3"/>
    <w:rsid w:val="0046125B"/>
    <w:rsid w:val="0046165E"/>
    <w:rsid w:val="0046271B"/>
    <w:rsid w:val="00463016"/>
    <w:rsid w:val="00463B91"/>
    <w:rsid w:val="00464DFF"/>
    <w:rsid w:val="00466C4E"/>
    <w:rsid w:val="004678E5"/>
    <w:rsid w:val="00467BD4"/>
    <w:rsid w:val="004709E1"/>
    <w:rsid w:val="0047336A"/>
    <w:rsid w:val="00474241"/>
    <w:rsid w:val="00477A77"/>
    <w:rsid w:val="004865F9"/>
    <w:rsid w:val="004945AD"/>
    <w:rsid w:val="00494E8F"/>
    <w:rsid w:val="004A0D2A"/>
    <w:rsid w:val="004A1C5D"/>
    <w:rsid w:val="004B04EC"/>
    <w:rsid w:val="004B4EE7"/>
    <w:rsid w:val="004B6D41"/>
    <w:rsid w:val="004C491D"/>
    <w:rsid w:val="004D01EB"/>
    <w:rsid w:val="004D14D5"/>
    <w:rsid w:val="004D4B05"/>
    <w:rsid w:val="004D78C7"/>
    <w:rsid w:val="004E3AF8"/>
    <w:rsid w:val="004E3CFA"/>
    <w:rsid w:val="004E4A13"/>
    <w:rsid w:val="004F4065"/>
    <w:rsid w:val="004F4743"/>
    <w:rsid w:val="004F6D28"/>
    <w:rsid w:val="004F75E0"/>
    <w:rsid w:val="00500845"/>
    <w:rsid w:val="00516B59"/>
    <w:rsid w:val="00517F95"/>
    <w:rsid w:val="005208AD"/>
    <w:rsid w:val="00522E78"/>
    <w:rsid w:val="005309DA"/>
    <w:rsid w:val="00531230"/>
    <w:rsid w:val="00531EE2"/>
    <w:rsid w:val="00543ADE"/>
    <w:rsid w:val="00556D85"/>
    <w:rsid w:val="00556F20"/>
    <w:rsid w:val="005605B2"/>
    <w:rsid w:val="00560B68"/>
    <w:rsid w:val="00563853"/>
    <w:rsid w:val="00576E77"/>
    <w:rsid w:val="005812F1"/>
    <w:rsid w:val="00581BCB"/>
    <w:rsid w:val="0058527D"/>
    <w:rsid w:val="0059040A"/>
    <w:rsid w:val="005A74AC"/>
    <w:rsid w:val="005B216C"/>
    <w:rsid w:val="005C6341"/>
    <w:rsid w:val="005D61B4"/>
    <w:rsid w:val="005E6647"/>
    <w:rsid w:val="005F158D"/>
    <w:rsid w:val="005F1FA7"/>
    <w:rsid w:val="005F7580"/>
    <w:rsid w:val="006052C2"/>
    <w:rsid w:val="00607AA8"/>
    <w:rsid w:val="00614306"/>
    <w:rsid w:val="00614CCC"/>
    <w:rsid w:val="006150D3"/>
    <w:rsid w:val="00626DEA"/>
    <w:rsid w:val="006366FE"/>
    <w:rsid w:val="006401FC"/>
    <w:rsid w:val="0064720E"/>
    <w:rsid w:val="00656353"/>
    <w:rsid w:val="006716B5"/>
    <w:rsid w:val="00673674"/>
    <w:rsid w:val="0067683F"/>
    <w:rsid w:val="00680B78"/>
    <w:rsid w:val="00686F6F"/>
    <w:rsid w:val="006A3157"/>
    <w:rsid w:val="006A3875"/>
    <w:rsid w:val="006B3600"/>
    <w:rsid w:val="006C06AF"/>
    <w:rsid w:val="006D1680"/>
    <w:rsid w:val="006D252A"/>
    <w:rsid w:val="006D5089"/>
    <w:rsid w:val="006F1C32"/>
    <w:rsid w:val="00705106"/>
    <w:rsid w:val="0070580D"/>
    <w:rsid w:val="00705A05"/>
    <w:rsid w:val="00720F52"/>
    <w:rsid w:val="007276A6"/>
    <w:rsid w:val="0073079E"/>
    <w:rsid w:val="00731EB3"/>
    <w:rsid w:val="00732DDF"/>
    <w:rsid w:val="00734EA1"/>
    <w:rsid w:val="00737DF5"/>
    <w:rsid w:val="0074213A"/>
    <w:rsid w:val="00746247"/>
    <w:rsid w:val="007579C6"/>
    <w:rsid w:val="0076610F"/>
    <w:rsid w:val="00766615"/>
    <w:rsid w:val="0077443A"/>
    <w:rsid w:val="00775866"/>
    <w:rsid w:val="007775BF"/>
    <w:rsid w:val="0078114F"/>
    <w:rsid w:val="007859FD"/>
    <w:rsid w:val="00785FCE"/>
    <w:rsid w:val="00786616"/>
    <w:rsid w:val="0079606C"/>
    <w:rsid w:val="007962F0"/>
    <w:rsid w:val="007963EF"/>
    <w:rsid w:val="007A01F6"/>
    <w:rsid w:val="007A4120"/>
    <w:rsid w:val="007A5EAE"/>
    <w:rsid w:val="007A6DF2"/>
    <w:rsid w:val="007B6D98"/>
    <w:rsid w:val="007B7BB0"/>
    <w:rsid w:val="007C45A3"/>
    <w:rsid w:val="007C50E4"/>
    <w:rsid w:val="007D013C"/>
    <w:rsid w:val="007D16C6"/>
    <w:rsid w:val="007D511C"/>
    <w:rsid w:val="007E6535"/>
    <w:rsid w:val="007E67F5"/>
    <w:rsid w:val="007E71DF"/>
    <w:rsid w:val="007F218D"/>
    <w:rsid w:val="007F4653"/>
    <w:rsid w:val="007F48A1"/>
    <w:rsid w:val="007F5A89"/>
    <w:rsid w:val="007F63B0"/>
    <w:rsid w:val="00803E79"/>
    <w:rsid w:val="00807A87"/>
    <w:rsid w:val="00816D95"/>
    <w:rsid w:val="00834DBE"/>
    <w:rsid w:val="008453DB"/>
    <w:rsid w:val="00847924"/>
    <w:rsid w:val="00854B95"/>
    <w:rsid w:val="0085768F"/>
    <w:rsid w:val="00866379"/>
    <w:rsid w:val="00882089"/>
    <w:rsid w:val="00885CEA"/>
    <w:rsid w:val="008A0511"/>
    <w:rsid w:val="008A29BD"/>
    <w:rsid w:val="008A4954"/>
    <w:rsid w:val="008B16D3"/>
    <w:rsid w:val="008C2EEC"/>
    <w:rsid w:val="008C3AA7"/>
    <w:rsid w:val="008D174B"/>
    <w:rsid w:val="008D250A"/>
    <w:rsid w:val="008E0FA7"/>
    <w:rsid w:val="008F584B"/>
    <w:rsid w:val="00904F27"/>
    <w:rsid w:val="0090654D"/>
    <w:rsid w:val="00913573"/>
    <w:rsid w:val="0091560A"/>
    <w:rsid w:val="00916C89"/>
    <w:rsid w:val="0091701A"/>
    <w:rsid w:val="00917EBB"/>
    <w:rsid w:val="009208C8"/>
    <w:rsid w:val="00921DEC"/>
    <w:rsid w:val="00927F6B"/>
    <w:rsid w:val="00931FB8"/>
    <w:rsid w:val="009343F0"/>
    <w:rsid w:val="00937EAC"/>
    <w:rsid w:val="00941276"/>
    <w:rsid w:val="00942BB6"/>
    <w:rsid w:val="0096169F"/>
    <w:rsid w:val="00962867"/>
    <w:rsid w:val="00964D4E"/>
    <w:rsid w:val="009657D9"/>
    <w:rsid w:val="00970894"/>
    <w:rsid w:val="0098039E"/>
    <w:rsid w:val="00980BD8"/>
    <w:rsid w:val="00982983"/>
    <w:rsid w:val="009A26DF"/>
    <w:rsid w:val="009A4175"/>
    <w:rsid w:val="009A6920"/>
    <w:rsid w:val="009B6109"/>
    <w:rsid w:val="009C1410"/>
    <w:rsid w:val="009C1869"/>
    <w:rsid w:val="009C4508"/>
    <w:rsid w:val="009C7B19"/>
    <w:rsid w:val="009D557A"/>
    <w:rsid w:val="009E23C6"/>
    <w:rsid w:val="009E56FF"/>
    <w:rsid w:val="009E5AE9"/>
    <w:rsid w:val="009F0583"/>
    <w:rsid w:val="009F71BE"/>
    <w:rsid w:val="009F7A5C"/>
    <w:rsid w:val="00A02BC6"/>
    <w:rsid w:val="00A2052F"/>
    <w:rsid w:val="00A21FB2"/>
    <w:rsid w:val="00A23798"/>
    <w:rsid w:val="00A278FD"/>
    <w:rsid w:val="00A2794B"/>
    <w:rsid w:val="00A3548D"/>
    <w:rsid w:val="00A362F7"/>
    <w:rsid w:val="00A37F4F"/>
    <w:rsid w:val="00A4044F"/>
    <w:rsid w:val="00A44C12"/>
    <w:rsid w:val="00A4501D"/>
    <w:rsid w:val="00A50232"/>
    <w:rsid w:val="00A5564F"/>
    <w:rsid w:val="00A573B7"/>
    <w:rsid w:val="00A575A4"/>
    <w:rsid w:val="00A608DC"/>
    <w:rsid w:val="00A638C8"/>
    <w:rsid w:val="00A70006"/>
    <w:rsid w:val="00A716BE"/>
    <w:rsid w:val="00A74623"/>
    <w:rsid w:val="00A74C93"/>
    <w:rsid w:val="00A82BDC"/>
    <w:rsid w:val="00A854D9"/>
    <w:rsid w:val="00A9759D"/>
    <w:rsid w:val="00AA27A7"/>
    <w:rsid w:val="00AA33A4"/>
    <w:rsid w:val="00AA5981"/>
    <w:rsid w:val="00AB28E5"/>
    <w:rsid w:val="00AB477A"/>
    <w:rsid w:val="00AB4838"/>
    <w:rsid w:val="00AB7895"/>
    <w:rsid w:val="00AC002F"/>
    <w:rsid w:val="00AC333E"/>
    <w:rsid w:val="00AC64C5"/>
    <w:rsid w:val="00AC7FE3"/>
    <w:rsid w:val="00AE007E"/>
    <w:rsid w:val="00AE0EDD"/>
    <w:rsid w:val="00AE2867"/>
    <w:rsid w:val="00AE42F0"/>
    <w:rsid w:val="00AE6705"/>
    <w:rsid w:val="00AF311A"/>
    <w:rsid w:val="00AF3CD9"/>
    <w:rsid w:val="00B01F40"/>
    <w:rsid w:val="00B04FA2"/>
    <w:rsid w:val="00B05DB0"/>
    <w:rsid w:val="00B061B8"/>
    <w:rsid w:val="00B06DB4"/>
    <w:rsid w:val="00B078F7"/>
    <w:rsid w:val="00B10243"/>
    <w:rsid w:val="00B122A5"/>
    <w:rsid w:val="00B179A2"/>
    <w:rsid w:val="00B21B53"/>
    <w:rsid w:val="00B23A3B"/>
    <w:rsid w:val="00B24180"/>
    <w:rsid w:val="00B30CA5"/>
    <w:rsid w:val="00B3286B"/>
    <w:rsid w:val="00B32ED4"/>
    <w:rsid w:val="00B37FFA"/>
    <w:rsid w:val="00B4041F"/>
    <w:rsid w:val="00B438F8"/>
    <w:rsid w:val="00B657AA"/>
    <w:rsid w:val="00B66E37"/>
    <w:rsid w:val="00B7086E"/>
    <w:rsid w:val="00B72664"/>
    <w:rsid w:val="00B7287C"/>
    <w:rsid w:val="00B73A62"/>
    <w:rsid w:val="00B74693"/>
    <w:rsid w:val="00B75AEB"/>
    <w:rsid w:val="00B7626B"/>
    <w:rsid w:val="00B76E00"/>
    <w:rsid w:val="00B77C63"/>
    <w:rsid w:val="00B83018"/>
    <w:rsid w:val="00B915FD"/>
    <w:rsid w:val="00B92814"/>
    <w:rsid w:val="00B95913"/>
    <w:rsid w:val="00B95FF7"/>
    <w:rsid w:val="00BB1FAC"/>
    <w:rsid w:val="00BC00B6"/>
    <w:rsid w:val="00BC228A"/>
    <w:rsid w:val="00BC272A"/>
    <w:rsid w:val="00BD0892"/>
    <w:rsid w:val="00BD3B09"/>
    <w:rsid w:val="00BD7AD4"/>
    <w:rsid w:val="00BE65BF"/>
    <w:rsid w:val="00BF1237"/>
    <w:rsid w:val="00BF1AD6"/>
    <w:rsid w:val="00BF5A5C"/>
    <w:rsid w:val="00BF7A3D"/>
    <w:rsid w:val="00C10D99"/>
    <w:rsid w:val="00C11051"/>
    <w:rsid w:val="00C122F5"/>
    <w:rsid w:val="00C12360"/>
    <w:rsid w:val="00C14E49"/>
    <w:rsid w:val="00C15217"/>
    <w:rsid w:val="00C23906"/>
    <w:rsid w:val="00C26BEF"/>
    <w:rsid w:val="00C366CF"/>
    <w:rsid w:val="00C37C6F"/>
    <w:rsid w:val="00C409E6"/>
    <w:rsid w:val="00C47742"/>
    <w:rsid w:val="00C505A9"/>
    <w:rsid w:val="00C526F9"/>
    <w:rsid w:val="00C53581"/>
    <w:rsid w:val="00C600A9"/>
    <w:rsid w:val="00C6135D"/>
    <w:rsid w:val="00C63161"/>
    <w:rsid w:val="00C639FB"/>
    <w:rsid w:val="00C63DF1"/>
    <w:rsid w:val="00C67AEA"/>
    <w:rsid w:val="00C71405"/>
    <w:rsid w:val="00C77256"/>
    <w:rsid w:val="00C823E3"/>
    <w:rsid w:val="00C85CCF"/>
    <w:rsid w:val="00C930D9"/>
    <w:rsid w:val="00CB2587"/>
    <w:rsid w:val="00CB56C6"/>
    <w:rsid w:val="00CC29B4"/>
    <w:rsid w:val="00CC4F41"/>
    <w:rsid w:val="00CC756E"/>
    <w:rsid w:val="00CD045B"/>
    <w:rsid w:val="00CD57F3"/>
    <w:rsid w:val="00CE0370"/>
    <w:rsid w:val="00CE08B9"/>
    <w:rsid w:val="00CF06B4"/>
    <w:rsid w:val="00CF2583"/>
    <w:rsid w:val="00CF3523"/>
    <w:rsid w:val="00CF4D38"/>
    <w:rsid w:val="00D005C2"/>
    <w:rsid w:val="00D014EB"/>
    <w:rsid w:val="00D051E8"/>
    <w:rsid w:val="00D053B3"/>
    <w:rsid w:val="00D10947"/>
    <w:rsid w:val="00D11243"/>
    <w:rsid w:val="00D1289D"/>
    <w:rsid w:val="00D14EF4"/>
    <w:rsid w:val="00D25ECE"/>
    <w:rsid w:val="00D31888"/>
    <w:rsid w:val="00D3312A"/>
    <w:rsid w:val="00D3618A"/>
    <w:rsid w:val="00D71283"/>
    <w:rsid w:val="00D716AC"/>
    <w:rsid w:val="00D71D37"/>
    <w:rsid w:val="00D8160F"/>
    <w:rsid w:val="00D82938"/>
    <w:rsid w:val="00D82F13"/>
    <w:rsid w:val="00D908EA"/>
    <w:rsid w:val="00D94C0B"/>
    <w:rsid w:val="00D9573B"/>
    <w:rsid w:val="00D95C46"/>
    <w:rsid w:val="00D96353"/>
    <w:rsid w:val="00DA0C15"/>
    <w:rsid w:val="00DA2548"/>
    <w:rsid w:val="00DA7159"/>
    <w:rsid w:val="00DB0398"/>
    <w:rsid w:val="00DB42C3"/>
    <w:rsid w:val="00DC3A9A"/>
    <w:rsid w:val="00DD16BD"/>
    <w:rsid w:val="00DE1473"/>
    <w:rsid w:val="00DE2AE9"/>
    <w:rsid w:val="00DE52A6"/>
    <w:rsid w:val="00DF5FFB"/>
    <w:rsid w:val="00E043DD"/>
    <w:rsid w:val="00E10E52"/>
    <w:rsid w:val="00E114B3"/>
    <w:rsid w:val="00E219D2"/>
    <w:rsid w:val="00E24D1B"/>
    <w:rsid w:val="00E3466D"/>
    <w:rsid w:val="00E41D32"/>
    <w:rsid w:val="00E42F0E"/>
    <w:rsid w:val="00E44705"/>
    <w:rsid w:val="00E52997"/>
    <w:rsid w:val="00E54066"/>
    <w:rsid w:val="00E62558"/>
    <w:rsid w:val="00E63F85"/>
    <w:rsid w:val="00E65894"/>
    <w:rsid w:val="00E65A24"/>
    <w:rsid w:val="00E65CA0"/>
    <w:rsid w:val="00E663AD"/>
    <w:rsid w:val="00E7050E"/>
    <w:rsid w:val="00E70EFF"/>
    <w:rsid w:val="00E7185F"/>
    <w:rsid w:val="00E74FC5"/>
    <w:rsid w:val="00E825B0"/>
    <w:rsid w:val="00E82EB1"/>
    <w:rsid w:val="00E842C7"/>
    <w:rsid w:val="00E87F8A"/>
    <w:rsid w:val="00E94822"/>
    <w:rsid w:val="00E96E63"/>
    <w:rsid w:val="00E97F51"/>
    <w:rsid w:val="00EB03E5"/>
    <w:rsid w:val="00EB0B31"/>
    <w:rsid w:val="00EB6E4F"/>
    <w:rsid w:val="00EC0FCB"/>
    <w:rsid w:val="00EC2B91"/>
    <w:rsid w:val="00EC46E1"/>
    <w:rsid w:val="00EC4C51"/>
    <w:rsid w:val="00EE40D4"/>
    <w:rsid w:val="00EE6049"/>
    <w:rsid w:val="00EF4126"/>
    <w:rsid w:val="00F10F55"/>
    <w:rsid w:val="00F12839"/>
    <w:rsid w:val="00F206B7"/>
    <w:rsid w:val="00F2336B"/>
    <w:rsid w:val="00F27574"/>
    <w:rsid w:val="00F30421"/>
    <w:rsid w:val="00F31882"/>
    <w:rsid w:val="00F35C9C"/>
    <w:rsid w:val="00F434AE"/>
    <w:rsid w:val="00F44591"/>
    <w:rsid w:val="00F5298F"/>
    <w:rsid w:val="00F61F91"/>
    <w:rsid w:val="00F72F9D"/>
    <w:rsid w:val="00F7391F"/>
    <w:rsid w:val="00F73BD5"/>
    <w:rsid w:val="00F821DA"/>
    <w:rsid w:val="00F83D5E"/>
    <w:rsid w:val="00F92D28"/>
    <w:rsid w:val="00F96CB6"/>
    <w:rsid w:val="00FA06B0"/>
    <w:rsid w:val="00FA2EDF"/>
    <w:rsid w:val="00FA7D7B"/>
    <w:rsid w:val="00FB041F"/>
    <w:rsid w:val="00FB1591"/>
    <w:rsid w:val="00FB32C2"/>
    <w:rsid w:val="00FB4FBB"/>
    <w:rsid w:val="00FB5C93"/>
    <w:rsid w:val="00FB66C2"/>
    <w:rsid w:val="00FB6A7F"/>
    <w:rsid w:val="00FC0400"/>
    <w:rsid w:val="00FC6686"/>
    <w:rsid w:val="00FD1F22"/>
    <w:rsid w:val="00FD4B7B"/>
    <w:rsid w:val="00FD6708"/>
    <w:rsid w:val="00FE0D0C"/>
    <w:rsid w:val="00FE7EE6"/>
    <w:rsid w:val="00FF06EF"/>
    <w:rsid w:val="00FF0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09EC62"/>
  <w15:docId w15:val="{246F92B3-D46C-4848-99EC-6EACA257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8B9"/>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rPr>
  </w:style>
  <w:style w:type="character" w:styleId="a3">
    <w:name w:val="Hyperlink"/>
    <w:basedOn w:val="a0"/>
    <w:semiHidden/>
    <w:rsid w:val="00CE08B9"/>
    <w:rPr>
      <w:color w:val="000000"/>
      <w:u w:val="single"/>
    </w:rPr>
  </w:style>
  <w:style w:type="paragraph" w:customStyle="1" w:styleId="a4">
    <w:name w:val="規則"/>
    <w:basedOn w:val="a"/>
    <w:rsid w:val="00CE08B9"/>
    <w:pPr>
      <w:autoSpaceDE w:val="0"/>
      <w:autoSpaceDN w:val="0"/>
      <w:adjustRightInd w:val="0"/>
      <w:spacing w:line="360" w:lineRule="exact"/>
      <w:ind w:left="210"/>
    </w:pPr>
    <w:rPr>
      <w:rFonts w:ascii="HGPｺﾞｼｯｸE" w:eastAsia="HGPｺﾞｼｯｸE" w:hAnsi="ＭＳ 明朝"/>
      <w:spacing w:val="20"/>
      <w:szCs w:val="24"/>
    </w:rPr>
  </w:style>
  <w:style w:type="paragraph" w:customStyle="1" w:styleId="a5">
    <w:name w:val="説明と運用"/>
    <w:basedOn w:val="a"/>
    <w:rsid w:val="00CE08B9"/>
    <w:pPr>
      <w:autoSpaceDE w:val="0"/>
      <w:autoSpaceDN w:val="0"/>
      <w:adjustRightInd w:val="0"/>
      <w:spacing w:line="360" w:lineRule="exact"/>
      <w:ind w:leftChars="405" w:left="850"/>
    </w:pPr>
    <w:rPr>
      <w:rFonts w:ascii="ＭＳ 明朝" w:hAnsi="ＭＳ 明朝"/>
      <w:sz w:val="21"/>
      <w:szCs w:val="24"/>
    </w:rPr>
  </w:style>
  <w:style w:type="paragraph" w:customStyle="1" w:styleId="a6">
    <w:name w:val="条項"/>
    <w:basedOn w:val="a"/>
    <w:rsid w:val="00CE08B9"/>
    <w:pPr>
      <w:autoSpaceDE w:val="0"/>
      <w:autoSpaceDN w:val="0"/>
      <w:adjustRightInd w:val="0"/>
      <w:spacing w:line="360" w:lineRule="exact"/>
      <w:ind w:left="264" w:hangingChars="110" w:hanging="264"/>
    </w:pPr>
    <w:rPr>
      <w:rFonts w:ascii="HGPｺﾞｼｯｸE" w:eastAsia="HGPｺﾞｼｯｸE" w:hAnsi="ＭＳ 明朝"/>
      <w:szCs w:val="24"/>
    </w:rPr>
  </w:style>
  <w:style w:type="paragraph" w:customStyle="1" w:styleId="a7">
    <w:name w:val="標題１（先例）"/>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lang w:eastAsia="zh-TW"/>
    </w:rPr>
  </w:style>
  <w:style w:type="paragraph" w:customStyle="1" w:styleId="a8">
    <w:name w:val="条例規則項目（先例）"/>
    <w:basedOn w:val="a"/>
    <w:rsid w:val="00CE08B9"/>
    <w:pPr>
      <w:autoSpaceDE w:val="0"/>
      <w:autoSpaceDN w:val="0"/>
      <w:adjustRightInd w:val="0"/>
      <w:spacing w:line="360" w:lineRule="exact"/>
      <w:ind w:firstLineChars="100" w:firstLine="240"/>
    </w:pPr>
    <w:rPr>
      <w:rFonts w:ascii="HGPｺﾞｼｯｸE" w:eastAsia="HGPｺﾞｼｯｸE" w:hAnsi="ＭＳ 明朝"/>
      <w:szCs w:val="22"/>
    </w:rPr>
  </w:style>
  <w:style w:type="paragraph" w:customStyle="1" w:styleId="a9">
    <w:name w:val="市議会だより"/>
    <w:basedOn w:val="a"/>
    <w:rsid w:val="00CE08B9"/>
    <w:rPr>
      <w:rFonts w:ascii="Century" w:hAnsi="Century"/>
      <w:kern w:val="2"/>
      <w:sz w:val="28"/>
    </w:rPr>
  </w:style>
  <w:style w:type="paragraph" w:customStyle="1" w:styleId="aa">
    <w:name w:val="市議会だより（議員名）"/>
    <w:basedOn w:val="a"/>
    <w:rsid w:val="00CE08B9"/>
    <w:pPr>
      <w:spacing w:line="400" w:lineRule="exact"/>
    </w:pPr>
    <w:rPr>
      <w:rFonts w:ascii="Century" w:eastAsia="ＭＳ ゴシック" w:hAnsi="Century"/>
      <w:b/>
      <w:kern w:val="2"/>
      <w:sz w:val="40"/>
    </w:rPr>
  </w:style>
  <w:style w:type="paragraph" w:customStyle="1" w:styleId="ab">
    <w:name w:val="市議会だより（見出し）"/>
    <w:basedOn w:val="a"/>
    <w:rsid w:val="00CE08B9"/>
    <w:rPr>
      <w:rFonts w:ascii="Century" w:eastAsia="ＭＳ ゴシック" w:hAnsi="Century"/>
      <w:b/>
      <w:bCs/>
      <w:kern w:val="2"/>
      <w:sz w:val="28"/>
      <w:szCs w:val="36"/>
    </w:rPr>
  </w:style>
  <w:style w:type="character" w:styleId="ac">
    <w:name w:val="annotation reference"/>
    <w:basedOn w:val="a0"/>
    <w:semiHidden/>
    <w:rsid w:val="00CE08B9"/>
    <w:rPr>
      <w:sz w:val="18"/>
    </w:rPr>
  </w:style>
  <w:style w:type="paragraph" w:styleId="ad">
    <w:name w:val="header"/>
    <w:basedOn w:val="a"/>
    <w:link w:val="ae"/>
    <w:uiPriority w:val="99"/>
    <w:unhideWhenUsed/>
    <w:rsid w:val="00384EDA"/>
    <w:pPr>
      <w:tabs>
        <w:tab w:val="center" w:pos="4252"/>
        <w:tab w:val="right" w:pos="8504"/>
      </w:tabs>
      <w:snapToGrid w:val="0"/>
    </w:pPr>
  </w:style>
  <w:style w:type="character" w:customStyle="1" w:styleId="ae">
    <w:name w:val="ヘッダー (文字)"/>
    <w:basedOn w:val="a0"/>
    <w:link w:val="ad"/>
    <w:uiPriority w:val="99"/>
    <w:rsid w:val="00384EDA"/>
    <w:rPr>
      <w:rFonts w:ascii="Times New Roman" w:hAnsi="Times New Roman"/>
      <w:sz w:val="24"/>
    </w:rPr>
  </w:style>
  <w:style w:type="paragraph" w:styleId="af">
    <w:name w:val="footer"/>
    <w:basedOn w:val="a"/>
    <w:link w:val="af0"/>
    <w:uiPriority w:val="99"/>
    <w:unhideWhenUsed/>
    <w:rsid w:val="00384EDA"/>
    <w:pPr>
      <w:tabs>
        <w:tab w:val="center" w:pos="4252"/>
        <w:tab w:val="right" w:pos="8504"/>
      </w:tabs>
      <w:snapToGrid w:val="0"/>
    </w:pPr>
  </w:style>
  <w:style w:type="character" w:customStyle="1" w:styleId="af0">
    <w:name w:val="フッター (文字)"/>
    <w:basedOn w:val="a0"/>
    <w:link w:val="af"/>
    <w:uiPriority w:val="99"/>
    <w:rsid w:val="00384EDA"/>
    <w:rPr>
      <w:rFonts w:ascii="Times New Roman" w:hAnsi="Times New Roman"/>
      <w:sz w:val="24"/>
    </w:rPr>
  </w:style>
  <w:style w:type="paragraph" w:styleId="af1">
    <w:name w:val="List Paragraph"/>
    <w:basedOn w:val="a"/>
    <w:uiPriority w:val="34"/>
    <w:qFormat/>
    <w:rsid w:val="00C930D9"/>
    <w:pPr>
      <w:ind w:leftChars="400" w:left="840"/>
    </w:pPr>
  </w:style>
  <w:style w:type="paragraph" w:styleId="af2">
    <w:name w:val="Balloon Text"/>
    <w:basedOn w:val="a"/>
    <w:link w:val="af3"/>
    <w:uiPriority w:val="99"/>
    <w:semiHidden/>
    <w:unhideWhenUsed/>
    <w:rsid w:val="00104D2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04D29"/>
    <w:rPr>
      <w:rFonts w:asciiTheme="majorHAnsi" w:eastAsiaTheme="majorEastAsia" w:hAnsiTheme="majorHAnsi" w:cstheme="majorBidi"/>
      <w:sz w:val="18"/>
      <w:szCs w:val="18"/>
    </w:rPr>
  </w:style>
  <w:style w:type="table" w:styleId="af4">
    <w:name w:val="Table Grid"/>
    <w:basedOn w:val="a1"/>
    <w:uiPriority w:val="59"/>
    <w:rsid w:val="00064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BF123-36FD-4F60-89CD-FB2737AA3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1395</Words>
  <Characters>135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日本共産党藤枝市議団</dc:creator>
  <cp:lastModifiedBy>通春 石井</cp:lastModifiedBy>
  <cp:revision>2</cp:revision>
  <cp:lastPrinted>2021-05-28T04:31:00Z</cp:lastPrinted>
  <dcterms:created xsi:type="dcterms:W3CDTF">2023-08-20T04:28:00Z</dcterms:created>
  <dcterms:modified xsi:type="dcterms:W3CDTF">2023-08-20T04:28:00Z</dcterms:modified>
</cp:coreProperties>
</file>