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941E4" w14:textId="77777777" w:rsidR="00D44F65" w:rsidRDefault="00D44F65" w:rsidP="00DC58FF">
      <w:pPr>
        <w:spacing w:line="380" w:lineRule="exact"/>
        <w:ind w:right="1920"/>
        <w:rPr>
          <w:rFonts w:ascii="ＭＳ 明朝" w:eastAsia="ＭＳ 明朝"/>
          <w:sz w:val="24"/>
          <w:szCs w:val="24"/>
        </w:rPr>
      </w:pPr>
    </w:p>
    <w:p w14:paraId="60CA4D21" w14:textId="4BFDE618" w:rsidR="00D44F65" w:rsidRDefault="00934B25" w:rsidP="00DC58FF">
      <w:pPr>
        <w:spacing w:line="380" w:lineRule="exact"/>
        <w:ind w:right="1920"/>
        <w:rPr>
          <w:rFonts w:ascii="ＭＳ 明朝" w:eastAsia="ＭＳ 明朝"/>
          <w:sz w:val="24"/>
          <w:szCs w:val="24"/>
        </w:rPr>
      </w:pPr>
      <w:r>
        <w:rPr>
          <w:rFonts w:ascii="ＭＳ 明朝" w:eastAsia="ＭＳ 明朝" w:hint="eastAsia"/>
          <w:sz w:val="24"/>
          <w:szCs w:val="24"/>
        </w:rPr>
        <w:t xml:space="preserve">藤枝市長　北　村　正　平　様　　　　　</w:t>
      </w:r>
      <w:r w:rsidR="00907034">
        <w:rPr>
          <w:rFonts w:ascii="ＭＳ 明朝" w:eastAsia="ＭＳ 明朝" w:hint="eastAsia"/>
          <w:sz w:val="24"/>
          <w:szCs w:val="24"/>
        </w:rPr>
        <w:t xml:space="preserve">　　　　</w:t>
      </w:r>
      <w:r>
        <w:rPr>
          <w:rFonts w:ascii="ＭＳ 明朝" w:eastAsia="ＭＳ 明朝" w:hint="eastAsia"/>
          <w:sz w:val="24"/>
          <w:szCs w:val="24"/>
        </w:rPr>
        <w:t xml:space="preserve">　　</w:t>
      </w:r>
      <w:r w:rsidR="00DC58FF">
        <w:rPr>
          <w:rFonts w:ascii="ＭＳ 明朝" w:eastAsia="ＭＳ 明朝" w:hint="eastAsia"/>
          <w:sz w:val="24"/>
          <w:szCs w:val="24"/>
        </w:rPr>
        <w:t xml:space="preserve">　</w:t>
      </w:r>
      <w:r w:rsidR="00881B7C">
        <w:rPr>
          <w:rFonts w:ascii="ＭＳ 明朝" w:eastAsia="ＭＳ 明朝" w:hint="eastAsia"/>
          <w:sz w:val="24"/>
          <w:szCs w:val="24"/>
        </w:rPr>
        <w:t xml:space="preserve">　</w:t>
      </w:r>
    </w:p>
    <w:p w14:paraId="719195E7" w14:textId="77777777" w:rsidR="00D44F65" w:rsidRDefault="00D44F65" w:rsidP="002F2E65">
      <w:pPr>
        <w:wordWrap w:val="0"/>
        <w:spacing w:line="380" w:lineRule="exact"/>
        <w:ind w:right="240"/>
        <w:jc w:val="right"/>
        <w:rPr>
          <w:rFonts w:ascii="ＭＳ 明朝" w:eastAsia="ＭＳ 明朝"/>
          <w:sz w:val="24"/>
          <w:szCs w:val="24"/>
        </w:rPr>
      </w:pPr>
    </w:p>
    <w:p w14:paraId="53E02499" w14:textId="2C784BA1" w:rsidR="00934B25" w:rsidRPr="007D56BC" w:rsidRDefault="007D56BC" w:rsidP="00D44F65">
      <w:pPr>
        <w:spacing w:line="380" w:lineRule="exact"/>
        <w:ind w:right="240"/>
        <w:jc w:val="right"/>
        <w:rPr>
          <w:rFonts w:ascii="ＭＳ 明朝" w:eastAsia="ＭＳ 明朝"/>
          <w:sz w:val="28"/>
          <w:szCs w:val="28"/>
        </w:rPr>
      </w:pPr>
      <w:r w:rsidRPr="007D56BC">
        <w:rPr>
          <w:rFonts w:ascii="ＭＳ 明朝" w:eastAsia="ＭＳ 明朝" w:hint="eastAsia"/>
          <w:sz w:val="24"/>
          <w:szCs w:val="24"/>
        </w:rPr>
        <w:t xml:space="preserve">2022年　</w:t>
      </w:r>
      <w:r w:rsidR="00D30140">
        <w:rPr>
          <w:rFonts w:ascii="ＭＳ 明朝" w:eastAsia="ＭＳ 明朝" w:hint="eastAsia"/>
          <w:sz w:val="24"/>
          <w:szCs w:val="24"/>
        </w:rPr>
        <w:t>11月24</w:t>
      </w:r>
      <w:r w:rsidRPr="007D56BC">
        <w:rPr>
          <w:rFonts w:ascii="ＭＳ 明朝" w:eastAsia="ＭＳ 明朝" w:hint="eastAsia"/>
          <w:sz w:val="24"/>
          <w:szCs w:val="24"/>
        </w:rPr>
        <w:t>日</w:t>
      </w:r>
    </w:p>
    <w:p w14:paraId="7AAD2D04" w14:textId="77777777" w:rsidR="004D353C" w:rsidRDefault="004D353C" w:rsidP="00DC58FF">
      <w:pPr>
        <w:spacing w:line="380" w:lineRule="exact"/>
        <w:ind w:firstLineChars="200" w:firstLine="560"/>
        <w:jc w:val="center"/>
        <w:rPr>
          <w:rFonts w:ascii="HGP明朝B" w:eastAsia="HGP明朝B"/>
          <w:strike/>
          <w:sz w:val="28"/>
          <w:szCs w:val="28"/>
        </w:rPr>
      </w:pPr>
    </w:p>
    <w:p w14:paraId="66711144" w14:textId="77777777" w:rsidR="00D44F65" w:rsidRDefault="00D44F65" w:rsidP="00DC58FF">
      <w:pPr>
        <w:spacing w:line="380" w:lineRule="exact"/>
        <w:ind w:firstLineChars="200" w:firstLine="560"/>
        <w:jc w:val="center"/>
        <w:rPr>
          <w:rFonts w:ascii="HGP明朝B" w:eastAsia="HGP明朝B"/>
          <w:strike/>
          <w:sz w:val="28"/>
          <w:szCs w:val="28"/>
        </w:rPr>
      </w:pPr>
    </w:p>
    <w:p w14:paraId="7930A318" w14:textId="77777777" w:rsidR="00D44F65" w:rsidRPr="001D6609" w:rsidRDefault="00D44F65" w:rsidP="00DC58FF">
      <w:pPr>
        <w:spacing w:line="380" w:lineRule="exact"/>
        <w:ind w:firstLineChars="200" w:firstLine="560"/>
        <w:jc w:val="center"/>
        <w:rPr>
          <w:rFonts w:ascii="HGP明朝B" w:eastAsia="HGP明朝B"/>
          <w:strike/>
          <w:sz w:val="28"/>
          <w:szCs w:val="28"/>
        </w:rPr>
      </w:pPr>
    </w:p>
    <w:p w14:paraId="50C50802" w14:textId="2EDD2AC6" w:rsidR="00934B25" w:rsidRPr="007F4E4E" w:rsidRDefault="002C4B7A" w:rsidP="004D353C">
      <w:pPr>
        <w:spacing w:line="380" w:lineRule="exact"/>
        <w:ind w:firstLineChars="200" w:firstLine="840"/>
        <w:jc w:val="center"/>
        <w:rPr>
          <w:rFonts w:ascii="HGP明朝B" w:eastAsia="HGP明朝B"/>
          <w:w w:val="150"/>
          <w:sz w:val="28"/>
          <w:szCs w:val="28"/>
        </w:rPr>
      </w:pPr>
      <w:r w:rsidRPr="007F4E4E">
        <w:rPr>
          <w:rFonts w:ascii="HGP明朝B" w:eastAsia="HGP明朝B" w:hint="eastAsia"/>
          <w:w w:val="150"/>
          <w:sz w:val="28"/>
          <w:szCs w:val="28"/>
        </w:rPr>
        <w:t>2023</w:t>
      </w:r>
      <w:r w:rsidR="004D353C" w:rsidRPr="007F4E4E">
        <w:rPr>
          <w:rFonts w:ascii="HGP明朝B" w:eastAsia="HGP明朝B" w:hint="eastAsia"/>
          <w:w w:val="150"/>
          <w:sz w:val="28"/>
          <w:szCs w:val="28"/>
        </w:rPr>
        <w:t>年度予算編成に対する要望書</w:t>
      </w:r>
    </w:p>
    <w:p w14:paraId="6C28C1D0" w14:textId="55807027" w:rsidR="007D56BC" w:rsidRDefault="007D56BC" w:rsidP="004D353C">
      <w:pPr>
        <w:spacing w:line="380" w:lineRule="exact"/>
        <w:ind w:firstLineChars="200" w:firstLine="720"/>
        <w:jc w:val="center"/>
        <w:rPr>
          <w:rFonts w:ascii="HGP明朝B" w:eastAsia="HGP明朝B"/>
          <w:w w:val="150"/>
          <w:sz w:val="24"/>
          <w:szCs w:val="24"/>
        </w:rPr>
      </w:pPr>
    </w:p>
    <w:p w14:paraId="59EDCA60" w14:textId="77777777" w:rsidR="00D44F65" w:rsidRPr="007D56BC" w:rsidRDefault="00D44F65" w:rsidP="004D353C">
      <w:pPr>
        <w:spacing w:line="380" w:lineRule="exact"/>
        <w:ind w:firstLineChars="200" w:firstLine="720"/>
        <w:jc w:val="center"/>
        <w:rPr>
          <w:rFonts w:ascii="HGP明朝B" w:eastAsia="HGP明朝B"/>
          <w:w w:val="150"/>
          <w:sz w:val="24"/>
          <w:szCs w:val="24"/>
        </w:rPr>
      </w:pPr>
    </w:p>
    <w:p w14:paraId="6D8E688B" w14:textId="5B9698B1" w:rsidR="007D56BC" w:rsidRPr="007D56BC" w:rsidRDefault="007D56BC" w:rsidP="007D56BC">
      <w:pPr>
        <w:spacing w:line="380" w:lineRule="exact"/>
        <w:rPr>
          <w:rFonts w:ascii="HGP明朝B" w:eastAsia="HGP明朝B"/>
          <w:w w:val="150"/>
          <w:sz w:val="24"/>
          <w:szCs w:val="24"/>
        </w:rPr>
      </w:pPr>
      <w:r w:rsidRPr="007D56BC">
        <w:rPr>
          <w:rFonts w:ascii="HGP明朝B" w:eastAsia="HGP明朝B"/>
          <w:w w:val="150"/>
          <w:sz w:val="24"/>
          <w:szCs w:val="24"/>
        </w:rPr>
        <w:t xml:space="preserve">　　　　　　　　　　　</w:t>
      </w:r>
      <w:r>
        <w:rPr>
          <w:rFonts w:ascii="HGP明朝B" w:eastAsia="HGP明朝B"/>
          <w:w w:val="150"/>
          <w:sz w:val="24"/>
          <w:szCs w:val="24"/>
        </w:rPr>
        <w:t xml:space="preserve">　　　　　　　　藤枝</w:t>
      </w:r>
      <w:r w:rsidRPr="007D56BC">
        <w:rPr>
          <w:rFonts w:ascii="HGP明朝B" w:eastAsia="HGP明朝B"/>
          <w:w w:val="150"/>
          <w:sz w:val="24"/>
          <w:szCs w:val="24"/>
        </w:rPr>
        <w:t>市議会議員　石井みちはる</w:t>
      </w:r>
    </w:p>
    <w:p w14:paraId="2CB1F005" w14:textId="3B6CB1B1" w:rsidR="007D56BC" w:rsidRPr="007D56BC" w:rsidRDefault="007D56BC" w:rsidP="007D56BC">
      <w:pPr>
        <w:spacing w:line="380" w:lineRule="exact"/>
        <w:rPr>
          <w:rFonts w:ascii="HGP明朝B" w:eastAsia="HGP明朝B"/>
          <w:w w:val="150"/>
          <w:sz w:val="24"/>
          <w:szCs w:val="24"/>
        </w:rPr>
      </w:pPr>
      <w:r w:rsidRPr="007D56BC">
        <w:rPr>
          <w:rFonts w:ascii="HGP明朝B" w:eastAsia="HGP明朝B"/>
          <w:w w:val="150"/>
          <w:sz w:val="24"/>
          <w:szCs w:val="24"/>
        </w:rPr>
        <w:t xml:space="preserve">　　　　　　　　　　　</w:t>
      </w:r>
      <w:r>
        <w:rPr>
          <w:rFonts w:ascii="HGP明朝B" w:eastAsia="HGP明朝B"/>
          <w:w w:val="150"/>
          <w:sz w:val="24"/>
          <w:szCs w:val="24"/>
        </w:rPr>
        <w:t xml:space="preserve">　　　　　　　　</w:t>
      </w:r>
      <w:r w:rsidRPr="007D56BC">
        <w:rPr>
          <w:rFonts w:ascii="HGP明朝B" w:eastAsia="HGP明朝B"/>
          <w:w w:val="150"/>
          <w:sz w:val="24"/>
          <w:szCs w:val="24"/>
        </w:rPr>
        <w:t>藤枝市議会議員　さとう</w:t>
      </w:r>
      <w:r w:rsidR="007F4E4E">
        <w:rPr>
          <w:rFonts w:ascii="HGP明朝B" w:eastAsia="HGP明朝B"/>
          <w:w w:val="150"/>
          <w:sz w:val="24"/>
          <w:szCs w:val="24"/>
        </w:rPr>
        <w:t xml:space="preserve">　</w:t>
      </w:r>
      <w:r w:rsidRPr="007D56BC">
        <w:rPr>
          <w:rFonts w:ascii="HGP明朝B" w:eastAsia="HGP明朝B"/>
          <w:w w:val="150"/>
          <w:sz w:val="24"/>
          <w:szCs w:val="24"/>
        </w:rPr>
        <w:t>まりこ</w:t>
      </w:r>
    </w:p>
    <w:p w14:paraId="29917EAD" w14:textId="77777777" w:rsidR="00B36EB2" w:rsidRDefault="00B36EB2" w:rsidP="004D353C">
      <w:pPr>
        <w:spacing w:line="200" w:lineRule="exact"/>
        <w:jc w:val="center"/>
        <w:rPr>
          <w:rFonts w:ascii="ＭＳ 明朝" w:eastAsia="ＭＳ 明朝"/>
          <w:w w:val="150"/>
          <w:sz w:val="32"/>
          <w:szCs w:val="32"/>
        </w:rPr>
      </w:pPr>
    </w:p>
    <w:p w14:paraId="1279AC0E" w14:textId="77777777" w:rsidR="00D44F65" w:rsidRDefault="00D44F65" w:rsidP="004D353C">
      <w:pPr>
        <w:spacing w:line="200" w:lineRule="exact"/>
        <w:jc w:val="center"/>
        <w:rPr>
          <w:rFonts w:ascii="ＭＳ 明朝" w:eastAsia="ＭＳ 明朝"/>
          <w:w w:val="150"/>
          <w:sz w:val="32"/>
          <w:szCs w:val="32"/>
        </w:rPr>
      </w:pPr>
    </w:p>
    <w:p w14:paraId="4DB5862B" w14:textId="4414C725" w:rsidR="00B36EB2" w:rsidRPr="00792B2B" w:rsidRDefault="00B36EB2" w:rsidP="00B36EB2">
      <w:pPr>
        <w:wordWrap w:val="0"/>
        <w:spacing w:line="380" w:lineRule="exact"/>
        <w:jc w:val="right"/>
        <w:rPr>
          <w:rFonts w:ascii="ＭＳ 明朝" w:eastAsia="ＭＳ 明朝"/>
          <w:sz w:val="24"/>
          <w:szCs w:val="24"/>
        </w:rPr>
      </w:pPr>
    </w:p>
    <w:p w14:paraId="3FEC61F3" w14:textId="77777777" w:rsidR="007D56BC" w:rsidRPr="007F4E4E" w:rsidRDefault="007D56BC" w:rsidP="007D56BC">
      <w:pPr>
        <w:pStyle w:val="aa"/>
        <w:spacing w:line="340" w:lineRule="exact"/>
        <w:rPr>
          <w:b/>
          <w:sz w:val="32"/>
          <w:szCs w:val="32"/>
        </w:rPr>
      </w:pPr>
      <w:r w:rsidRPr="007F4E4E">
        <w:rPr>
          <w:b/>
          <w:sz w:val="32"/>
          <w:szCs w:val="32"/>
        </w:rPr>
        <w:t>コロナ禍で明らかになった地方自治の重要性と</w:t>
      </w:r>
    </w:p>
    <w:p w14:paraId="4F9FF693" w14:textId="6A768B01" w:rsidR="00B36EB2" w:rsidRPr="007F4E4E" w:rsidRDefault="007D56BC" w:rsidP="002F2E65">
      <w:pPr>
        <w:pStyle w:val="aa"/>
        <w:spacing w:line="340" w:lineRule="exact"/>
        <w:jc w:val="right"/>
        <w:rPr>
          <w:b/>
          <w:sz w:val="32"/>
          <w:szCs w:val="32"/>
        </w:rPr>
      </w:pPr>
      <w:r w:rsidRPr="007F4E4E">
        <w:rPr>
          <w:b/>
          <w:sz w:val="32"/>
          <w:szCs w:val="32"/>
        </w:rPr>
        <w:t>市民の立場に立ったデジタル化を</w:t>
      </w:r>
    </w:p>
    <w:p w14:paraId="1171C8FB" w14:textId="328DDB28" w:rsidR="004D353C" w:rsidRPr="007F4E4E" w:rsidRDefault="002C4B7A" w:rsidP="007D56BC">
      <w:pPr>
        <w:spacing w:line="380" w:lineRule="exact"/>
        <w:jc w:val="right"/>
        <w:rPr>
          <w:rFonts w:ascii="ＭＳ 明朝" w:eastAsia="ＭＳ 明朝" w:hAnsi="ＭＳ 明朝"/>
          <w:b/>
          <w:sz w:val="28"/>
          <w:szCs w:val="28"/>
        </w:rPr>
      </w:pPr>
      <w:r w:rsidRPr="007F4E4E">
        <w:rPr>
          <w:rFonts w:ascii="ＭＳ 明朝" w:eastAsia="ＭＳ 明朝" w:hint="eastAsia"/>
          <w:sz w:val="24"/>
          <w:szCs w:val="24"/>
        </w:rPr>
        <w:t xml:space="preserve">　</w:t>
      </w:r>
    </w:p>
    <w:p w14:paraId="61AA0B14" w14:textId="329E9EB3" w:rsidR="002C4B7A" w:rsidRPr="007F4E4E" w:rsidRDefault="002C4B7A" w:rsidP="004D353C">
      <w:pPr>
        <w:spacing w:line="340" w:lineRule="exact"/>
        <w:rPr>
          <w:rFonts w:ascii="ＭＳ 明朝" w:eastAsia="ＭＳ 明朝" w:hAnsi="ＭＳ 明朝"/>
          <w:sz w:val="23"/>
          <w:szCs w:val="23"/>
        </w:rPr>
      </w:pPr>
      <w:r w:rsidRPr="007F4E4E">
        <w:rPr>
          <w:rFonts w:ascii="ＭＳ 明朝" w:eastAsia="ＭＳ 明朝" w:hAnsi="ＭＳ 明朝"/>
          <w:sz w:val="23"/>
          <w:szCs w:val="23"/>
        </w:rPr>
        <w:t xml:space="preserve">　3年に及ぶコロナ禍で、国民はほんろうされ続けてきた。安倍・菅政権が</w:t>
      </w:r>
      <w:r w:rsidRPr="007F4E4E">
        <w:rPr>
          <w:rFonts w:ascii="ＭＳ 明朝" w:eastAsia="ＭＳ 明朝" w:hAnsi="ＭＳ 明朝" w:hint="eastAsia"/>
          <w:sz w:val="23"/>
          <w:szCs w:val="23"/>
        </w:rPr>
        <w:t>退陣したのは、表向きは「健康不安」「コロナに専念するため」であるが、アベノマスク、</w:t>
      </w:r>
      <w:r w:rsidRPr="007F4E4E">
        <w:rPr>
          <w:rFonts w:ascii="ＭＳ 明朝" w:eastAsia="ＭＳ 明朝" w:hAnsi="ＭＳ 明朝"/>
          <w:sz w:val="23"/>
          <w:szCs w:val="23"/>
        </w:rPr>
        <w:t>GOTO事業、オリパラ強行開催など、コロナ禍で疲弊する国民の願いに正面から向き合うことなく、無為無策の連続が多くの批判を招き、政権を維持できなくなったことが最大の原因である。</w:t>
      </w:r>
    </w:p>
    <w:p w14:paraId="0A3B0755" w14:textId="11092896" w:rsidR="002C4B7A" w:rsidRPr="007F4E4E" w:rsidRDefault="002C4B7A" w:rsidP="004D353C">
      <w:pPr>
        <w:spacing w:line="340" w:lineRule="exact"/>
        <w:rPr>
          <w:rFonts w:ascii="ＭＳ 明朝" w:eastAsia="ＭＳ 明朝" w:hAnsi="ＭＳ 明朝"/>
          <w:sz w:val="23"/>
          <w:szCs w:val="23"/>
        </w:rPr>
      </w:pPr>
      <w:r w:rsidRPr="007F4E4E">
        <w:rPr>
          <w:rFonts w:ascii="ＭＳ 明朝" w:eastAsia="ＭＳ 明朝" w:hAnsi="ＭＳ 明朝"/>
          <w:sz w:val="23"/>
          <w:szCs w:val="23"/>
        </w:rPr>
        <w:t xml:space="preserve">　それに引き続く現在の岸田内閣</w:t>
      </w:r>
      <w:r w:rsidR="00D161F7" w:rsidRPr="007F4E4E">
        <w:rPr>
          <w:rFonts w:ascii="ＭＳ 明朝" w:eastAsia="ＭＳ 明朝" w:hAnsi="ＭＳ 明朝"/>
          <w:sz w:val="23"/>
          <w:szCs w:val="23"/>
        </w:rPr>
        <w:t>も</w:t>
      </w:r>
      <w:r w:rsidR="009C5821" w:rsidRPr="007F4E4E">
        <w:rPr>
          <w:rFonts w:ascii="ＭＳ 明朝" w:eastAsia="ＭＳ 明朝" w:hAnsi="ＭＳ 明朝"/>
          <w:sz w:val="23"/>
          <w:szCs w:val="23"/>
        </w:rPr>
        <w:t>無為無策ぶりは変わらず、医学的根拠もなく待機期間の短縮や旅行割引の再開などを行っている。</w:t>
      </w:r>
      <w:r w:rsidR="00A72C92" w:rsidRPr="007F4E4E">
        <w:rPr>
          <w:rFonts w:ascii="ＭＳ 明朝" w:eastAsia="ＭＳ 明朝" w:hAnsi="ＭＳ 明朝"/>
          <w:sz w:val="23"/>
          <w:szCs w:val="23"/>
        </w:rPr>
        <w:t>全数把握の見直しは、医師や保健所を減らしてきた自らの責任を棚に上げ、疲弊防止を</w:t>
      </w:r>
      <w:r w:rsidR="001B7293" w:rsidRPr="007F4E4E">
        <w:rPr>
          <w:rFonts w:ascii="ＭＳ 明朝" w:eastAsia="ＭＳ 明朝" w:hAnsi="ＭＳ 明朝"/>
          <w:sz w:val="23"/>
          <w:szCs w:val="23"/>
        </w:rPr>
        <w:t>口実にした事実上の責任放棄と言わざるを得ない。</w:t>
      </w:r>
    </w:p>
    <w:p w14:paraId="0BF792D8" w14:textId="2A028872" w:rsidR="001B7293" w:rsidRPr="007F4E4E" w:rsidRDefault="001B7293" w:rsidP="004D353C">
      <w:pPr>
        <w:spacing w:line="340" w:lineRule="exact"/>
        <w:rPr>
          <w:rFonts w:ascii="ＭＳ 明朝" w:eastAsia="ＭＳ 明朝" w:hAnsi="ＭＳ 明朝"/>
          <w:sz w:val="23"/>
          <w:szCs w:val="23"/>
        </w:rPr>
      </w:pPr>
      <w:r w:rsidRPr="007F4E4E">
        <w:rPr>
          <w:rFonts w:ascii="ＭＳ 明朝" w:eastAsia="ＭＳ 明朝" w:hAnsi="ＭＳ 明朝"/>
          <w:sz w:val="23"/>
          <w:szCs w:val="23"/>
        </w:rPr>
        <w:t xml:space="preserve">　このような無策が続く中、地方自治体独自の取組が図らずも注目を浴びることになっているが、本市においても支援策、ワクチン奨励策など工夫を凝らしたものも見受けられる。一方で、国の交付要件などで住民の立場に立っていない施策</w:t>
      </w:r>
      <w:r w:rsidR="007D56BC" w:rsidRPr="007F4E4E">
        <w:rPr>
          <w:rFonts w:ascii="ＭＳ 明朝" w:eastAsia="ＭＳ 明朝" w:hAnsi="ＭＳ 明朝"/>
          <w:sz w:val="23"/>
          <w:szCs w:val="23"/>
        </w:rPr>
        <w:t>も</w:t>
      </w:r>
      <w:r w:rsidRPr="007F4E4E">
        <w:rPr>
          <w:rFonts w:ascii="ＭＳ 明朝" w:eastAsia="ＭＳ 明朝" w:hAnsi="ＭＳ 明朝"/>
          <w:sz w:val="23"/>
          <w:szCs w:val="23"/>
        </w:rPr>
        <w:t>あり、党議員団としては、本要望書において順次改善を求めていくものである。</w:t>
      </w:r>
    </w:p>
    <w:p w14:paraId="3852CBDE" w14:textId="36BA6EDA" w:rsidR="001B7293" w:rsidRPr="007F4E4E" w:rsidRDefault="001B7293" w:rsidP="004D353C">
      <w:pPr>
        <w:spacing w:line="340" w:lineRule="exact"/>
        <w:rPr>
          <w:rFonts w:ascii="ＭＳ 明朝" w:eastAsia="ＭＳ 明朝" w:hAnsi="ＭＳ 明朝"/>
          <w:sz w:val="23"/>
          <w:szCs w:val="23"/>
        </w:rPr>
      </w:pPr>
      <w:r w:rsidRPr="007F4E4E">
        <w:rPr>
          <w:rFonts w:ascii="ＭＳ 明朝" w:eastAsia="ＭＳ 明朝" w:hAnsi="ＭＳ 明朝"/>
          <w:sz w:val="23"/>
          <w:szCs w:val="23"/>
        </w:rPr>
        <w:t xml:space="preserve">　また、今後、国のデジタル化推進により、地方自治の根幹である「住民自治」の立場が根本的に揺るぎかねない状況が懸念される。</w:t>
      </w:r>
    </w:p>
    <w:p w14:paraId="293B7C89" w14:textId="157D7EB7" w:rsidR="001B7293" w:rsidRPr="007F4E4E" w:rsidRDefault="001B7293" w:rsidP="004D353C">
      <w:pPr>
        <w:spacing w:line="340" w:lineRule="exact"/>
        <w:rPr>
          <w:rFonts w:ascii="ＭＳ 明朝" w:eastAsia="ＭＳ 明朝" w:hAnsi="ＭＳ 明朝"/>
          <w:sz w:val="23"/>
          <w:szCs w:val="23"/>
        </w:rPr>
      </w:pPr>
      <w:r w:rsidRPr="007F4E4E">
        <w:rPr>
          <w:rFonts w:ascii="ＭＳ 明朝" w:eastAsia="ＭＳ 明朝" w:hAnsi="ＭＳ 明朝"/>
          <w:sz w:val="23"/>
          <w:szCs w:val="23"/>
        </w:rPr>
        <w:t xml:space="preserve">　地方独自のサービスの削減、住民が参画しない町づくりの作成、自治体が保護する個人情報を提供に切り替えていく</w:t>
      </w:r>
      <w:r w:rsidR="00BA6160">
        <w:rPr>
          <w:rFonts w:ascii="ＭＳ 明朝" w:eastAsia="ＭＳ 明朝" w:hAnsi="ＭＳ 明朝"/>
          <w:sz w:val="23"/>
          <w:szCs w:val="23"/>
        </w:rPr>
        <w:t>こと</w:t>
      </w:r>
      <w:r w:rsidRPr="007F4E4E">
        <w:rPr>
          <w:rFonts w:ascii="ＭＳ 明朝" w:eastAsia="ＭＳ 明朝" w:hAnsi="ＭＳ 明朝"/>
          <w:sz w:val="23"/>
          <w:szCs w:val="23"/>
        </w:rPr>
        <w:t>など、本市が長年にわたり培ってきた自治が、利便性の向上を「錦の御旗」に破壊されかねない事態が</w:t>
      </w:r>
      <w:r w:rsidR="007D56BC" w:rsidRPr="007F4E4E">
        <w:rPr>
          <w:rFonts w:ascii="ＭＳ 明朝" w:eastAsia="ＭＳ 明朝" w:hAnsi="ＭＳ 明朝"/>
          <w:sz w:val="23"/>
          <w:szCs w:val="23"/>
        </w:rPr>
        <w:t>進</w:t>
      </w:r>
      <w:r w:rsidR="00664F45">
        <w:rPr>
          <w:rFonts w:ascii="ＭＳ 明朝" w:eastAsia="ＭＳ 明朝" w:hAnsi="ＭＳ 明朝"/>
          <w:sz w:val="23"/>
          <w:szCs w:val="23"/>
        </w:rPr>
        <w:t>めら</w:t>
      </w:r>
      <w:r w:rsidR="007D56BC" w:rsidRPr="007F4E4E">
        <w:rPr>
          <w:rFonts w:ascii="ＭＳ 明朝" w:eastAsia="ＭＳ 明朝" w:hAnsi="ＭＳ 明朝"/>
          <w:sz w:val="23"/>
          <w:szCs w:val="23"/>
        </w:rPr>
        <w:t>れようとしている。</w:t>
      </w:r>
    </w:p>
    <w:p w14:paraId="3BCD4090" w14:textId="2EDB1E08" w:rsidR="001B7293" w:rsidRPr="007F4E4E" w:rsidRDefault="001B7293" w:rsidP="004D353C">
      <w:pPr>
        <w:spacing w:line="340" w:lineRule="exact"/>
        <w:rPr>
          <w:rFonts w:ascii="ＭＳ 明朝" w:eastAsia="ＭＳ 明朝" w:hAnsi="ＭＳ 明朝"/>
          <w:sz w:val="23"/>
          <w:szCs w:val="23"/>
        </w:rPr>
      </w:pPr>
      <w:r w:rsidRPr="007F4E4E">
        <w:rPr>
          <w:rFonts w:ascii="ＭＳ 明朝" w:eastAsia="ＭＳ 明朝" w:hAnsi="ＭＳ 明朝"/>
          <w:sz w:val="23"/>
          <w:szCs w:val="23"/>
        </w:rPr>
        <w:t xml:space="preserve">　党議員団は、当初予算案に対し、</w:t>
      </w:r>
      <w:r w:rsidR="00664F45">
        <w:rPr>
          <w:rFonts w:ascii="ＭＳ 明朝" w:eastAsia="ＭＳ 明朝" w:hAnsi="ＭＳ 明朝"/>
          <w:sz w:val="23"/>
          <w:szCs w:val="23"/>
        </w:rPr>
        <w:t>「</w:t>
      </w:r>
      <w:r w:rsidRPr="007F4E4E">
        <w:rPr>
          <w:rFonts w:ascii="ＭＳ 明朝" w:eastAsia="ＭＳ 明朝" w:hAnsi="ＭＳ 明朝"/>
          <w:sz w:val="23"/>
          <w:szCs w:val="23"/>
        </w:rPr>
        <w:t>市主導による福祉の削減などの市民負担なく市債残高を着実に減少し、</w:t>
      </w:r>
      <w:r w:rsidR="007D56BC" w:rsidRPr="007F4E4E">
        <w:rPr>
          <w:rFonts w:ascii="ＭＳ 明朝" w:eastAsia="ＭＳ 明朝" w:hAnsi="ＭＳ 明朝"/>
          <w:sz w:val="23"/>
          <w:szCs w:val="23"/>
        </w:rPr>
        <w:t>今後のその見通しの見当</w:t>
      </w:r>
      <w:r w:rsidRPr="007F4E4E">
        <w:rPr>
          <w:rFonts w:ascii="ＭＳ 明朝" w:eastAsia="ＭＳ 明朝" w:hAnsi="ＭＳ 明朝"/>
          <w:sz w:val="23"/>
          <w:szCs w:val="23"/>
        </w:rPr>
        <w:t>がついている</w:t>
      </w:r>
      <w:r w:rsidR="00BA6160">
        <w:rPr>
          <w:rFonts w:ascii="ＭＳ 明朝" w:eastAsia="ＭＳ 明朝" w:hAnsi="ＭＳ 明朝"/>
          <w:sz w:val="23"/>
          <w:szCs w:val="23"/>
        </w:rPr>
        <w:t>こと</w:t>
      </w:r>
      <w:r w:rsidR="00664F45">
        <w:rPr>
          <w:rFonts w:ascii="ＭＳ 明朝" w:eastAsia="ＭＳ 明朝" w:hAnsi="ＭＳ 明朝"/>
          <w:sz w:val="23"/>
          <w:szCs w:val="23"/>
        </w:rPr>
        <w:t>」、「</w:t>
      </w:r>
      <w:r w:rsidR="00BA6160">
        <w:rPr>
          <w:rFonts w:ascii="ＭＳ 明朝" w:eastAsia="ＭＳ 明朝" w:hAnsi="ＭＳ 明朝"/>
          <w:sz w:val="23"/>
          <w:szCs w:val="23"/>
        </w:rPr>
        <w:t>職員少数精鋭主義と訣別し、増加へと切り替えていること</w:t>
      </w:r>
      <w:r w:rsidR="00664F45">
        <w:rPr>
          <w:rFonts w:ascii="ＭＳ 明朝" w:eastAsia="ＭＳ 明朝" w:hAnsi="ＭＳ 明朝"/>
          <w:sz w:val="23"/>
          <w:szCs w:val="23"/>
        </w:rPr>
        <w:t>」</w:t>
      </w:r>
      <w:r w:rsidRPr="007F4E4E">
        <w:rPr>
          <w:rFonts w:ascii="ＭＳ 明朝" w:eastAsia="ＭＳ 明朝" w:hAnsi="ＭＳ 明朝"/>
          <w:sz w:val="23"/>
          <w:szCs w:val="23"/>
        </w:rPr>
        <w:t>を評価し、賛成の立場を数年間続けている。</w:t>
      </w:r>
    </w:p>
    <w:p w14:paraId="06607B8C" w14:textId="7E2ED78E" w:rsidR="00252982" w:rsidRPr="007F4E4E" w:rsidRDefault="001B7293" w:rsidP="00D91809">
      <w:pPr>
        <w:spacing w:line="340" w:lineRule="exact"/>
        <w:rPr>
          <w:rFonts w:ascii="ＭＳ 明朝" w:eastAsia="ＭＳ 明朝" w:hAnsi="ＭＳ 明朝"/>
          <w:sz w:val="23"/>
          <w:szCs w:val="23"/>
        </w:rPr>
      </w:pPr>
      <w:r w:rsidRPr="007F4E4E">
        <w:rPr>
          <w:rFonts w:ascii="ＭＳ 明朝" w:eastAsia="ＭＳ 明朝" w:hAnsi="ＭＳ 明朝"/>
          <w:sz w:val="23"/>
          <w:szCs w:val="23"/>
        </w:rPr>
        <w:t xml:space="preserve">　一方で、本会議等の議論、住民との意見交換会、市議選実施時のアンケートなどを通じ、まだまだ課題として指摘しておく事柄も残っている。</w:t>
      </w:r>
    </w:p>
    <w:p w14:paraId="661059CB" w14:textId="6ED616C0" w:rsidR="001B7293" w:rsidRPr="007F4E4E" w:rsidRDefault="00664F45" w:rsidP="00D91809">
      <w:pPr>
        <w:spacing w:line="340" w:lineRule="exact"/>
        <w:rPr>
          <w:rFonts w:ascii="ＭＳ 明朝" w:eastAsia="ＭＳ 明朝" w:hAnsi="ＭＳ 明朝"/>
          <w:sz w:val="23"/>
          <w:szCs w:val="23"/>
        </w:rPr>
      </w:pPr>
      <w:r>
        <w:rPr>
          <w:rFonts w:ascii="ＭＳ 明朝" w:eastAsia="ＭＳ 明朝" w:hAnsi="ＭＳ 明朝"/>
          <w:sz w:val="23"/>
          <w:szCs w:val="23"/>
        </w:rPr>
        <w:t xml:space="preserve">　本要望書は、本市職員が我々が何を具体的に望んで</w:t>
      </w:r>
      <w:r w:rsidR="001B7293" w:rsidRPr="007F4E4E">
        <w:rPr>
          <w:rFonts w:ascii="ＭＳ 明朝" w:eastAsia="ＭＳ 明朝" w:hAnsi="ＭＳ 明朝"/>
          <w:sz w:val="23"/>
          <w:szCs w:val="23"/>
        </w:rPr>
        <w:t>いるかを理解していただくためにも、長文であるが詳細にまとめたものである。ご一読いただき、今</w:t>
      </w:r>
      <w:r w:rsidR="00BA6160">
        <w:rPr>
          <w:rFonts w:ascii="ＭＳ 明朝" w:eastAsia="ＭＳ 明朝" w:hAnsi="ＭＳ 明朝"/>
          <w:sz w:val="23"/>
          <w:szCs w:val="23"/>
        </w:rPr>
        <w:t>後の市政繁栄に活かすこと</w:t>
      </w:r>
      <w:r w:rsidR="001B7293" w:rsidRPr="007F4E4E">
        <w:rPr>
          <w:rFonts w:ascii="ＭＳ 明朝" w:eastAsia="ＭＳ 明朝" w:hAnsi="ＭＳ 明朝"/>
          <w:sz w:val="23"/>
          <w:szCs w:val="23"/>
        </w:rPr>
        <w:t>を望むものである。</w:t>
      </w:r>
    </w:p>
    <w:p w14:paraId="3E704EE0" w14:textId="77777777" w:rsidR="00252982" w:rsidRDefault="00252982" w:rsidP="00D91809">
      <w:pPr>
        <w:spacing w:line="340" w:lineRule="exact"/>
        <w:rPr>
          <w:sz w:val="28"/>
          <w:szCs w:val="28"/>
        </w:rPr>
      </w:pPr>
    </w:p>
    <w:p w14:paraId="195142EC" w14:textId="4991C55A" w:rsidR="00D91809" w:rsidRPr="001F5BC1" w:rsidRDefault="00D91809" w:rsidP="00D91809">
      <w:pPr>
        <w:spacing w:line="340" w:lineRule="exact"/>
        <w:rPr>
          <w:rFonts w:ascii="HGP明朝B" w:eastAsia="HGP明朝B" w:hAnsi="ＭＳ Ｐゴシック"/>
          <w:sz w:val="32"/>
          <w:szCs w:val="32"/>
        </w:rPr>
      </w:pPr>
      <w:r w:rsidRPr="001F5BC1">
        <w:rPr>
          <w:rFonts w:ascii="HGP明朝B" w:eastAsia="HGP明朝B" w:hAnsi="ＭＳ Ｐゴシック" w:hint="eastAsia"/>
          <w:sz w:val="32"/>
          <w:szCs w:val="32"/>
        </w:rPr>
        <w:lastRenderedPageBreak/>
        <w:t>《総務部</w:t>
      </w:r>
      <w:r w:rsidR="0004542C">
        <w:rPr>
          <w:rFonts w:ascii="HGP明朝B" w:eastAsia="HGP明朝B" w:hAnsi="ＭＳ Ｐゴシック" w:hint="eastAsia"/>
          <w:sz w:val="32"/>
          <w:szCs w:val="32"/>
        </w:rPr>
        <w:t>・危機管理</w:t>
      </w:r>
      <w:r w:rsidRPr="001F5BC1">
        <w:rPr>
          <w:rFonts w:ascii="HGP明朝B" w:eastAsia="HGP明朝B" w:hAnsi="ＭＳ Ｐゴシック" w:hint="eastAsia"/>
          <w:sz w:val="32"/>
          <w:szCs w:val="32"/>
        </w:rPr>
        <w:t>関係》</w:t>
      </w:r>
    </w:p>
    <w:p w14:paraId="5D811493" w14:textId="495F77C0" w:rsidR="006B5063" w:rsidRPr="00B06355" w:rsidRDefault="00D91809" w:rsidP="00D91809">
      <w:pPr>
        <w:spacing w:line="340" w:lineRule="exact"/>
        <w:rPr>
          <w:rFonts w:ascii="HGP明朝B" w:eastAsia="HGP明朝B" w:hAnsi="ＭＳ 明朝"/>
          <w:color w:val="000000" w:themeColor="text1"/>
          <w:sz w:val="24"/>
          <w:szCs w:val="24"/>
        </w:rPr>
      </w:pPr>
      <w:r w:rsidRPr="00F35952">
        <w:rPr>
          <w:rFonts w:ascii="HGP明朝B" w:eastAsia="HGP明朝B" w:hAnsi="ＭＳ 明朝" w:hint="eastAsia"/>
          <w:sz w:val="24"/>
          <w:szCs w:val="24"/>
        </w:rPr>
        <w:t>１</w:t>
      </w:r>
      <w:r w:rsidRPr="00B06355">
        <w:rPr>
          <w:rFonts w:ascii="HGP明朝B" w:eastAsia="HGP明朝B" w:hAnsi="ＭＳ 明朝" w:hint="eastAsia"/>
          <w:color w:val="000000" w:themeColor="text1"/>
          <w:sz w:val="24"/>
          <w:szCs w:val="24"/>
        </w:rPr>
        <w:t xml:space="preserve">　</w:t>
      </w:r>
      <w:r w:rsidR="006B5063" w:rsidRPr="00B06355">
        <w:rPr>
          <w:rFonts w:ascii="HGP明朝B" w:eastAsia="HGP明朝B" w:hAnsi="ＭＳ 明朝" w:hint="eastAsia"/>
          <w:color w:val="000000" w:themeColor="text1"/>
          <w:sz w:val="24"/>
          <w:szCs w:val="24"/>
        </w:rPr>
        <w:t>「職員少数主義」からの転換</w:t>
      </w:r>
    </w:p>
    <w:p w14:paraId="3BFF3820" w14:textId="1C62AF2A" w:rsidR="00EA3B6C" w:rsidRPr="00B06355" w:rsidRDefault="00180243" w:rsidP="00A91961">
      <w:pPr>
        <w:spacing w:line="400" w:lineRule="exact"/>
        <w:ind w:firstLine="260"/>
        <w:rPr>
          <w:rFonts w:ascii="ＭＳ 明朝" w:eastAsia="ＭＳ 明朝" w:hAnsi="ＭＳ 明朝"/>
          <w:color w:val="000000" w:themeColor="text1"/>
          <w:sz w:val="23"/>
          <w:szCs w:val="23"/>
        </w:rPr>
      </w:pPr>
      <w:r w:rsidRPr="00B06355">
        <w:rPr>
          <w:rFonts w:ascii="ＭＳ 明朝" w:eastAsia="ＭＳ 明朝" w:hAnsi="ＭＳ 明朝" w:hint="eastAsia"/>
          <w:color w:val="000000" w:themeColor="text1"/>
          <w:sz w:val="23"/>
          <w:szCs w:val="23"/>
        </w:rPr>
        <w:t>職員の仕事は増</w:t>
      </w:r>
      <w:r w:rsidR="00EA3B6C" w:rsidRPr="00B06355">
        <w:rPr>
          <w:rFonts w:ascii="ＭＳ 明朝" w:eastAsia="ＭＳ 明朝" w:hAnsi="ＭＳ 明朝" w:hint="eastAsia"/>
          <w:color w:val="000000" w:themeColor="text1"/>
          <w:sz w:val="23"/>
          <w:szCs w:val="23"/>
        </w:rPr>
        <w:t>えて</w:t>
      </w:r>
      <w:r w:rsidR="00AC3258" w:rsidRPr="00B06355">
        <w:rPr>
          <w:rFonts w:ascii="ＭＳ 明朝" w:eastAsia="ＭＳ 明朝" w:hAnsi="ＭＳ 明朝" w:hint="eastAsia"/>
          <w:color w:val="000000" w:themeColor="text1"/>
          <w:sz w:val="23"/>
          <w:szCs w:val="23"/>
        </w:rPr>
        <w:t>おり、</w:t>
      </w:r>
      <w:r w:rsidR="00EA3B6C" w:rsidRPr="00B06355">
        <w:rPr>
          <w:rFonts w:ascii="ＭＳ 明朝" w:eastAsia="ＭＳ 明朝" w:hAnsi="ＭＳ 明朝" w:hint="eastAsia"/>
          <w:color w:val="000000" w:themeColor="text1"/>
          <w:sz w:val="23"/>
          <w:szCs w:val="23"/>
        </w:rPr>
        <w:t>そのため</w:t>
      </w:r>
      <w:r w:rsidR="004B05BB" w:rsidRPr="00B06355">
        <w:rPr>
          <w:rFonts w:ascii="ＭＳ 明朝" w:eastAsia="ＭＳ 明朝" w:hAnsi="ＭＳ 明朝" w:hint="eastAsia"/>
          <w:color w:val="000000" w:themeColor="text1"/>
          <w:sz w:val="23"/>
          <w:szCs w:val="23"/>
        </w:rPr>
        <w:t>外部委託が</w:t>
      </w:r>
      <w:r w:rsidRPr="00B06355">
        <w:rPr>
          <w:rFonts w:ascii="ＭＳ 明朝" w:eastAsia="ＭＳ 明朝" w:hAnsi="ＭＳ 明朝" w:hint="eastAsia"/>
          <w:color w:val="000000" w:themeColor="text1"/>
          <w:sz w:val="23"/>
          <w:szCs w:val="23"/>
        </w:rPr>
        <w:t>増え</w:t>
      </w:r>
      <w:r w:rsidR="004B05BB" w:rsidRPr="00B06355">
        <w:rPr>
          <w:rFonts w:ascii="ＭＳ 明朝" w:eastAsia="ＭＳ 明朝" w:hAnsi="ＭＳ 明朝" w:hint="eastAsia"/>
          <w:color w:val="000000" w:themeColor="text1"/>
          <w:sz w:val="23"/>
          <w:szCs w:val="23"/>
        </w:rPr>
        <w:t>、同時に正規職員が増やされない分が非正規職員に置き換えられ、</w:t>
      </w:r>
      <w:r w:rsidR="00AC3258" w:rsidRPr="00B06355">
        <w:rPr>
          <w:rFonts w:ascii="ＭＳ 明朝" w:eastAsia="ＭＳ 明朝" w:hAnsi="ＭＳ 明朝" w:hint="eastAsia"/>
          <w:color w:val="000000" w:themeColor="text1"/>
          <w:sz w:val="23"/>
          <w:szCs w:val="23"/>
        </w:rPr>
        <w:t>本市の非正規率は</w:t>
      </w:r>
      <w:r w:rsidR="00A52F2D" w:rsidRPr="007D56BC">
        <w:rPr>
          <w:rFonts w:ascii="ＭＳ 明朝" w:eastAsia="ＭＳ 明朝" w:hAnsi="ＭＳ 明朝" w:hint="eastAsia"/>
          <w:sz w:val="23"/>
          <w:szCs w:val="23"/>
        </w:rPr>
        <w:t>48.9%（令和4年4月地点）人区計算では37.3%（令和3年度決算）</w:t>
      </w:r>
      <w:r w:rsidR="00AC3258" w:rsidRPr="007D56BC">
        <w:rPr>
          <w:rFonts w:ascii="ＭＳ 明朝" w:eastAsia="ＭＳ 明朝" w:hAnsi="ＭＳ 明朝" w:hint="eastAsia"/>
          <w:sz w:val="23"/>
          <w:szCs w:val="23"/>
        </w:rPr>
        <w:t>と</w:t>
      </w:r>
      <w:r w:rsidR="004822DC" w:rsidRPr="007D56BC">
        <w:rPr>
          <w:rFonts w:ascii="ＭＳ 明朝" w:eastAsia="ＭＳ 明朝" w:hAnsi="ＭＳ 明朝" w:hint="eastAsia"/>
          <w:sz w:val="23"/>
          <w:szCs w:val="23"/>
        </w:rPr>
        <w:t>異常な高さとなっている</w:t>
      </w:r>
      <w:r w:rsidR="00AC3258" w:rsidRPr="007D56BC">
        <w:rPr>
          <w:rFonts w:ascii="ＭＳ 明朝" w:eastAsia="ＭＳ 明朝" w:hAnsi="ＭＳ 明朝" w:hint="eastAsia"/>
          <w:sz w:val="23"/>
          <w:szCs w:val="23"/>
        </w:rPr>
        <w:t>。</w:t>
      </w:r>
      <w:r w:rsidR="004B05BB" w:rsidRPr="007D56BC">
        <w:rPr>
          <w:rFonts w:ascii="ＭＳ 明朝" w:eastAsia="ＭＳ 明朝" w:hAnsi="ＭＳ 明朝" w:hint="eastAsia"/>
          <w:sz w:val="23"/>
          <w:szCs w:val="23"/>
        </w:rPr>
        <w:t>人</w:t>
      </w:r>
      <w:r w:rsidR="004B05BB" w:rsidRPr="00B06355">
        <w:rPr>
          <w:rFonts w:ascii="ＭＳ 明朝" w:eastAsia="ＭＳ 明朝" w:hAnsi="ＭＳ 明朝" w:hint="eastAsia"/>
          <w:color w:val="000000" w:themeColor="text1"/>
          <w:sz w:val="23"/>
          <w:szCs w:val="23"/>
        </w:rPr>
        <w:t>件費</w:t>
      </w:r>
      <w:r w:rsidR="00006D4C" w:rsidRPr="00B06355">
        <w:rPr>
          <w:rFonts w:ascii="ＭＳ 明朝" w:eastAsia="ＭＳ 明朝" w:hAnsi="ＭＳ 明朝" w:hint="eastAsia"/>
          <w:color w:val="000000" w:themeColor="text1"/>
          <w:sz w:val="23"/>
          <w:szCs w:val="23"/>
        </w:rPr>
        <w:t>は</w:t>
      </w:r>
      <w:r w:rsidR="008E15AE" w:rsidRPr="00B06355">
        <w:rPr>
          <w:rFonts w:ascii="ＭＳ 明朝" w:eastAsia="ＭＳ 明朝" w:hAnsi="ＭＳ 明朝" w:hint="eastAsia"/>
          <w:color w:val="000000" w:themeColor="text1"/>
          <w:sz w:val="23"/>
          <w:szCs w:val="23"/>
        </w:rPr>
        <w:t>安く</w:t>
      </w:r>
      <w:r w:rsidR="00AC3258" w:rsidRPr="00B06355">
        <w:rPr>
          <w:rFonts w:ascii="ＭＳ 明朝" w:eastAsia="ＭＳ 明朝" w:hAnsi="ＭＳ 明朝" w:hint="eastAsia"/>
          <w:color w:val="000000" w:themeColor="text1"/>
          <w:sz w:val="23"/>
          <w:szCs w:val="23"/>
        </w:rPr>
        <w:t>なっているが</w:t>
      </w:r>
      <w:r w:rsidR="004B05BB" w:rsidRPr="00B06355">
        <w:rPr>
          <w:rFonts w:ascii="ＭＳ 明朝" w:eastAsia="ＭＳ 明朝" w:hAnsi="ＭＳ 明朝" w:hint="eastAsia"/>
          <w:color w:val="000000" w:themeColor="text1"/>
          <w:sz w:val="23"/>
          <w:szCs w:val="23"/>
        </w:rPr>
        <w:t>、</w:t>
      </w:r>
      <w:r w:rsidR="00006D4C" w:rsidRPr="00B06355">
        <w:rPr>
          <w:rFonts w:ascii="ＭＳ 明朝" w:eastAsia="ＭＳ 明朝" w:hAnsi="ＭＳ 明朝" w:hint="eastAsia"/>
          <w:color w:val="000000" w:themeColor="text1"/>
          <w:sz w:val="23"/>
          <w:szCs w:val="23"/>
        </w:rPr>
        <w:t>物件費は増大し、</w:t>
      </w:r>
      <w:r w:rsidRPr="00B06355">
        <w:rPr>
          <w:rFonts w:ascii="ＭＳ 明朝" w:eastAsia="ＭＳ 明朝" w:hAnsi="ＭＳ 明朝" w:hint="eastAsia"/>
          <w:color w:val="000000" w:themeColor="text1"/>
          <w:sz w:val="23"/>
          <w:szCs w:val="23"/>
        </w:rPr>
        <w:t>安上がり分をはるからに</w:t>
      </w:r>
      <w:r w:rsidR="004B05BB" w:rsidRPr="00B06355">
        <w:rPr>
          <w:rFonts w:ascii="ＭＳ 明朝" w:eastAsia="ＭＳ 明朝" w:hAnsi="ＭＳ 明朝" w:hint="eastAsia"/>
          <w:color w:val="000000" w:themeColor="text1"/>
          <w:sz w:val="23"/>
          <w:szCs w:val="23"/>
        </w:rPr>
        <w:t>超える</w:t>
      </w:r>
      <w:r w:rsidR="0050378C" w:rsidRPr="00B06355">
        <w:rPr>
          <w:rFonts w:ascii="ＭＳ 明朝" w:eastAsia="ＭＳ 明朝" w:hAnsi="ＭＳ 明朝" w:hint="eastAsia"/>
          <w:color w:val="000000" w:themeColor="text1"/>
          <w:sz w:val="23"/>
          <w:szCs w:val="23"/>
        </w:rPr>
        <w:t>「</w:t>
      </w:r>
      <w:r w:rsidRPr="00B06355">
        <w:rPr>
          <w:rFonts w:ascii="ＭＳ 明朝" w:eastAsia="ＭＳ 明朝" w:hAnsi="ＭＳ 明朝" w:hint="eastAsia"/>
          <w:color w:val="000000" w:themeColor="text1"/>
          <w:sz w:val="23"/>
          <w:szCs w:val="23"/>
        </w:rPr>
        <w:t>人的資本の蓄積</w:t>
      </w:r>
      <w:r w:rsidR="0050378C" w:rsidRPr="00B06355">
        <w:rPr>
          <w:rFonts w:ascii="ＭＳ 明朝" w:eastAsia="ＭＳ 明朝" w:hAnsi="ＭＳ 明朝" w:hint="eastAsia"/>
          <w:color w:val="000000" w:themeColor="text1"/>
          <w:sz w:val="23"/>
          <w:szCs w:val="23"/>
        </w:rPr>
        <w:t>」</w:t>
      </w:r>
      <w:r w:rsidRPr="00B06355">
        <w:rPr>
          <w:rFonts w:ascii="ＭＳ 明朝" w:eastAsia="ＭＳ 明朝" w:hAnsi="ＭＳ 明朝" w:hint="eastAsia"/>
          <w:color w:val="000000" w:themeColor="text1"/>
          <w:sz w:val="23"/>
          <w:szCs w:val="23"/>
        </w:rPr>
        <w:t>が失われ</w:t>
      </w:r>
      <w:r w:rsidR="00DF2F26" w:rsidRPr="00B06355">
        <w:rPr>
          <w:rFonts w:ascii="ＭＳ 明朝" w:eastAsia="ＭＳ 明朝" w:hAnsi="ＭＳ 明朝" w:hint="eastAsia"/>
          <w:color w:val="000000" w:themeColor="text1"/>
          <w:sz w:val="23"/>
          <w:szCs w:val="23"/>
        </w:rPr>
        <w:t>る</w:t>
      </w:r>
      <w:r w:rsidRPr="00B06355">
        <w:rPr>
          <w:rFonts w:ascii="ＭＳ 明朝" w:eastAsia="ＭＳ 明朝" w:hAnsi="ＭＳ 明朝" w:hint="eastAsia"/>
          <w:color w:val="000000" w:themeColor="text1"/>
          <w:sz w:val="23"/>
          <w:szCs w:val="23"/>
        </w:rPr>
        <w:t>という市民的な損失を</w:t>
      </w:r>
      <w:r w:rsidR="004B05BB" w:rsidRPr="00B06355">
        <w:rPr>
          <w:rFonts w:ascii="ＭＳ 明朝" w:eastAsia="ＭＳ 明朝" w:hAnsi="ＭＳ 明朝" w:hint="eastAsia"/>
          <w:color w:val="000000" w:themeColor="text1"/>
          <w:sz w:val="23"/>
          <w:szCs w:val="23"/>
        </w:rPr>
        <w:t>見ておく必要がある。</w:t>
      </w:r>
      <w:r w:rsidR="0050378C" w:rsidRPr="00B06355">
        <w:rPr>
          <w:rFonts w:ascii="ＭＳ 明朝" w:eastAsia="ＭＳ 明朝" w:hAnsi="ＭＳ 明朝" w:hint="eastAsia"/>
          <w:color w:val="000000" w:themeColor="text1"/>
          <w:sz w:val="23"/>
          <w:szCs w:val="23"/>
        </w:rPr>
        <w:t>職員少数主義は克服されなければならない。</w:t>
      </w:r>
    </w:p>
    <w:p w14:paraId="3E968DAE" w14:textId="41AEF20D" w:rsidR="00362F9A" w:rsidRPr="007D56BC" w:rsidRDefault="00362F9A" w:rsidP="00846BA9">
      <w:pPr>
        <w:spacing w:line="400" w:lineRule="exact"/>
        <w:rPr>
          <w:rFonts w:ascii="ＭＳ 明朝" w:eastAsia="ＭＳ 明朝" w:hAnsi="ＭＳ 明朝"/>
          <w:sz w:val="23"/>
          <w:szCs w:val="23"/>
        </w:rPr>
      </w:pPr>
      <w:r w:rsidRPr="00362F9A">
        <w:rPr>
          <w:rFonts w:ascii="ＭＳ 明朝" w:eastAsia="ＭＳ 明朝" w:hAnsi="ＭＳ 明朝"/>
          <w:color w:val="FF0000"/>
          <w:sz w:val="23"/>
          <w:szCs w:val="23"/>
        </w:rPr>
        <w:t xml:space="preserve">　</w:t>
      </w:r>
      <w:r w:rsidRPr="007D56BC">
        <w:rPr>
          <w:rFonts w:ascii="ＭＳ 明朝" w:eastAsia="ＭＳ 明朝" w:hAnsi="ＭＳ 明朝"/>
          <w:sz w:val="23"/>
          <w:szCs w:val="23"/>
        </w:rPr>
        <w:t>かつて本市は少数精鋭主義に走り、毎年職員を削減してきたが、平成29年からこの方針と訣別、順次拡大し、本年度は昨年比12名増の770名</w:t>
      </w:r>
      <w:r w:rsidR="006309BA" w:rsidRPr="007D56BC">
        <w:rPr>
          <w:rFonts w:ascii="ＭＳ 明朝" w:eastAsia="ＭＳ 明朝" w:hAnsi="ＭＳ 明朝"/>
          <w:sz w:val="23"/>
          <w:szCs w:val="23"/>
        </w:rPr>
        <w:t>（病院を除く）</w:t>
      </w:r>
      <w:r w:rsidRPr="007D56BC">
        <w:rPr>
          <w:rFonts w:ascii="ＭＳ 明朝" w:eastAsia="ＭＳ 明朝" w:hAnsi="ＭＳ 明朝"/>
          <w:sz w:val="23"/>
          <w:szCs w:val="23"/>
        </w:rPr>
        <w:t>となっている。この流れを加速させて正規職員を増やし、その際、技術系と併せ文化系職員の採用も重視されたい。</w:t>
      </w:r>
    </w:p>
    <w:p w14:paraId="50A51E26" w14:textId="52DE6C13" w:rsidR="006309BA" w:rsidRPr="007D56BC" w:rsidRDefault="007D56BC" w:rsidP="00846BA9">
      <w:pPr>
        <w:spacing w:line="400" w:lineRule="exact"/>
        <w:rPr>
          <w:rFonts w:ascii="ＭＳ 明朝" w:eastAsia="ＭＳ 明朝" w:hAnsi="ＭＳ 明朝"/>
          <w:sz w:val="23"/>
          <w:szCs w:val="23"/>
        </w:rPr>
      </w:pPr>
      <w:r w:rsidRPr="007D56BC">
        <w:rPr>
          <w:rFonts w:ascii="ＭＳ 明朝" w:eastAsia="ＭＳ 明朝" w:hAnsi="ＭＳ 明朝"/>
          <w:sz w:val="23"/>
          <w:szCs w:val="23"/>
        </w:rPr>
        <w:t xml:space="preserve">　</w:t>
      </w:r>
      <w:r w:rsidR="006309BA" w:rsidRPr="007D56BC">
        <w:rPr>
          <w:rFonts w:ascii="ＭＳ 明朝" w:eastAsia="ＭＳ 明朝" w:hAnsi="ＭＳ 明朝"/>
          <w:sz w:val="23"/>
          <w:szCs w:val="23"/>
        </w:rPr>
        <w:t>総務省の類似団体比較表</w:t>
      </w:r>
      <w:r w:rsidRPr="007D56BC">
        <w:rPr>
          <w:rFonts w:ascii="ＭＳ 明朝" w:eastAsia="ＭＳ 明朝" w:hAnsi="ＭＳ 明朝"/>
          <w:sz w:val="23"/>
          <w:szCs w:val="23"/>
        </w:rPr>
        <w:t>によれば、</w:t>
      </w:r>
      <w:r w:rsidR="006309BA" w:rsidRPr="007D56BC">
        <w:rPr>
          <w:rFonts w:ascii="ＭＳ 明朝" w:eastAsia="ＭＳ 明朝" w:hAnsi="ＭＳ 明朝"/>
          <w:sz w:val="23"/>
          <w:szCs w:val="23"/>
        </w:rPr>
        <w:t>令和3年4月1日現在、上水下水等を除いた普通会計職員数は684名、教育部等を除いた一般行政職員数は573名であり、それぞれ全国の比較で3番目、5番目に少ない数である。</w:t>
      </w:r>
    </w:p>
    <w:p w14:paraId="521EA9F2" w14:textId="49D4239F" w:rsidR="006309BA" w:rsidRPr="007D56BC" w:rsidRDefault="006309BA" w:rsidP="00846BA9">
      <w:pPr>
        <w:spacing w:line="400" w:lineRule="exact"/>
        <w:rPr>
          <w:rFonts w:ascii="ＭＳ 明朝" w:eastAsia="ＭＳ 明朝" w:hAnsi="ＭＳ 明朝"/>
          <w:sz w:val="23"/>
          <w:szCs w:val="23"/>
        </w:rPr>
      </w:pPr>
      <w:r w:rsidRPr="007D56BC">
        <w:rPr>
          <w:rFonts w:ascii="ＭＳ 明朝" w:eastAsia="ＭＳ 明朝" w:hAnsi="ＭＳ 明朝"/>
          <w:sz w:val="23"/>
          <w:szCs w:val="23"/>
        </w:rPr>
        <w:t xml:space="preserve">　また人口1000人当たりの職員数は、平均6.28人中、4.71人（令和2年類似団体比較表）であり、</w:t>
      </w:r>
      <w:r w:rsidR="007D56BC" w:rsidRPr="007D56BC">
        <w:rPr>
          <w:rFonts w:ascii="ＭＳ 明朝" w:eastAsia="ＭＳ 明朝" w:hAnsi="ＭＳ 明朝"/>
          <w:sz w:val="23"/>
          <w:szCs w:val="23"/>
        </w:rPr>
        <w:t>これはあくまでも参考資料であるが、</w:t>
      </w:r>
      <w:r w:rsidRPr="007D56BC">
        <w:rPr>
          <w:rFonts w:ascii="ＭＳ 明朝" w:eastAsia="ＭＳ 明朝" w:hAnsi="ＭＳ 明朝"/>
          <w:sz w:val="23"/>
          <w:szCs w:val="23"/>
        </w:rPr>
        <w:t>まだまだ現場の職員数は不足していると考えられる。</w:t>
      </w:r>
    </w:p>
    <w:p w14:paraId="5C39CD00" w14:textId="779334F6" w:rsidR="00585AAA" w:rsidRPr="008E3D30" w:rsidRDefault="003E3062" w:rsidP="00955E63">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人事配置については、専門職の育成を重視し、</w:t>
      </w:r>
      <w:r w:rsidR="00AD7FC4" w:rsidRPr="008E3D30">
        <w:rPr>
          <w:rFonts w:ascii="ＭＳ 明朝" w:eastAsia="ＭＳ 明朝" w:hAnsi="ＭＳ 明朝" w:hint="eastAsia"/>
          <w:sz w:val="23"/>
          <w:szCs w:val="23"/>
        </w:rPr>
        <w:t>３</w:t>
      </w:r>
      <w:r w:rsidRPr="008E3D30">
        <w:rPr>
          <w:rFonts w:ascii="ＭＳ 明朝" w:eastAsia="ＭＳ 明朝" w:hAnsi="ＭＳ 明朝" w:hint="eastAsia"/>
          <w:sz w:val="23"/>
          <w:szCs w:val="23"/>
        </w:rPr>
        <w:t>年程度で機械的に移動させること</w:t>
      </w:r>
      <w:r w:rsidR="003C76EB">
        <w:rPr>
          <w:rFonts w:ascii="ＭＳ 明朝" w:eastAsia="ＭＳ 明朝" w:hAnsi="ＭＳ 明朝" w:hint="eastAsia"/>
          <w:sz w:val="23"/>
          <w:szCs w:val="23"/>
        </w:rPr>
        <w:t>に</w:t>
      </w:r>
      <w:r w:rsidRPr="008E3D30">
        <w:rPr>
          <w:rFonts w:ascii="ＭＳ 明朝" w:eastAsia="ＭＳ 明朝" w:hAnsi="ＭＳ 明朝" w:hint="eastAsia"/>
          <w:sz w:val="23"/>
          <w:szCs w:val="23"/>
        </w:rPr>
        <w:t>は</w:t>
      </w:r>
      <w:r w:rsidR="003C76EB">
        <w:rPr>
          <w:rFonts w:ascii="ＭＳ 明朝" w:eastAsia="ＭＳ 明朝" w:hAnsi="ＭＳ 明朝" w:hint="eastAsia"/>
          <w:sz w:val="23"/>
          <w:szCs w:val="23"/>
        </w:rPr>
        <w:t>検討を加えること</w:t>
      </w:r>
      <w:r w:rsidRPr="008E3D30">
        <w:rPr>
          <w:rFonts w:ascii="ＭＳ 明朝" w:eastAsia="ＭＳ 明朝" w:hAnsi="ＭＳ 明朝" w:hint="eastAsia"/>
          <w:sz w:val="23"/>
          <w:szCs w:val="23"/>
        </w:rPr>
        <w:t>。</w:t>
      </w:r>
      <w:r w:rsidR="00A04666" w:rsidRPr="00B06355">
        <w:rPr>
          <w:rFonts w:ascii="ＭＳ 明朝" w:eastAsia="ＭＳ 明朝" w:hAnsi="ＭＳ 明朝" w:hint="eastAsia"/>
          <w:color w:val="000000" w:themeColor="text1"/>
          <w:sz w:val="23"/>
          <w:szCs w:val="23"/>
        </w:rPr>
        <w:t>会計年度任用職員</w:t>
      </w:r>
      <w:r w:rsidR="00A04666">
        <w:rPr>
          <w:rFonts w:ascii="ＭＳ 明朝" w:eastAsia="ＭＳ 明朝" w:hAnsi="ＭＳ 明朝" w:hint="eastAsia"/>
          <w:sz w:val="23"/>
          <w:szCs w:val="23"/>
        </w:rPr>
        <w:t>は、</w:t>
      </w:r>
      <w:r w:rsidR="00EA3B6C" w:rsidRPr="008E3D30">
        <w:rPr>
          <w:rFonts w:ascii="ＭＳ 明朝" w:eastAsia="ＭＳ 明朝" w:hAnsi="ＭＳ 明朝" w:hint="eastAsia"/>
          <w:sz w:val="23"/>
          <w:szCs w:val="23"/>
        </w:rPr>
        <w:t>一時的・</w:t>
      </w:r>
      <w:r w:rsidR="00A91961" w:rsidRPr="008E3D30">
        <w:rPr>
          <w:rFonts w:ascii="ＭＳ 明朝" w:eastAsia="ＭＳ 明朝" w:hAnsi="ＭＳ 明朝" w:hint="eastAsia"/>
          <w:sz w:val="23"/>
          <w:szCs w:val="23"/>
        </w:rPr>
        <w:t>臨時的業務に</w:t>
      </w:r>
      <w:r w:rsidR="006121B7" w:rsidRPr="008E3D30">
        <w:rPr>
          <w:rFonts w:ascii="ＭＳ 明朝" w:eastAsia="ＭＳ 明朝" w:hAnsi="ＭＳ 明朝" w:hint="eastAsia"/>
          <w:sz w:val="23"/>
          <w:szCs w:val="23"/>
        </w:rPr>
        <w:t>従事</w:t>
      </w:r>
      <w:r w:rsidR="00A91961" w:rsidRPr="008E3D30">
        <w:rPr>
          <w:rFonts w:ascii="ＭＳ 明朝" w:eastAsia="ＭＳ 明朝" w:hAnsi="ＭＳ 明朝" w:hint="eastAsia"/>
          <w:sz w:val="23"/>
          <w:szCs w:val="23"/>
        </w:rPr>
        <w:t>する場合に限定し、</w:t>
      </w:r>
      <w:r w:rsidR="006121B7" w:rsidRPr="008E3D30">
        <w:rPr>
          <w:rFonts w:ascii="ＭＳ 明朝" w:eastAsia="ＭＳ 明朝" w:hAnsi="ＭＳ 明朝" w:hint="eastAsia"/>
          <w:sz w:val="23"/>
          <w:szCs w:val="23"/>
        </w:rPr>
        <w:t>待遇を大幅に改善すること。</w:t>
      </w:r>
      <w:r w:rsidRPr="008E3D30">
        <w:rPr>
          <w:rFonts w:ascii="ＭＳ 明朝" w:eastAsia="ＭＳ 明朝" w:hAnsi="ＭＳ 明朝" w:hint="eastAsia"/>
          <w:sz w:val="23"/>
          <w:szCs w:val="23"/>
        </w:rPr>
        <w:t>保育士や学童保育指導員、図書館司書、市民生活相談員</w:t>
      </w:r>
      <w:r w:rsidR="00293222" w:rsidRPr="008E3D30">
        <w:rPr>
          <w:rFonts w:ascii="ＭＳ 明朝" w:eastAsia="ＭＳ 明朝" w:hAnsi="ＭＳ 明朝" w:hint="eastAsia"/>
          <w:sz w:val="23"/>
          <w:szCs w:val="23"/>
        </w:rPr>
        <w:t>をはじめ</w:t>
      </w:r>
      <w:r w:rsidR="00EA3B6C" w:rsidRPr="008E3D30">
        <w:rPr>
          <w:rFonts w:ascii="ＭＳ 明朝" w:eastAsia="ＭＳ 明朝" w:hAnsi="ＭＳ 明朝" w:hint="eastAsia"/>
          <w:sz w:val="23"/>
          <w:szCs w:val="23"/>
        </w:rPr>
        <w:t>、</w:t>
      </w:r>
      <w:r w:rsidR="006121B7" w:rsidRPr="008E3D30">
        <w:rPr>
          <w:rFonts w:ascii="ＭＳ 明朝" w:eastAsia="ＭＳ 明朝" w:hAnsi="ＭＳ 明朝" w:hint="eastAsia"/>
          <w:sz w:val="23"/>
          <w:szCs w:val="23"/>
        </w:rPr>
        <w:t>恒常的、専門的業務を担っている職員</w:t>
      </w:r>
      <w:r w:rsidR="00EA3B6C" w:rsidRPr="008E3D30">
        <w:rPr>
          <w:rFonts w:ascii="ＭＳ 明朝" w:eastAsia="ＭＳ 明朝" w:hAnsi="ＭＳ 明朝" w:hint="eastAsia"/>
          <w:sz w:val="23"/>
          <w:szCs w:val="23"/>
        </w:rPr>
        <w:t>が正規職員になっていくようにされたい</w:t>
      </w:r>
      <w:r w:rsidR="00A91961" w:rsidRPr="008E3D30">
        <w:rPr>
          <w:rFonts w:ascii="ＭＳ 明朝" w:eastAsia="ＭＳ 明朝" w:hAnsi="ＭＳ 明朝" w:hint="eastAsia"/>
          <w:sz w:val="23"/>
          <w:szCs w:val="23"/>
        </w:rPr>
        <w:t>。</w:t>
      </w:r>
    </w:p>
    <w:p w14:paraId="307A58E9" w14:textId="77777777" w:rsidR="00EA3B6C" w:rsidRPr="008E3D30" w:rsidRDefault="00EA3B6C" w:rsidP="00D91809">
      <w:pPr>
        <w:spacing w:line="340" w:lineRule="exact"/>
        <w:rPr>
          <w:rFonts w:ascii="ＭＳ 明朝" w:eastAsia="ＭＳ 明朝" w:hAnsi="ＭＳ 明朝"/>
          <w:sz w:val="23"/>
          <w:szCs w:val="23"/>
        </w:rPr>
      </w:pPr>
    </w:p>
    <w:p w14:paraId="60B1A94D" w14:textId="4915B677" w:rsidR="006B5063" w:rsidRPr="004822DC" w:rsidRDefault="006B5063" w:rsidP="00D91809">
      <w:pPr>
        <w:spacing w:line="340" w:lineRule="exact"/>
        <w:rPr>
          <w:rFonts w:ascii="HGP明朝B" w:eastAsia="HGP明朝B" w:hAnsi="ＭＳ 明朝"/>
          <w:color w:val="C00000"/>
          <w:sz w:val="24"/>
          <w:szCs w:val="24"/>
        </w:rPr>
      </w:pPr>
      <w:r w:rsidRPr="00F35952">
        <w:rPr>
          <w:rFonts w:ascii="HGP明朝B" w:eastAsia="HGP明朝B" w:hAnsi="ＭＳ 明朝" w:hint="eastAsia"/>
          <w:sz w:val="24"/>
          <w:szCs w:val="24"/>
        </w:rPr>
        <w:t>２</w:t>
      </w:r>
      <w:r w:rsidR="00C36AB5" w:rsidRPr="00F35952">
        <w:rPr>
          <w:rFonts w:ascii="HGP明朝B" w:eastAsia="HGP明朝B" w:hAnsi="ＭＳ 明朝" w:hint="eastAsia"/>
          <w:sz w:val="24"/>
          <w:szCs w:val="24"/>
        </w:rPr>
        <w:t xml:space="preserve">　</w:t>
      </w:r>
      <w:r w:rsidRPr="00B06355">
        <w:rPr>
          <w:rFonts w:ascii="HGP明朝B" w:eastAsia="HGP明朝B" w:hAnsi="ＭＳ 明朝" w:hint="eastAsia"/>
          <w:color w:val="000000" w:themeColor="text1"/>
          <w:sz w:val="24"/>
          <w:szCs w:val="24"/>
        </w:rPr>
        <w:t>現業職員</w:t>
      </w:r>
      <w:r w:rsidR="004822DC" w:rsidRPr="00B06355">
        <w:rPr>
          <w:rFonts w:ascii="HGP明朝B" w:eastAsia="HGP明朝B" w:hAnsi="ＭＳ 明朝" w:hint="eastAsia"/>
          <w:color w:val="000000" w:themeColor="text1"/>
          <w:sz w:val="24"/>
          <w:szCs w:val="24"/>
        </w:rPr>
        <w:t>（正規）</w:t>
      </w:r>
      <w:r w:rsidRPr="00B06355">
        <w:rPr>
          <w:rFonts w:ascii="HGP明朝B" w:eastAsia="HGP明朝B" w:hAnsi="ＭＳ 明朝" w:hint="eastAsia"/>
          <w:color w:val="000000" w:themeColor="text1"/>
          <w:sz w:val="24"/>
          <w:szCs w:val="24"/>
        </w:rPr>
        <w:t>の新規</w:t>
      </w:r>
      <w:r w:rsidR="00DE0E2C" w:rsidRPr="00B06355">
        <w:rPr>
          <w:rFonts w:ascii="HGP明朝B" w:eastAsia="HGP明朝B" w:hAnsi="ＭＳ 明朝" w:hint="eastAsia"/>
          <w:color w:val="000000" w:themeColor="text1"/>
          <w:sz w:val="24"/>
          <w:szCs w:val="24"/>
        </w:rPr>
        <w:t>雇用</w:t>
      </w:r>
      <w:r w:rsidR="00577A52" w:rsidRPr="00B06355">
        <w:rPr>
          <w:rFonts w:ascii="HGP明朝B" w:eastAsia="HGP明朝B" w:hAnsi="ＭＳ 明朝" w:hint="eastAsia"/>
          <w:color w:val="000000" w:themeColor="text1"/>
          <w:sz w:val="24"/>
          <w:szCs w:val="24"/>
        </w:rPr>
        <w:t>を</w:t>
      </w:r>
      <w:r w:rsidR="004822DC" w:rsidRPr="00B06355">
        <w:rPr>
          <w:rFonts w:ascii="HGP明朝B" w:eastAsia="HGP明朝B" w:hAnsi="ＭＳ 明朝" w:hint="eastAsia"/>
          <w:color w:val="000000" w:themeColor="text1"/>
          <w:sz w:val="24"/>
          <w:szCs w:val="24"/>
        </w:rPr>
        <w:t xml:space="preserve">　</w:t>
      </w:r>
    </w:p>
    <w:p w14:paraId="1AB8D3D4" w14:textId="11DD16CB" w:rsidR="002224CA" w:rsidRPr="008E3D30" w:rsidRDefault="004B05BB" w:rsidP="00180243">
      <w:pPr>
        <w:spacing w:line="400" w:lineRule="exact"/>
        <w:ind w:firstLine="260"/>
        <w:rPr>
          <w:rFonts w:ascii="ＭＳ 明朝" w:eastAsia="ＭＳ 明朝" w:hAnsi="ＭＳ 明朝"/>
          <w:sz w:val="23"/>
          <w:szCs w:val="23"/>
        </w:rPr>
      </w:pPr>
      <w:r w:rsidRPr="008E3D30">
        <w:rPr>
          <w:rFonts w:ascii="ＭＳ 明朝" w:eastAsia="ＭＳ 明朝" w:hAnsi="ＭＳ 明朝" w:hint="eastAsia"/>
          <w:sz w:val="23"/>
          <w:szCs w:val="23"/>
        </w:rPr>
        <w:t>現業部門職員は、国の方針を受け入れて平成１７年度から</w:t>
      </w:r>
      <w:r w:rsidR="00DE0E2C" w:rsidRPr="008E3D30">
        <w:rPr>
          <w:rFonts w:ascii="ＭＳ 明朝" w:eastAsia="ＭＳ 明朝" w:hAnsi="ＭＳ 明朝" w:hint="eastAsia"/>
          <w:sz w:val="23"/>
          <w:szCs w:val="23"/>
        </w:rPr>
        <w:t>新規雇用を停止して</w:t>
      </w:r>
      <w:r w:rsidRPr="008E3D30">
        <w:rPr>
          <w:rFonts w:ascii="ＭＳ 明朝" w:eastAsia="ＭＳ 明朝" w:hAnsi="ＭＳ 明朝" w:hint="eastAsia"/>
          <w:sz w:val="23"/>
          <w:szCs w:val="23"/>
        </w:rPr>
        <w:t>おり、この</w:t>
      </w:r>
      <w:r w:rsidR="00DE0E2C" w:rsidRPr="008E3D30">
        <w:rPr>
          <w:rFonts w:ascii="ＭＳ 明朝" w:eastAsia="ＭＳ 明朝" w:hAnsi="ＭＳ 明朝" w:hint="eastAsia"/>
          <w:sz w:val="23"/>
          <w:szCs w:val="23"/>
        </w:rPr>
        <w:t>ことが</w:t>
      </w:r>
      <w:r w:rsidRPr="008E3D30">
        <w:rPr>
          <w:rFonts w:ascii="ＭＳ 明朝" w:eastAsia="ＭＳ 明朝" w:hAnsi="ＭＳ 明朝" w:hint="eastAsia"/>
          <w:sz w:val="23"/>
          <w:szCs w:val="23"/>
        </w:rPr>
        <w:t>市立病院患者給食民営化の</w:t>
      </w:r>
      <w:r w:rsidR="00DE0E2C" w:rsidRPr="008E3D30">
        <w:rPr>
          <w:rFonts w:ascii="ＭＳ 明朝" w:eastAsia="ＭＳ 明朝" w:hAnsi="ＭＳ 明朝" w:hint="eastAsia"/>
          <w:sz w:val="23"/>
          <w:szCs w:val="23"/>
        </w:rPr>
        <w:t>遠因</w:t>
      </w:r>
      <w:r w:rsidR="00E553C6">
        <w:rPr>
          <w:rFonts w:ascii="ＭＳ 明朝" w:eastAsia="ＭＳ 明朝" w:hAnsi="ＭＳ 明朝" w:hint="eastAsia"/>
          <w:sz w:val="23"/>
          <w:szCs w:val="23"/>
        </w:rPr>
        <w:t>と</w:t>
      </w:r>
      <w:r w:rsidRPr="008E3D30">
        <w:rPr>
          <w:rFonts w:ascii="ＭＳ 明朝" w:eastAsia="ＭＳ 明朝" w:hAnsi="ＭＳ 明朝" w:hint="eastAsia"/>
          <w:sz w:val="23"/>
          <w:szCs w:val="23"/>
        </w:rPr>
        <w:t>なった</w:t>
      </w:r>
      <w:r w:rsidR="00DE0E2C" w:rsidRPr="008E3D30">
        <w:rPr>
          <w:rFonts w:ascii="ＭＳ 明朝" w:eastAsia="ＭＳ 明朝" w:hAnsi="ＭＳ 明朝" w:hint="eastAsia"/>
          <w:sz w:val="23"/>
          <w:szCs w:val="23"/>
        </w:rPr>
        <w:t>ように、</w:t>
      </w:r>
      <w:r w:rsidRPr="008E3D30">
        <w:rPr>
          <w:rFonts w:ascii="ＭＳ 明朝" w:eastAsia="ＭＳ 明朝" w:hAnsi="ＭＳ 明朝" w:hint="eastAsia"/>
          <w:sz w:val="23"/>
          <w:szCs w:val="23"/>
        </w:rPr>
        <w:t>このままいくと現業職員が</w:t>
      </w:r>
      <w:r w:rsidR="00AD7FC4" w:rsidRPr="008E3D30">
        <w:rPr>
          <w:rFonts w:ascii="ＭＳ 明朝" w:eastAsia="ＭＳ 明朝" w:hAnsi="ＭＳ 明朝" w:hint="eastAsia"/>
          <w:sz w:val="23"/>
          <w:szCs w:val="23"/>
        </w:rPr>
        <w:t>次々と</w:t>
      </w:r>
      <w:r w:rsidRPr="008E3D30">
        <w:rPr>
          <w:rFonts w:ascii="ＭＳ 明朝" w:eastAsia="ＭＳ 明朝" w:hAnsi="ＭＳ 明朝" w:hint="eastAsia"/>
          <w:sz w:val="23"/>
          <w:szCs w:val="23"/>
        </w:rPr>
        <w:t>定年を迎えて、給食</w:t>
      </w:r>
      <w:r w:rsidR="00664F45">
        <w:rPr>
          <w:rFonts w:ascii="ＭＳ 明朝" w:eastAsia="ＭＳ 明朝" w:hAnsi="ＭＳ 明朝" w:hint="eastAsia"/>
          <w:sz w:val="23"/>
          <w:szCs w:val="23"/>
        </w:rPr>
        <w:t>業務、</w:t>
      </w:r>
      <w:r w:rsidRPr="008E3D30">
        <w:rPr>
          <w:rFonts w:ascii="ＭＳ 明朝" w:eastAsia="ＭＳ 明朝" w:hAnsi="ＭＳ 明朝" w:hint="eastAsia"/>
          <w:sz w:val="23"/>
          <w:szCs w:val="23"/>
        </w:rPr>
        <w:t>保育士、学校用務員、ごみ収集、公園整備、道路補修、水道、下水道、病院助手など正規の現業職員が</w:t>
      </w:r>
      <w:r w:rsidR="00EA3B6C" w:rsidRPr="008E3D30">
        <w:rPr>
          <w:rFonts w:ascii="ＭＳ 明朝" w:eastAsia="ＭＳ 明朝" w:hAnsi="ＭＳ 明朝" w:hint="eastAsia"/>
          <w:sz w:val="23"/>
          <w:szCs w:val="23"/>
        </w:rPr>
        <w:t>いなくなり、</w:t>
      </w:r>
      <w:r w:rsidR="004822DC">
        <w:rPr>
          <w:rFonts w:ascii="ＭＳ 明朝" w:eastAsia="ＭＳ 明朝" w:hAnsi="ＭＳ 明朝" w:hint="eastAsia"/>
          <w:sz w:val="23"/>
          <w:szCs w:val="23"/>
        </w:rPr>
        <w:t>こ</w:t>
      </w:r>
      <w:r w:rsidR="00EA3B6C" w:rsidRPr="008E3D30">
        <w:rPr>
          <w:rFonts w:ascii="ＭＳ 明朝" w:eastAsia="ＭＳ 明朝" w:hAnsi="ＭＳ 明朝" w:hint="eastAsia"/>
          <w:sz w:val="23"/>
          <w:szCs w:val="23"/>
        </w:rPr>
        <w:t>れらの分野が一気に民営化せざるを得なくなる</w:t>
      </w:r>
      <w:r w:rsidRPr="008E3D30">
        <w:rPr>
          <w:rFonts w:ascii="ＭＳ 明朝" w:eastAsia="ＭＳ 明朝" w:hAnsi="ＭＳ 明朝" w:hint="eastAsia"/>
          <w:sz w:val="23"/>
          <w:szCs w:val="23"/>
        </w:rPr>
        <w:t>。市長はこのようにはしないと答弁</w:t>
      </w:r>
      <w:r w:rsidR="00375611" w:rsidRPr="008E3D30">
        <w:rPr>
          <w:rFonts w:ascii="ＭＳ 明朝" w:eastAsia="ＭＳ 明朝" w:hAnsi="ＭＳ 明朝" w:hint="eastAsia"/>
          <w:sz w:val="23"/>
          <w:szCs w:val="23"/>
        </w:rPr>
        <w:t>（平成２８年６月</w:t>
      </w:r>
      <w:r w:rsidR="00AD7FC4" w:rsidRPr="008E3D30">
        <w:rPr>
          <w:rFonts w:ascii="ＭＳ 明朝" w:eastAsia="ＭＳ 明朝" w:hAnsi="ＭＳ 明朝" w:hint="eastAsia"/>
          <w:sz w:val="23"/>
          <w:szCs w:val="23"/>
        </w:rPr>
        <w:t>定例</w:t>
      </w:r>
      <w:r w:rsidR="00375611" w:rsidRPr="008E3D30">
        <w:rPr>
          <w:rFonts w:ascii="ＭＳ 明朝" w:eastAsia="ＭＳ 明朝" w:hAnsi="ＭＳ 明朝" w:hint="eastAsia"/>
          <w:sz w:val="23"/>
          <w:szCs w:val="23"/>
        </w:rPr>
        <w:t>会、大石信生・一般質問）</w:t>
      </w:r>
      <w:r w:rsidRPr="008E3D30">
        <w:rPr>
          <w:rFonts w:ascii="ＭＳ 明朝" w:eastAsia="ＭＳ 明朝" w:hAnsi="ＭＳ 明朝" w:hint="eastAsia"/>
          <w:sz w:val="23"/>
          <w:szCs w:val="23"/>
        </w:rPr>
        <w:t>しているが、</w:t>
      </w:r>
      <w:r w:rsidR="00BD06D5">
        <w:rPr>
          <w:rFonts w:ascii="ＭＳ 明朝" w:eastAsia="ＭＳ 明朝" w:hAnsi="ＭＳ 明朝" w:hint="eastAsia"/>
          <w:sz w:val="23"/>
          <w:szCs w:val="23"/>
        </w:rPr>
        <w:t>そのために現業正規職員の採用を開始</w:t>
      </w:r>
      <w:r w:rsidR="00E553C6">
        <w:rPr>
          <w:rFonts w:ascii="ＭＳ 明朝" w:eastAsia="ＭＳ 明朝" w:hAnsi="ＭＳ 明朝" w:hint="eastAsia"/>
          <w:sz w:val="23"/>
          <w:szCs w:val="23"/>
        </w:rPr>
        <w:t>していただきたい</w:t>
      </w:r>
      <w:r w:rsidRPr="008E3D30">
        <w:rPr>
          <w:rFonts w:ascii="ＭＳ 明朝" w:eastAsia="ＭＳ 明朝" w:hAnsi="ＭＳ 明朝" w:hint="eastAsia"/>
          <w:sz w:val="23"/>
          <w:szCs w:val="23"/>
        </w:rPr>
        <w:t>。</w:t>
      </w:r>
    </w:p>
    <w:p w14:paraId="0869307C" w14:textId="77777777" w:rsidR="007A05F3" w:rsidRPr="008E3D30" w:rsidRDefault="007A05F3" w:rsidP="001F5BC1">
      <w:pPr>
        <w:spacing w:line="400" w:lineRule="exact"/>
        <w:rPr>
          <w:rFonts w:ascii="ＭＳ 明朝" w:eastAsia="ＭＳ 明朝" w:hAnsi="ＭＳ 明朝"/>
          <w:sz w:val="23"/>
          <w:szCs w:val="23"/>
        </w:rPr>
      </w:pPr>
    </w:p>
    <w:p w14:paraId="72CA961C" w14:textId="543B42A1" w:rsidR="00086C4A" w:rsidRPr="000537A1" w:rsidRDefault="00577A52" w:rsidP="00086C4A">
      <w:pPr>
        <w:spacing w:line="340" w:lineRule="exact"/>
        <w:rPr>
          <w:rFonts w:ascii="HGP明朝B" w:eastAsia="HGP明朝B" w:hAnsi="ＭＳ 明朝"/>
          <w:color w:val="000000" w:themeColor="text1"/>
          <w:sz w:val="24"/>
          <w:szCs w:val="24"/>
        </w:rPr>
      </w:pPr>
      <w:r w:rsidRPr="00F35952">
        <w:rPr>
          <w:rFonts w:ascii="HGP明朝B" w:eastAsia="HGP明朝B" w:hAnsi="ＭＳ 明朝" w:hint="eastAsia"/>
          <w:sz w:val="24"/>
          <w:szCs w:val="24"/>
        </w:rPr>
        <w:t xml:space="preserve">3　</w:t>
      </w:r>
      <w:r w:rsidR="006E5037" w:rsidRPr="000537A1">
        <w:rPr>
          <w:rFonts w:ascii="HGP明朝B" w:eastAsia="HGP明朝B" w:hAnsi="ＭＳ 明朝" w:hint="eastAsia"/>
          <w:color w:val="000000" w:themeColor="text1"/>
          <w:sz w:val="24"/>
          <w:szCs w:val="24"/>
        </w:rPr>
        <w:t>狂乱台風</w:t>
      </w:r>
      <w:r w:rsidR="00DE0E2C" w:rsidRPr="000537A1">
        <w:rPr>
          <w:rFonts w:ascii="HGP明朝B" w:eastAsia="HGP明朝B" w:hAnsi="ＭＳ 明朝" w:hint="eastAsia"/>
          <w:color w:val="000000" w:themeColor="text1"/>
          <w:sz w:val="24"/>
          <w:szCs w:val="24"/>
        </w:rPr>
        <w:t>、</w:t>
      </w:r>
      <w:r w:rsidR="006E5037" w:rsidRPr="000537A1">
        <w:rPr>
          <w:rFonts w:ascii="HGP明朝B" w:eastAsia="HGP明朝B" w:hAnsi="ＭＳ 明朝" w:hint="eastAsia"/>
          <w:color w:val="000000" w:themeColor="text1"/>
          <w:sz w:val="24"/>
          <w:szCs w:val="24"/>
        </w:rPr>
        <w:t>迫りくる巨大地震への対応</w:t>
      </w:r>
    </w:p>
    <w:p w14:paraId="5DEF67C4" w14:textId="6B0C2FDB" w:rsidR="003D4EAF" w:rsidRPr="000537A1" w:rsidRDefault="006E5037" w:rsidP="00BF5249">
      <w:pPr>
        <w:spacing w:line="400" w:lineRule="exact"/>
        <w:rPr>
          <w:rFonts w:ascii="ＭＳ 明朝" w:eastAsia="ＭＳ 明朝" w:hAnsi="ＭＳ 明朝"/>
          <w:color w:val="000000" w:themeColor="text1"/>
          <w:sz w:val="23"/>
          <w:szCs w:val="23"/>
        </w:rPr>
      </w:pPr>
      <w:r w:rsidRPr="000537A1">
        <w:rPr>
          <w:rFonts w:ascii="ＭＳ 明朝" w:eastAsia="ＭＳ 明朝" w:hAnsi="ＭＳ 明朝" w:hint="eastAsia"/>
          <w:color w:val="000000" w:themeColor="text1"/>
          <w:sz w:val="23"/>
          <w:szCs w:val="23"/>
        </w:rPr>
        <w:t xml:space="preserve">　</w:t>
      </w:r>
      <w:r w:rsidR="00FB05F0" w:rsidRPr="000537A1">
        <w:rPr>
          <w:rFonts w:ascii="ＭＳ 明朝" w:eastAsia="ＭＳ 明朝" w:hAnsi="ＭＳ 明朝" w:hint="eastAsia"/>
          <w:color w:val="000000" w:themeColor="text1"/>
          <w:sz w:val="23"/>
          <w:szCs w:val="23"/>
        </w:rPr>
        <w:t>近年の</w:t>
      </w:r>
      <w:r w:rsidR="00300916" w:rsidRPr="000537A1">
        <w:rPr>
          <w:rFonts w:ascii="ＭＳ 明朝" w:eastAsia="ＭＳ 明朝" w:hAnsi="ＭＳ 明朝" w:hint="eastAsia"/>
          <w:color w:val="000000" w:themeColor="text1"/>
          <w:sz w:val="23"/>
          <w:szCs w:val="23"/>
        </w:rPr>
        <w:t>気候</w:t>
      </w:r>
      <w:r w:rsidR="00BF5249" w:rsidRPr="000537A1">
        <w:rPr>
          <w:rFonts w:ascii="ＭＳ 明朝" w:eastAsia="ＭＳ 明朝" w:hAnsi="ＭＳ 明朝" w:hint="eastAsia"/>
          <w:color w:val="000000" w:themeColor="text1"/>
          <w:sz w:val="23"/>
          <w:szCs w:val="23"/>
        </w:rPr>
        <w:t>変動</w:t>
      </w:r>
      <w:r w:rsidR="008D1262" w:rsidRPr="000537A1">
        <w:rPr>
          <w:rFonts w:ascii="ＭＳ 明朝" w:eastAsia="ＭＳ 明朝" w:hAnsi="ＭＳ 明朝" w:hint="eastAsia"/>
          <w:color w:val="000000" w:themeColor="text1"/>
          <w:sz w:val="23"/>
          <w:szCs w:val="23"/>
        </w:rPr>
        <w:t>による巨大台風</w:t>
      </w:r>
      <w:r w:rsidR="00FB05F0" w:rsidRPr="000537A1">
        <w:rPr>
          <w:rFonts w:ascii="ＭＳ 明朝" w:eastAsia="ＭＳ 明朝" w:hAnsi="ＭＳ 明朝" w:hint="eastAsia"/>
          <w:color w:val="000000" w:themeColor="text1"/>
          <w:sz w:val="23"/>
          <w:szCs w:val="23"/>
        </w:rPr>
        <w:t>・豪雨と</w:t>
      </w:r>
      <w:r w:rsidR="00363616" w:rsidRPr="000537A1">
        <w:rPr>
          <w:rFonts w:ascii="ＭＳ 明朝" w:eastAsia="ＭＳ 明朝" w:hAnsi="ＭＳ 明朝" w:hint="eastAsia"/>
          <w:color w:val="000000" w:themeColor="text1"/>
          <w:sz w:val="23"/>
          <w:szCs w:val="23"/>
        </w:rPr>
        <w:t>南海トラフ巨大地震</w:t>
      </w:r>
      <w:r w:rsidR="00BF5249" w:rsidRPr="000537A1">
        <w:rPr>
          <w:rFonts w:ascii="ＭＳ 明朝" w:eastAsia="ＭＳ 明朝" w:hAnsi="ＭＳ 明朝" w:hint="eastAsia"/>
          <w:color w:val="000000" w:themeColor="text1"/>
          <w:sz w:val="23"/>
          <w:szCs w:val="23"/>
        </w:rPr>
        <w:t>への備えは</w:t>
      </w:r>
      <w:r w:rsidR="00363616" w:rsidRPr="000537A1">
        <w:rPr>
          <w:rFonts w:ascii="ＭＳ 明朝" w:eastAsia="ＭＳ 明朝" w:hAnsi="ＭＳ 明朝" w:hint="eastAsia"/>
          <w:color w:val="000000" w:themeColor="text1"/>
          <w:sz w:val="23"/>
          <w:szCs w:val="23"/>
        </w:rPr>
        <w:t>、</w:t>
      </w:r>
      <w:r w:rsidR="00CC165E" w:rsidRPr="000537A1">
        <w:rPr>
          <w:rFonts w:ascii="ＭＳ 明朝" w:eastAsia="ＭＳ 明朝" w:hAnsi="ＭＳ 明朝" w:hint="eastAsia"/>
          <w:color w:val="000000" w:themeColor="text1"/>
          <w:sz w:val="23"/>
          <w:szCs w:val="23"/>
        </w:rPr>
        <w:t>危機管理の</w:t>
      </w:r>
      <w:r w:rsidR="00006D4C" w:rsidRPr="000537A1">
        <w:rPr>
          <w:rFonts w:ascii="ＭＳ 明朝" w:eastAsia="ＭＳ 明朝" w:hAnsi="ＭＳ 明朝" w:hint="eastAsia"/>
          <w:color w:val="000000" w:themeColor="text1"/>
          <w:sz w:val="23"/>
          <w:szCs w:val="23"/>
        </w:rPr>
        <w:t>重大な</w:t>
      </w:r>
      <w:r w:rsidR="004D1B0D">
        <w:rPr>
          <w:rFonts w:ascii="ＭＳ 明朝" w:eastAsia="ＭＳ 明朝" w:hAnsi="ＭＳ 明朝" w:hint="eastAsia"/>
          <w:color w:val="000000" w:themeColor="text1"/>
          <w:sz w:val="23"/>
          <w:szCs w:val="23"/>
        </w:rPr>
        <w:t>課題である</w:t>
      </w:r>
      <w:r w:rsidRPr="000537A1">
        <w:rPr>
          <w:rFonts w:ascii="ＭＳ 明朝" w:eastAsia="ＭＳ 明朝" w:hAnsi="ＭＳ 明朝" w:hint="eastAsia"/>
          <w:color w:val="000000" w:themeColor="text1"/>
          <w:sz w:val="23"/>
          <w:szCs w:val="23"/>
        </w:rPr>
        <w:t>。</w:t>
      </w:r>
      <w:r w:rsidR="00006D4C" w:rsidRPr="000537A1">
        <w:rPr>
          <w:rFonts w:ascii="ＭＳ 明朝" w:eastAsia="ＭＳ 明朝" w:hAnsi="ＭＳ 明朝" w:hint="eastAsia"/>
          <w:color w:val="000000" w:themeColor="text1"/>
          <w:sz w:val="23"/>
          <w:szCs w:val="23"/>
        </w:rPr>
        <w:t>長</w:t>
      </w:r>
      <w:r w:rsidR="00CC165E" w:rsidRPr="000537A1">
        <w:rPr>
          <w:rFonts w:ascii="ＭＳ 明朝" w:eastAsia="ＭＳ 明朝" w:hAnsi="ＭＳ 明朝" w:hint="eastAsia"/>
          <w:color w:val="000000" w:themeColor="text1"/>
          <w:sz w:val="23"/>
          <w:szCs w:val="23"/>
        </w:rPr>
        <w:t>年の自民党農政による農業破壊、山林の荒廃</w:t>
      </w:r>
      <w:r w:rsidR="0021083E" w:rsidRPr="000537A1">
        <w:rPr>
          <w:rFonts w:ascii="ＭＳ 明朝" w:eastAsia="ＭＳ 明朝" w:hAnsi="ＭＳ 明朝" w:hint="eastAsia"/>
          <w:color w:val="000000" w:themeColor="text1"/>
          <w:sz w:val="23"/>
          <w:szCs w:val="23"/>
        </w:rPr>
        <w:t>、また合併による山間部の</w:t>
      </w:r>
      <w:r w:rsidR="00FB05F0" w:rsidRPr="000537A1">
        <w:rPr>
          <w:rFonts w:ascii="ＭＳ 明朝" w:eastAsia="ＭＳ 明朝" w:hAnsi="ＭＳ 明朝" w:hint="eastAsia"/>
          <w:color w:val="000000" w:themeColor="text1"/>
          <w:sz w:val="23"/>
          <w:szCs w:val="23"/>
        </w:rPr>
        <w:t>疲弊が</w:t>
      </w:r>
      <w:r w:rsidR="0021083E" w:rsidRPr="000537A1">
        <w:rPr>
          <w:rFonts w:ascii="ＭＳ 明朝" w:eastAsia="ＭＳ 明朝" w:hAnsi="ＭＳ 明朝" w:hint="eastAsia"/>
          <w:color w:val="000000" w:themeColor="text1"/>
          <w:sz w:val="23"/>
          <w:szCs w:val="23"/>
        </w:rPr>
        <w:t>重なって、</w:t>
      </w:r>
      <w:r w:rsidR="00CC165E" w:rsidRPr="000537A1">
        <w:rPr>
          <w:rFonts w:ascii="ＭＳ 明朝" w:eastAsia="ＭＳ 明朝" w:hAnsi="ＭＳ 明朝" w:hint="eastAsia"/>
          <w:color w:val="000000" w:themeColor="text1"/>
          <w:sz w:val="23"/>
          <w:szCs w:val="23"/>
        </w:rPr>
        <w:t>日本列島は、災害に弱い国</w:t>
      </w:r>
      <w:r w:rsidR="00006D4C" w:rsidRPr="000537A1">
        <w:rPr>
          <w:rFonts w:ascii="ＭＳ 明朝" w:eastAsia="ＭＳ 明朝" w:hAnsi="ＭＳ 明朝" w:hint="eastAsia"/>
          <w:color w:val="000000" w:themeColor="text1"/>
          <w:sz w:val="23"/>
          <w:szCs w:val="23"/>
        </w:rPr>
        <w:t>になってしまった</w:t>
      </w:r>
      <w:r w:rsidR="00CC165E" w:rsidRPr="000537A1">
        <w:rPr>
          <w:rFonts w:ascii="ＭＳ 明朝" w:eastAsia="ＭＳ 明朝" w:hAnsi="ＭＳ 明朝" w:hint="eastAsia"/>
          <w:color w:val="000000" w:themeColor="text1"/>
          <w:sz w:val="23"/>
          <w:szCs w:val="23"/>
        </w:rPr>
        <w:t>。</w:t>
      </w:r>
    </w:p>
    <w:p w14:paraId="79CCD168" w14:textId="77777777" w:rsidR="004D1B0D" w:rsidRDefault="00364C5F" w:rsidP="003D4EAF">
      <w:pPr>
        <w:spacing w:line="400" w:lineRule="exact"/>
        <w:ind w:firstLine="230"/>
        <w:rPr>
          <w:rFonts w:ascii="ＭＳ 明朝" w:eastAsia="ＭＳ 明朝" w:hAnsi="ＭＳ 明朝"/>
          <w:color w:val="000000" w:themeColor="text1"/>
          <w:sz w:val="23"/>
          <w:szCs w:val="23"/>
        </w:rPr>
      </w:pPr>
      <w:r w:rsidRPr="000537A1">
        <w:rPr>
          <w:rFonts w:ascii="ＭＳ 明朝" w:eastAsia="ＭＳ 明朝" w:hAnsi="ＭＳ 明朝" w:hint="eastAsia"/>
          <w:color w:val="000000" w:themeColor="text1"/>
          <w:sz w:val="23"/>
          <w:szCs w:val="23"/>
        </w:rPr>
        <w:t>市は</w:t>
      </w:r>
      <w:r w:rsidR="00AC71E1" w:rsidRPr="000537A1">
        <w:rPr>
          <w:rFonts w:ascii="ＭＳ 明朝" w:eastAsia="ＭＳ 明朝" w:hAnsi="ＭＳ 明朝" w:hint="eastAsia"/>
          <w:color w:val="000000" w:themeColor="text1"/>
          <w:sz w:val="23"/>
          <w:szCs w:val="23"/>
        </w:rPr>
        <w:t>水害ハザードマップの想定を、これまでの50年に</w:t>
      </w:r>
      <w:r w:rsidR="00AD7FC4" w:rsidRPr="000537A1">
        <w:rPr>
          <w:rFonts w:ascii="ＭＳ 明朝" w:eastAsia="ＭＳ 明朝" w:hAnsi="ＭＳ 明朝" w:hint="eastAsia"/>
          <w:color w:val="000000" w:themeColor="text1"/>
          <w:sz w:val="23"/>
          <w:szCs w:val="23"/>
        </w:rPr>
        <w:t>１</w:t>
      </w:r>
      <w:r w:rsidR="00AC71E1" w:rsidRPr="000537A1">
        <w:rPr>
          <w:rFonts w:ascii="ＭＳ 明朝" w:eastAsia="ＭＳ 明朝" w:hAnsi="ＭＳ 明朝" w:hint="eastAsia"/>
          <w:color w:val="000000" w:themeColor="text1"/>
          <w:sz w:val="23"/>
          <w:szCs w:val="23"/>
        </w:rPr>
        <w:t>回・時間</w:t>
      </w:r>
      <w:r w:rsidR="00300916" w:rsidRPr="000537A1">
        <w:rPr>
          <w:rFonts w:ascii="ＭＳ 明朝" w:eastAsia="ＭＳ 明朝" w:hAnsi="ＭＳ 明朝" w:hint="eastAsia"/>
          <w:color w:val="000000" w:themeColor="text1"/>
          <w:sz w:val="23"/>
          <w:szCs w:val="23"/>
        </w:rPr>
        <w:t>/</w:t>
      </w:r>
      <w:r w:rsidR="00AC71E1" w:rsidRPr="000537A1">
        <w:rPr>
          <w:rFonts w:ascii="ＭＳ 明朝" w:eastAsia="ＭＳ 明朝" w:hAnsi="ＭＳ 明朝" w:hint="eastAsia"/>
          <w:color w:val="000000" w:themeColor="text1"/>
          <w:sz w:val="23"/>
          <w:szCs w:val="23"/>
        </w:rPr>
        <w:t>91ミリから</w:t>
      </w:r>
      <w:r w:rsidR="00375611" w:rsidRPr="000537A1">
        <w:rPr>
          <w:rFonts w:ascii="ＭＳ 明朝" w:eastAsia="ＭＳ 明朝" w:hAnsi="ＭＳ 明朝" w:hint="eastAsia"/>
          <w:color w:val="000000" w:themeColor="text1"/>
          <w:sz w:val="23"/>
          <w:szCs w:val="23"/>
        </w:rPr>
        <w:t>、</w:t>
      </w:r>
      <w:r w:rsidR="00AC71E1" w:rsidRPr="000537A1">
        <w:rPr>
          <w:rFonts w:ascii="ＭＳ 明朝" w:eastAsia="ＭＳ 明朝" w:hAnsi="ＭＳ 明朝" w:hint="eastAsia"/>
          <w:color w:val="000000" w:themeColor="text1"/>
          <w:sz w:val="23"/>
          <w:szCs w:val="23"/>
        </w:rPr>
        <w:t>千年に</w:t>
      </w:r>
      <w:r w:rsidR="00AD7FC4" w:rsidRPr="000537A1">
        <w:rPr>
          <w:rFonts w:ascii="ＭＳ 明朝" w:eastAsia="ＭＳ 明朝" w:hAnsi="ＭＳ 明朝" w:hint="eastAsia"/>
          <w:color w:val="000000" w:themeColor="text1"/>
          <w:sz w:val="23"/>
          <w:szCs w:val="23"/>
        </w:rPr>
        <w:t>１</w:t>
      </w:r>
      <w:r w:rsidR="00AC71E1" w:rsidRPr="000537A1">
        <w:rPr>
          <w:rFonts w:ascii="ＭＳ 明朝" w:eastAsia="ＭＳ 明朝" w:hAnsi="ＭＳ 明朝" w:hint="eastAsia"/>
          <w:color w:val="000000" w:themeColor="text1"/>
          <w:sz w:val="23"/>
          <w:szCs w:val="23"/>
        </w:rPr>
        <w:t>回・24時間</w:t>
      </w:r>
      <w:r w:rsidR="00300916" w:rsidRPr="000537A1">
        <w:rPr>
          <w:rFonts w:ascii="ＭＳ 明朝" w:eastAsia="ＭＳ 明朝" w:hAnsi="ＭＳ 明朝" w:hint="eastAsia"/>
          <w:color w:val="000000" w:themeColor="text1"/>
          <w:sz w:val="23"/>
          <w:szCs w:val="23"/>
        </w:rPr>
        <w:t>/</w:t>
      </w:r>
      <w:r w:rsidR="00AC71E1" w:rsidRPr="000537A1">
        <w:rPr>
          <w:rFonts w:ascii="ＭＳ 明朝" w:eastAsia="ＭＳ 明朝" w:hAnsi="ＭＳ 明朝" w:hint="eastAsia"/>
          <w:color w:val="000000" w:themeColor="text1"/>
          <w:sz w:val="23"/>
          <w:szCs w:val="23"/>
        </w:rPr>
        <w:t>700ミリに変更し</w:t>
      </w:r>
      <w:r w:rsidR="00006D4C" w:rsidRPr="000537A1">
        <w:rPr>
          <w:rFonts w:ascii="ＭＳ 明朝" w:eastAsia="ＭＳ 明朝" w:hAnsi="ＭＳ 明朝" w:hint="eastAsia"/>
          <w:color w:val="000000" w:themeColor="text1"/>
          <w:sz w:val="23"/>
          <w:szCs w:val="23"/>
        </w:rPr>
        <w:t>た</w:t>
      </w:r>
      <w:r w:rsidR="00AC71E1" w:rsidRPr="000537A1">
        <w:rPr>
          <w:rFonts w:ascii="ＭＳ 明朝" w:eastAsia="ＭＳ 明朝" w:hAnsi="ＭＳ 明朝" w:hint="eastAsia"/>
          <w:color w:val="000000" w:themeColor="text1"/>
          <w:sz w:val="23"/>
          <w:szCs w:val="23"/>
        </w:rPr>
        <w:t>が、</w:t>
      </w:r>
      <w:r w:rsidR="004D1B0D">
        <w:rPr>
          <w:rFonts w:ascii="ＭＳ 明朝" w:eastAsia="ＭＳ 明朝" w:hAnsi="ＭＳ 明朝" w:hint="eastAsia"/>
          <w:color w:val="000000" w:themeColor="text1"/>
          <w:sz w:val="23"/>
          <w:szCs w:val="23"/>
        </w:rPr>
        <w:t>対策は不十分であった。</w:t>
      </w:r>
    </w:p>
    <w:p w14:paraId="1B38508D" w14:textId="4C197454" w:rsidR="004D1B0D" w:rsidRDefault="004D1B0D" w:rsidP="00FC536A">
      <w:pPr>
        <w:spacing w:line="400" w:lineRule="exact"/>
        <w:ind w:firstLine="230"/>
        <w:rPr>
          <w:rFonts w:ascii="ＭＳ 明朝" w:eastAsia="ＭＳ 明朝" w:hAnsi="ＭＳ 明朝"/>
          <w:color w:val="000000" w:themeColor="text1"/>
          <w:sz w:val="23"/>
          <w:szCs w:val="23"/>
        </w:rPr>
      </w:pPr>
      <w:r>
        <w:rPr>
          <w:rFonts w:ascii="ＭＳ 明朝" w:eastAsia="ＭＳ 明朝" w:hAnsi="ＭＳ 明朝"/>
          <w:color w:val="000000" w:themeColor="text1"/>
          <w:sz w:val="23"/>
          <w:szCs w:val="23"/>
        </w:rPr>
        <w:t>9月23日の台風15</w:t>
      </w:r>
      <w:r w:rsidR="00664F45">
        <w:rPr>
          <w:rFonts w:ascii="ＭＳ 明朝" w:eastAsia="ＭＳ 明朝" w:hAnsi="ＭＳ 明朝"/>
          <w:color w:val="000000" w:themeColor="text1"/>
          <w:sz w:val="23"/>
          <w:szCs w:val="23"/>
        </w:rPr>
        <w:t>号被害では幸いにして</w:t>
      </w:r>
      <w:r>
        <w:rPr>
          <w:rFonts w:ascii="ＭＳ 明朝" w:eastAsia="ＭＳ 明朝" w:hAnsi="ＭＳ 明朝"/>
          <w:color w:val="000000" w:themeColor="text1"/>
          <w:sz w:val="23"/>
          <w:szCs w:val="23"/>
        </w:rPr>
        <w:t>人命こそ失われなかったものの、避難指示のタイミング、避難指示がなくてもすぐに常時避難できる場所の確保、</w:t>
      </w:r>
      <w:r w:rsidR="00664F45">
        <w:rPr>
          <w:rFonts w:ascii="ＭＳ 明朝" w:eastAsia="ＭＳ 明朝" w:hAnsi="ＭＳ 明朝"/>
          <w:color w:val="000000" w:themeColor="text1"/>
          <w:sz w:val="23"/>
          <w:szCs w:val="23"/>
        </w:rPr>
        <w:t>デジタルディバイドによる</w:t>
      </w:r>
      <w:r>
        <w:rPr>
          <w:rFonts w:ascii="ＭＳ 明朝" w:eastAsia="ＭＳ 明朝" w:hAnsi="ＭＳ 明朝"/>
          <w:color w:val="000000" w:themeColor="text1"/>
          <w:sz w:val="23"/>
          <w:szCs w:val="23"/>
        </w:rPr>
        <w:t>情報格差</w:t>
      </w:r>
      <w:r w:rsidR="00664F45">
        <w:rPr>
          <w:rFonts w:ascii="ＭＳ 明朝" w:eastAsia="ＭＳ 明朝" w:hAnsi="ＭＳ 明朝"/>
          <w:color w:val="000000" w:themeColor="text1"/>
          <w:sz w:val="23"/>
          <w:szCs w:val="23"/>
        </w:rPr>
        <w:t>に同報無線の活用不足</w:t>
      </w:r>
      <w:r>
        <w:rPr>
          <w:rFonts w:ascii="ＭＳ 明朝" w:eastAsia="ＭＳ 明朝" w:hAnsi="ＭＳ 明朝"/>
          <w:color w:val="000000" w:themeColor="text1"/>
          <w:sz w:val="23"/>
          <w:szCs w:val="23"/>
        </w:rPr>
        <w:t>、災害ゴミ</w:t>
      </w:r>
      <w:r w:rsidR="00664F45">
        <w:rPr>
          <w:rFonts w:ascii="ＭＳ 明朝" w:eastAsia="ＭＳ 明朝" w:hAnsi="ＭＳ 明朝"/>
          <w:color w:val="000000" w:themeColor="text1"/>
          <w:sz w:val="23"/>
          <w:szCs w:val="23"/>
        </w:rPr>
        <w:t>を出す場所が</w:t>
      </w:r>
      <w:r w:rsidR="00FC536A">
        <w:rPr>
          <w:rFonts w:ascii="ＭＳ 明朝" w:eastAsia="ＭＳ 明朝" w:hAnsi="ＭＳ 明朝"/>
          <w:color w:val="000000" w:themeColor="text1"/>
          <w:sz w:val="23"/>
          <w:szCs w:val="23"/>
        </w:rPr>
        <w:t>地域で</w:t>
      </w:r>
      <w:r w:rsidR="00664F45">
        <w:rPr>
          <w:rFonts w:ascii="ＭＳ 明朝" w:eastAsia="ＭＳ 明朝" w:hAnsi="ＭＳ 明朝"/>
          <w:color w:val="000000" w:themeColor="text1"/>
          <w:sz w:val="23"/>
          <w:szCs w:val="23"/>
        </w:rPr>
        <w:t>決まっていない</w:t>
      </w:r>
      <w:r w:rsidR="00FC536A">
        <w:rPr>
          <w:rFonts w:ascii="ＭＳ 明朝" w:eastAsia="ＭＳ 明朝" w:hAnsi="ＭＳ 明朝"/>
          <w:color w:val="000000" w:themeColor="text1"/>
          <w:sz w:val="23"/>
          <w:szCs w:val="23"/>
        </w:rPr>
        <w:t>こと、</w:t>
      </w:r>
      <w:r>
        <w:rPr>
          <w:rFonts w:ascii="ＭＳ 明朝" w:eastAsia="ＭＳ 明朝" w:hAnsi="ＭＳ 明朝"/>
          <w:color w:val="000000" w:themeColor="text1"/>
          <w:sz w:val="23"/>
          <w:szCs w:val="23"/>
        </w:rPr>
        <w:t>消毒</w:t>
      </w:r>
      <w:r>
        <w:rPr>
          <w:rFonts w:ascii="ＭＳ 明朝" w:eastAsia="ＭＳ 明朝" w:hAnsi="ＭＳ 明朝"/>
          <w:color w:val="000000" w:themeColor="text1"/>
          <w:sz w:val="23"/>
          <w:szCs w:val="23"/>
        </w:rPr>
        <w:lastRenderedPageBreak/>
        <w:t>液の備蓄</w:t>
      </w:r>
      <w:r w:rsidR="00664F45">
        <w:rPr>
          <w:rFonts w:ascii="ＭＳ 明朝" w:eastAsia="ＭＳ 明朝" w:hAnsi="ＭＳ 明朝"/>
          <w:color w:val="000000" w:themeColor="text1"/>
          <w:sz w:val="23"/>
          <w:szCs w:val="23"/>
        </w:rPr>
        <w:t>不足</w:t>
      </w:r>
      <w:r>
        <w:rPr>
          <w:rFonts w:ascii="ＭＳ 明朝" w:eastAsia="ＭＳ 明朝" w:hAnsi="ＭＳ 明朝"/>
          <w:color w:val="000000" w:themeColor="text1"/>
          <w:sz w:val="23"/>
          <w:szCs w:val="23"/>
        </w:rPr>
        <w:t>、罹災・被災証明発行の簡素化など様々な課題が明らかになった。</w:t>
      </w:r>
      <w:r w:rsidR="00FC536A">
        <w:rPr>
          <w:rFonts w:ascii="ＭＳ 明朝" w:eastAsia="ＭＳ 明朝" w:hAnsi="ＭＳ 明朝"/>
          <w:color w:val="000000" w:themeColor="text1"/>
          <w:sz w:val="23"/>
          <w:szCs w:val="23"/>
        </w:rPr>
        <w:t>これを教訓にして今後の災害に生かされたい。</w:t>
      </w:r>
      <w:r>
        <w:rPr>
          <w:rFonts w:ascii="ＭＳ 明朝" w:eastAsia="ＭＳ 明朝" w:hAnsi="ＭＳ 明朝"/>
          <w:color w:val="000000" w:themeColor="text1"/>
          <w:sz w:val="23"/>
          <w:szCs w:val="23"/>
        </w:rPr>
        <w:t>あらゆる分野の被害想定や工事の設計基準を大幅に見直し、小河川の改修や電源の埋設など細かいところまで災害に強いまちづくりを目指さなければならない。危機管理センターを中心にして、職員の体制強化をはかりこの困難な課題に立ち向かうよう力を尽くされたい。</w:t>
      </w:r>
    </w:p>
    <w:p w14:paraId="03AA800E" w14:textId="3CAD949C" w:rsidR="004D1B0D" w:rsidRDefault="004D1B0D" w:rsidP="004D1B0D">
      <w:pPr>
        <w:spacing w:line="400" w:lineRule="exact"/>
        <w:ind w:firstLineChars="100" w:firstLine="230"/>
        <w:rPr>
          <w:rFonts w:ascii="ＭＳ 明朝" w:eastAsia="ＭＳ 明朝" w:hAnsi="ＭＳ 明朝"/>
          <w:color w:val="000000" w:themeColor="text1"/>
          <w:sz w:val="23"/>
          <w:szCs w:val="23"/>
        </w:rPr>
      </w:pPr>
      <w:r>
        <w:rPr>
          <w:rFonts w:ascii="ＭＳ 明朝" w:eastAsia="ＭＳ 明朝" w:hAnsi="ＭＳ 明朝"/>
          <w:color w:val="000000" w:themeColor="text1"/>
          <w:sz w:val="23"/>
          <w:szCs w:val="23"/>
        </w:rPr>
        <w:t>地域での防災訓練は地震に対する訓練だが、今回の台風被害からしても発生頻度からしても水害での避難訓練</w:t>
      </w:r>
      <w:r w:rsidR="00FC536A">
        <w:rPr>
          <w:rFonts w:ascii="ＭＳ 明朝" w:eastAsia="ＭＳ 明朝" w:hAnsi="ＭＳ 明朝"/>
          <w:color w:val="000000" w:themeColor="text1"/>
          <w:sz w:val="23"/>
          <w:szCs w:val="23"/>
        </w:rPr>
        <w:t>も</w:t>
      </w:r>
      <w:r>
        <w:rPr>
          <w:rFonts w:ascii="ＭＳ 明朝" w:eastAsia="ＭＳ 明朝" w:hAnsi="ＭＳ 明朝"/>
          <w:color w:val="000000" w:themeColor="text1"/>
          <w:sz w:val="23"/>
          <w:szCs w:val="23"/>
        </w:rPr>
        <w:t>必要である。</w:t>
      </w:r>
    </w:p>
    <w:p w14:paraId="1A579BD5" w14:textId="77777777" w:rsidR="00577A52" w:rsidRDefault="00577A52" w:rsidP="00577A52">
      <w:pPr>
        <w:spacing w:line="340" w:lineRule="exact"/>
        <w:rPr>
          <w:rFonts w:ascii="ＭＳ 明朝" w:eastAsia="ＭＳ 明朝" w:hAnsi="ＭＳ 明朝"/>
          <w:sz w:val="23"/>
          <w:szCs w:val="23"/>
        </w:rPr>
      </w:pPr>
    </w:p>
    <w:p w14:paraId="6A3454DA" w14:textId="295EAB62" w:rsidR="0004542C" w:rsidRPr="007F4E4E" w:rsidRDefault="007F4E4E" w:rsidP="0004542C">
      <w:pPr>
        <w:spacing w:line="340" w:lineRule="exact"/>
        <w:rPr>
          <w:rFonts w:ascii="HGP明朝B" w:eastAsia="HGP明朝B" w:hAnsi="ＭＳ 明朝"/>
          <w:sz w:val="24"/>
          <w:szCs w:val="24"/>
        </w:rPr>
      </w:pPr>
      <w:r>
        <w:rPr>
          <w:rFonts w:ascii="HGP明朝B" w:eastAsia="HGP明朝B" w:hAnsi="ＭＳ 明朝" w:hint="eastAsia"/>
          <w:sz w:val="24"/>
          <w:szCs w:val="24"/>
        </w:rPr>
        <w:t xml:space="preserve">4　</w:t>
      </w:r>
      <w:r w:rsidR="0004542C" w:rsidRPr="007F4E4E">
        <w:rPr>
          <w:rFonts w:ascii="HGP明朝B" w:eastAsia="HGP明朝B" w:hAnsi="ＭＳ 明朝" w:hint="eastAsia"/>
          <w:sz w:val="24"/>
          <w:szCs w:val="24"/>
        </w:rPr>
        <w:t>中山間地での生活維持のために</w:t>
      </w:r>
      <w:r w:rsidR="00FC536A">
        <w:rPr>
          <w:rFonts w:ascii="HGP明朝B" w:eastAsia="HGP明朝B" w:hAnsi="ＭＳ 明朝" w:hint="eastAsia"/>
          <w:sz w:val="24"/>
          <w:szCs w:val="24"/>
        </w:rPr>
        <w:t>、</w:t>
      </w:r>
      <w:r w:rsidR="0004542C" w:rsidRPr="007F4E4E">
        <w:rPr>
          <w:rFonts w:ascii="HGP明朝B" w:eastAsia="HGP明朝B" w:hAnsi="ＭＳ 明朝" w:hint="eastAsia"/>
          <w:sz w:val="24"/>
          <w:szCs w:val="24"/>
        </w:rPr>
        <w:t xml:space="preserve">水道や敷地内での斜面崩落対策に支援を　</w:t>
      </w:r>
    </w:p>
    <w:p w14:paraId="6051BFB4" w14:textId="2C2410A2" w:rsidR="0004542C" w:rsidRPr="0004542C" w:rsidRDefault="0004542C" w:rsidP="0004542C">
      <w:pPr>
        <w:spacing w:line="340" w:lineRule="exact"/>
        <w:rPr>
          <w:rFonts w:ascii="ＭＳ 明朝" w:eastAsia="ＭＳ 明朝" w:hAnsi="ＭＳ 明朝"/>
          <w:color w:val="FF0000"/>
          <w:sz w:val="23"/>
          <w:szCs w:val="23"/>
        </w:rPr>
      </w:pPr>
      <w:r w:rsidRPr="0004542C">
        <w:rPr>
          <w:rFonts w:ascii="ＭＳ 明朝" w:eastAsia="ＭＳ 明朝" w:hAnsi="ＭＳ 明朝" w:hint="eastAsia"/>
          <w:color w:val="FF0000"/>
          <w:sz w:val="23"/>
          <w:szCs w:val="23"/>
        </w:rPr>
        <w:t xml:space="preserve">　</w:t>
      </w:r>
      <w:r w:rsidRPr="007F4E4E">
        <w:rPr>
          <w:rFonts w:ascii="ＭＳ 明朝" w:eastAsia="ＭＳ 明朝" w:hAnsi="ＭＳ 明朝" w:hint="eastAsia"/>
          <w:sz w:val="23"/>
          <w:szCs w:val="23"/>
        </w:rPr>
        <w:t>大雨のたびに水道施設が被害を受ける、家の裏の斜面が壊れる、または家の建っている斜面の一部が崩れると言った事態が起き、中山間地の住民は補修に追われている。高齢化し体力も資金もなくなり最早住み続ける</w:t>
      </w:r>
      <w:r w:rsidR="00BA6160">
        <w:rPr>
          <w:rFonts w:ascii="ＭＳ 明朝" w:eastAsia="ＭＳ 明朝" w:hAnsi="ＭＳ 明朝" w:hint="eastAsia"/>
          <w:sz w:val="23"/>
          <w:szCs w:val="23"/>
        </w:rPr>
        <w:t>こと</w:t>
      </w:r>
      <w:r w:rsidRPr="007F4E4E">
        <w:rPr>
          <w:rFonts w:ascii="ＭＳ 明朝" w:eastAsia="ＭＳ 明朝" w:hAnsi="ＭＳ 明朝" w:hint="eastAsia"/>
          <w:sz w:val="23"/>
          <w:szCs w:val="23"/>
        </w:rPr>
        <w:t>ができないという事態が加速している。中山間地での生活を維持するためには、住民の自己管理は限界に達している。水道施設の補修や、民地での斜面対策など国や県に制度の創設を要請し、市としても独自の対応をすすめられたい。</w:t>
      </w:r>
    </w:p>
    <w:p w14:paraId="720CDAC9" w14:textId="77777777" w:rsidR="0004542C" w:rsidRPr="008E3D30" w:rsidRDefault="0004542C" w:rsidP="0004542C">
      <w:pPr>
        <w:spacing w:line="340" w:lineRule="exact"/>
        <w:rPr>
          <w:rFonts w:ascii="ＭＳ 明朝" w:eastAsia="ＭＳ 明朝" w:hAnsi="ＭＳ 明朝"/>
          <w:sz w:val="23"/>
          <w:szCs w:val="23"/>
        </w:rPr>
      </w:pPr>
    </w:p>
    <w:p w14:paraId="2E01E8B0" w14:textId="4D42D295" w:rsidR="00C36AB5" w:rsidRPr="00F35952" w:rsidRDefault="007F4E4E" w:rsidP="00C36AB5">
      <w:pPr>
        <w:spacing w:line="340" w:lineRule="exact"/>
        <w:rPr>
          <w:rFonts w:ascii="HGP明朝B" w:eastAsia="HGP明朝B" w:hAnsi="ＭＳ 明朝"/>
          <w:sz w:val="24"/>
          <w:szCs w:val="24"/>
        </w:rPr>
      </w:pPr>
      <w:r>
        <w:rPr>
          <w:rFonts w:ascii="HGP明朝B" w:eastAsia="HGP明朝B" w:hAnsi="ＭＳ 明朝" w:hint="eastAsia"/>
          <w:sz w:val="24"/>
          <w:szCs w:val="24"/>
        </w:rPr>
        <w:t>5</w:t>
      </w:r>
      <w:r w:rsidR="00EA73D9" w:rsidRPr="00F35952">
        <w:rPr>
          <w:rFonts w:ascii="HGP明朝B" w:eastAsia="HGP明朝B" w:hAnsi="ＭＳ 明朝" w:hint="eastAsia"/>
          <w:sz w:val="24"/>
          <w:szCs w:val="24"/>
        </w:rPr>
        <w:t xml:space="preserve">　</w:t>
      </w:r>
      <w:r w:rsidR="00C36AB5" w:rsidRPr="00F35952">
        <w:rPr>
          <w:rFonts w:ascii="HGP明朝B" w:eastAsia="HGP明朝B" w:hAnsi="ＭＳ 明朝" w:hint="eastAsia"/>
          <w:sz w:val="24"/>
          <w:szCs w:val="24"/>
        </w:rPr>
        <w:t>ハザードマップの活用と歴史から学ぶ</w:t>
      </w:r>
      <w:r w:rsidR="00F35952">
        <w:rPr>
          <w:rFonts w:ascii="HGP明朝B" w:eastAsia="HGP明朝B" w:hAnsi="ＭＳ 明朝" w:hint="eastAsia"/>
          <w:sz w:val="24"/>
          <w:szCs w:val="24"/>
        </w:rPr>
        <w:t>対策</w:t>
      </w:r>
    </w:p>
    <w:p w14:paraId="1A486528" w14:textId="7D78C309" w:rsidR="00C36AB5" w:rsidRPr="008E3D30" w:rsidRDefault="00C36AB5" w:rsidP="00C6044E">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ハザードマップのほかに、地震による液状化と山崩れのハザードマップがある。</w:t>
      </w:r>
      <w:r w:rsidRPr="008E3D30">
        <w:rPr>
          <w:rFonts w:ascii="ＭＳ 明朝" w:eastAsia="ＭＳ 明朝" w:hAnsi="ＭＳ 明朝"/>
          <w:sz w:val="23"/>
          <w:szCs w:val="23"/>
        </w:rPr>
        <w:t>ハザードマップの精度を高め</w:t>
      </w:r>
      <w:r w:rsidRPr="008E3D30">
        <w:rPr>
          <w:rFonts w:ascii="ＭＳ 明朝" w:eastAsia="ＭＳ 明朝" w:hAnsi="ＭＳ 明朝" w:hint="eastAsia"/>
          <w:sz w:val="23"/>
          <w:szCs w:val="23"/>
        </w:rPr>
        <w:t>つつ</w:t>
      </w:r>
      <w:r w:rsidRPr="008E3D30">
        <w:rPr>
          <w:rFonts w:ascii="ＭＳ 明朝" w:eastAsia="ＭＳ 明朝" w:hAnsi="ＭＳ 明朝"/>
          <w:sz w:val="23"/>
          <w:szCs w:val="23"/>
        </w:rPr>
        <w:t>、</w:t>
      </w:r>
      <w:r w:rsidRPr="008E3D30">
        <w:rPr>
          <w:rFonts w:ascii="ＭＳ 明朝" w:eastAsia="ＭＳ 明朝" w:hAnsi="ＭＳ 明朝" w:hint="eastAsia"/>
          <w:sz w:val="23"/>
          <w:szCs w:val="23"/>
        </w:rPr>
        <w:t>これを住民のな</w:t>
      </w:r>
      <w:r w:rsidR="00A070E1">
        <w:rPr>
          <w:rFonts w:ascii="ＭＳ 明朝" w:eastAsia="ＭＳ 明朝" w:hAnsi="ＭＳ 明朝" w:hint="eastAsia"/>
          <w:sz w:val="23"/>
          <w:szCs w:val="23"/>
        </w:rPr>
        <w:t>かに持ち込み被害想定と対応の仕方の話し合いを巻き起こすことが重要</w:t>
      </w:r>
      <w:r w:rsidRPr="008E3D30">
        <w:rPr>
          <w:rFonts w:ascii="ＭＳ 明朝" w:eastAsia="ＭＳ 明朝" w:hAnsi="ＭＳ 明朝" w:hint="eastAsia"/>
          <w:sz w:val="23"/>
          <w:szCs w:val="23"/>
        </w:rPr>
        <w:t>になっている。</w:t>
      </w:r>
    </w:p>
    <w:p w14:paraId="665D725E" w14:textId="17864035" w:rsidR="00C36AB5" w:rsidRPr="008E3D30" w:rsidRDefault="00C36AB5" w:rsidP="00C6044E">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同時に過去に実際に起こった災害の歴史を、現在に生かす努力も重要である。古文書にある液状化などの記録を住民に</w:t>
      </w:r>
      <w:r w:rsidR="000537A1">
        <w:rPr>
          <w:rFonts w:ascii="ＭＳ 明朝" w:eastAsia="ＭＳ 明朝" w:hAnsi="ＭＳ 明朝" w:hint="eastAsia"/>
          <w:sz w:val="23"/>
          <w:szCs w:val="23"/>
        </w:rPr>
        <w:t>周知</w:t>
      </w:r>
      <w:r w:rsidRPr="008E3D30">
        <w:rPr>
          <w:rFonts w:ascii="ＭＳ 明朝" w:eastAsia="ＭＳ 明朝" w:hAnsi="ＭＳ 明朝" w:hint="eastAsia"/>
          <w:sz w:val="23"/>
          <w:szCs w:val="23"/>
        </w:rPr>
        <w:t>されたい。歴史書「駿河記」には１４９８年の明応地震で津波による死者２万６千人、津波は瀬戸川を遡り田中に達したとある。県は藤枝市に津波は来ないと</w:t>
      </w:r>
      <w:r w:rsidR="00A070E1">
        <w:rPr>
          <w:rFonts w:ascii="ＭＳ 明朝" w:eastAsia="ＭＳ 明朝" w:hAnsi="ＭＳ 明朝" w:hint="eastAsia"/>
          <w:sz w:val="23"/>
          <w:szCs w:val="23"/>
        </w:rPr>
        <w:t>しているが、歴史から学ぶことを怠ってはならない。</w:t>
      </w:r>
    </w:p>
    <w:p w14:paraId="29F95AE3" w14:textId="77777777" w:rsidR="00C36AB5" w:rsidRPr="008E3D30" w:rsidRDefault="00C36AB5" w:rsidP="00577A52">
      <w:pPr>
        <w:spacing w:line="340" w:lineRule="exact"/>
        <w:rPr>
          <w:rFonts w:ascii="ＭＳ 明朝" w:eastAsia="ＭＳ 明朝" w:hAnsi="ＭＳ 明朝"/>
          <w:sz w:val="23"/>
          <w:szCs w:val="23"/>
        </w:rPr>
      </w:pPr>
    </w:p>
    <w:p w14:paraId="5E208F07" w14:textId="19CF2E61" w:rsidR="00577A52" w:rsidRPr="002F44EC" w:rsidRDefault="007F4E4E" w:rsidP="00577A52">
      <w:pPr>
        <w:spacing w:line="340" w:lineRule="exact"/>
        <w:rPr>
          <w:rFonts w:ascii="HGP明朝B" w:eastAsia="HGP明朝B" w:hAnsi="ＭＳ 明朝"/>
          <w:color w:val="000000" w:themeColor="text1"/>
          <w:sz w:val="24"/>
          <w:szCs w:val="24"/>
        </w:rPr>
      </w:pPr>
      <w:r>
        <w:rPr>
          <w:rFonts w:ascii="HGP明朝B" w:eastAsia="HGP明朝B" w:hAnsi="ＭＳ 明朝" w:hint="eastAsia"/>
          <w:color w:val="000000" w:themeColor="text1"/>
          <w:sz w:val="24"/>
          <w:szCs w:val="24"/>
        </w:rPr>
        <w:t>6</w:t>
      </w:r>
      <w:r w:rsidR="00C36AB5" w:rsidRPr="002F44EC">
        <w:rPr>
          <w:rFonts w:ascii="HGP明朝B" w:eastAsia="HGP明朝B" w:hAnsi="ＭＳ 明朝" w:hint="eastAsia"/>
          <w:color w:val="000000" w:themeColor="text1"/>
          <w:sz w:val="24"/>
          <w:szCs w:val="24"/>
        </w:rPr>
        <w:t xml:space="preserve">　</w:t>
      </w:r>
      <w:r w:rsidR="00086C4A" w:rsidRPr="002F44EC">
        <w:rPr>
          <w:rFonts w:ascii="HGP明朝B" w:eastAsia="HGP明朝B" w:hAnsi="ＭＳ 明朝" w:hint="eastAsia"/>
          <w:color w:val="000000" w:themeColor="text1"/>
          <w:sz w:val="24"/>
          <w:szCs w:val="24"/>
        </w:rPr>
        <w:t>浜岡原発</w:t>
      </w:r>
      <w:r w:rsidR="00234A1B" w:rsidRPr="002F44EC">
        <w:rPr>
          <w:rFonts w:ascii="HGP明朝B" w:eastAsia="HGP明朝B" w:hAnsi="ＭＳ 明朝" w:hint="eastAsia"/>
          <w:color w:val="000000" w:themeColor="text1"/>
          <w:sz w:val="24"/>
          <w:szCs w:val="24"/>
        </w:rPr>
        <w:t>永久停止</w:t>
      </w:r>
      <w:r w:rsidR="00300916" w:rsidRPr="002F44EC">
        <w:rPr>
          <w:rFonts w:ascii="HGP明朝B" w:eastAsia="HGP明朝B" w:hAnsi="ＭＳ 明朝" w:hint="eastAsia"/>
          <w:color w:val="000000" w:themeColor="text1"/>
          <w:sz w:val="24"/>
          <w:szCs w:val="24"/>
        </w:rPr>
        <w:t>、</w:t>
      </w:r>
      <w:r w:rsidR="00EC0C32" w:rsidRPr="002F44EC">
        <w:rPr>
          <w:rFonts w:ascii="HGP明朝B" w:eastAsia="HGP明朝B" w:hAnsi="ＭＳ 明朝" w:hint="eastAsia"/>
          <w:color w:val="000000" w:themeColor="text1"/>
          <w:sz w:val="24"/>
          <w:szCs w:val="24"/>
        </w:rPr>
        <w:t>原発ゼロへ</w:t>
      </w:r>
      <w:r w:rsidR="00FB7F69" w:rsidRPr="002F44EC">
        <w:rPr>
          <w:rFonts w:ascii="HGP明朝B" w:eastAsia="HGP明朝B" w:hAnsi="ＭＳ 明朝" w:hint="eastAsia"/>
          <w:color w:val="000000" w:themeColor="text1"/>
          <w:sz w:val="24"/>
          <w:szCs w:val="24"/>
        </w:rPr>
        <w:t xml:space="preserve">　</w:t>
      </w:r>
      <w:bookmarkStart w:id="0" w:name="_Hlk53135559"/>
    </w:p>
    <w:bookmarkEnd w:id="0"/>
    <w:p w14:paraId="257467FA" w14:textId="52B6D112" w:rsidR="00285491" w:rsidRPr="002F44EC" w:rsidRDefault="00086C4A" w:rsidP="00C6044E">
      <w:pPr>
        <w:spacing w:line="400" w:lineRule="exact"/>
        <w:ind w:firstLine="260"/>
        <w:rPr>
          <w:rFonts w:ascii="ＭＳ 明朝" w:eastAsia="ＭＳ 明朝" w:hAnsi="ＭＳ 明朝"/>
          <w:color w:val="000000" w:themeColor="text1"/>
          <w:sz w:val="23"/>
          <w:szCs w:val="23"/>
        </w:rPr>
      </w:pPr>
      <w:r w:rsidRPr="002F44EC">
        <w:rPr>
          <w:rFonts w:ascii="ＭＳ 明朝" w:eastAsia="ＭＳ 明朝" w:hAnsi="ＭＳ 明朝" w:hint="eastAsia"/>
          <w:color w:val="000000" w:themeColor="text1"/>
          <w:sz w:val="23"/>
          <w:szCs w:val="23"/>
        </w:rPr>
        <w:t>浜岡</w:t>
      </w:r>
      <w:r w:rsidR="00234A1B" w:rsidRPr="002F44EC">
        <w:rPr>
          <w:rFonts w:ascii="ＭＳ 明朝" w:eastAsia="ＭＳ 明朝" w:hAnsi="ＭＳ 明朝" w:hint="eastAsia"/>
          <w:color w:val="000000" w:themeColor="text1"/>
          <w:sz w:val="23"/>
          <w:szCs w:val="23"/>
        </w:rPr>
        <w:t>原発は</w:t>
      </w:r>
      <w:r w:rsidR="00AD7FC4" w:rsidRPr="002F44EC">
        <w:rPr>
          <w:rFonts w:ascii="ＭＳ 明朝" w:eastAsia="ＭＳ 明朝" w:hAnsi="ＭＳ 明朝" w:hint="eastAsia"/>
          <w:color w:val="000000" w:themeColor="text1"/>
          <w:sz w:val="23"/>
          <w:szCs w:val="23"/>
        </w:rPr>
        <w:t>、</w:t>
      </w:r>
      <w:r w:rsidR="00234A1B" w:rsidRPr="002F44EC">
        <w:rPr>
          <w:rFonts w:ascii="ＭＳ 明朝" w:eastAsia="ＭＳ 明朝" w:hAnsi="ＭＳ 明朝" w:hint="eastAsia"/>
          <w:color w:val="000000" w:themeColor="text1"/>
          <w:sz w:val="23"/>
          <w:szCs w:val="23"/>
        </w:rPr>
        <w:t>巨大地震の震源域の真上に建つ世界一危険な</w:t>
      </w:r>
      <w:r w:rsidR="00FB7F69" w:rsidRPr="002F44EC">
        <w:rPr>
          <w:rFonts w:ascii="ＭＳ 明朝" w:eastAsia="ＭＳ 明朝" w:hAnsi="ＭＳ 明朝" w:hint="eastAsia"/>
          <w:color w:val="000000" w:themeColor="text1"/>
          <w:sz w:val="23"/>
          <w:szCs w:val="23"/>
        </w:rPr>
        <w:t>巨大</w:t>
      </w:r>
      <w:r w:rsidR="00234A1B" w:rsidRPr="002F44EC">
        <w:rPr>
          <w:rFonts w:ascii="ＭＳ 明朝" w:eastAsia="ＭＳ 明朝" w:hAnsi="ＭＳ 明朝" w:hint="eastAsia"/>
          <w:color w:val="000000" w:themeColor="text1"/>
          <w:sz w:val="23"/>
          <w:szCs w:val="23"/>
        </w:rPr>
        <w:t>原発である。そ</w:t>
      </w:r>
      <w:r w:rsidR="0053545A" w:rsidRPr="002F44EC">
        <w:rPr>
          <w:rFonts w:ascii="ＭＳ 明朝" w:eastAsia="ＭＳ 明朝" w:hAnsi="ＭＳ 明朝" w:hint="eastAsia"/>
          <w:color w:val="000000" w:themeColor="text1"/>
          <w:sz w:val="23"/>
          <w:szCs w:val="23"/>
        </w:rPr>
        <w:t>して</w:t>
      </w:r>
      <w:r w:rsidR="00AD7FC4" w:rsidRPr="002F44EC">
        <w:rPr>
          <w:rFonts w:ascii="ＭＳ 明朝" w:eastAsia="ＭＳ 明朝" w:hAnsi="ＭＳ 明朝" w:hint="eastAsia"/>
          <w:color w:val="000000" w:themeColor="text1"/>
          <w:sz w:val="23"/>
          <w:szCs w:val="23"/>
        </w:rPr>
        <w:t>ＵＰＺ３１</w:t>
      </w:r>
      <w:r w:rsidR="00234A1B" w:rsidRPr="002F44EC">
        <w:rPr>
          <w:rFonts w:ascii="ＭＳ 明朝" w:eastAsia="ＭＳ 明朝" w:hAnsi="ＭＳ 明朝" w:hint="eastAsia"/>
          <w:color w:val="000000" w:themeColor="text1"/>
          <w:sz w:val="23"/>
          <w:szCs w:val="23"/>
        </w:rPr>
        <w:t>キロ圏に住む</w:t>
      </w:r>
      <w:r w:rsidR="00285491" w:rsidRPr="002F44EC">
        <w:rPr>
          <w:rFonts w:ascii="ＭＳ 明朝" w:eastAsia="ＭＳ 明朝" w:hAnsi="ＭＳ 明朝" w:hint="eastAsia"/>
          <w:color w:val="000000" w:themeColor="text1"/>
          <w:sz w:val="23"/>
          <w:szCs w:val="23"/>
        </w:rPr>
        <w:t>83</w:t>
      </w:r>
      <w:r w:rsidR="00234A1B" w:rsidRPr="002F44EC">
        <w:rPr>
          <w:rFonts w:ascii="ＭＳ 明朝" w:eastAsia="ＭＳ 明朝" w:hAnsi="ＭＳ 明朝" w:hint="eastAsia"/>
          <w:color w:val="000000" w:themeColor="text1"/>
          <w:sz w:val="23"/>
          <w:szCs w:val="23"/>
        </w:rPr>
        <w:t>万人の実効性ある避難計画は、</w:t>
      </w:r>
      <w:r w:rsidR="00FB7F69" w:rsidRPr="002F44EC">
        <w:rPr>
          <w:rFonts w:ascii="ＭＳ 明朝" w:eastAsia="ＭＳ 明朝" w:hAnsi="ＭＳ 明朝" w:hint="eastAsia"/>
          <w:color w:val="000000" w:themeColor="text1"/>
          <w:sz w:val="23"/>
          <w:szCs w:val="23"/>
        </w:rPr>
        <w:t>不可能である</w:t>
      </w:r>
      <w:r w:rsidR="00234A1B" w:rsidRPr="002F44EC">
        <w:rPr>
          <w:rFonts w:ascii="ＭＳ 明朝" w:eastAsia="ＭＳ 明朝" w:hAnsi="ＭＳ 明朝" w:hint="eastAsia"/>
          <w:color w:val="000000" w:themeColor="text1"/>
          <w:sz w:val="23"/>
          <w:szCs w:val="23"/>
        </w:rPr>
        <w:t>。</w:t>
      </w:r>
      <w:r w:rsidR="00EC0C32" w:rsidRPr="002F44EC">
        <w:rPr>
          <w:rFonts w:ascii="ＭＳ 明朝" w:eastAsia="ＭＳ 明朝" w:hAnsi="ＭＳ 明朝" w:hint="eastAsia"/>
          <w:color w:val="000000" w:themeColor="text1"/>
          <w:sz w:val="23"/>
          <w:szCs w:val="23"/>
        </w:rPr>
        <w:t>浜岡原発の再稼働は、絶対にありえない。</w:t>
      </w:r>
      <w:r w:rsidR="00106094" w:rsidRPr="002F44EC">
        <w:rPr>
          <w:rFonts w:ascii="ＭＳ 明朝" w:eastAsia="ＭＳ 明朝" w:hAnsi="ＭＳ 明朝" w:hint="eastAsia"/>
          <w:color w:val="000000" w:themeColor="text1"/>
          <w:sz w:val="23"/>
          <w:szCs w:val="23"/>
        </w:rPr>
        <w:t>市</w:t>
      </w:r>
      <w:r w:rsidR="006D1376" w:rsidRPr="002F44EC">
        <w:rPr>
          <w:rFonts w:ascii="ＭＳ 明朝" w:eastAsia="ＭＳ 明朝" w:hAnsi="ＭＳ 明朝" w:hint="eastAsia"/>
          <w:color w:val="000000" w:themeColor="text1"/>
          <w:sz w:val="23"/>
          <w:szCs w:val="23"/>
        </w:rPr>
        <w:t>は</w:t>
      </w:r>
      <w:r w:rsidR="00410179" w:rsidRPr="002F44EC">
        <w:rPr>
          <w:rFonts w:ascii="ＭＳ 明朝" w:eastAsia="ＭＳ 明朝" w:hAnsi="ＭＳ 明朝" w:hint="eastAsia"/>
          <w:color w:val="000000" w:themeColor="text1"/>
          <w:sz w:val="23"/>
          <w:szCs w:val="23"/>
        </w:rPr>
        <w:t>、</w:t>
      </w:r>
      <w:r w:rsidR="00285491" w:rsidRPr="002F44EC">
        <w:rPr>
          <w:rFonts w:ascii="ＭＳ 明朝" w:eastAsia="ＭＳ 明朝" w:hAnsi="ＭＳ 明朝" w:hint="eastAsia"/>
          <w:color w:val="000000" w:themeColor="text1"/>
          <w:sz w:val="23"/>
          <w:szCs w:val="23"/>
        </w:rPr>
        <w:t>東海原発のように、</w:t>
      </w:r>
      <w:r w:rsidR="00AD7FC4" w:rsidRPr="002F44EC">
        <w:rPr>
          <w:rFonts w:ascii="ＭＳ 明朝" w:eastAsia="ＭＳ 明朝" w:hAnsi="ＭＳ 明朝" w:hint="eastAsia"/>
          <w:color w:val="000000" w:themeColor="text1"/>
          <w:sz w:val="23"/>
          <w:szCs w:val="23"/>
        </w:rPr>
        <w:t>ＵＰＺ</w:t>
      </w:r>
      <w:r w:rsidR="006D1376" w:rsidRPr="002F44EC">
        <w:rPr>
          <w:rFonts w:ascii="ＭＳ 明朝" w:eastAsia="ＭＳ 明朝" w:hAnsi="ＭＳ 明朝" w:hint="eastAsia"/>
          <w:color w:val="000000" w:themeColor="text1"/>
          <w:sz w:val="23"/>
          <w:szCs w:val="23"/>
        </w:rPr>
        <w:t>圏</w:t>
      </w:r>
      <w:r w:rsidR="00285491" w:rsidRPr="002F44EC">
        <w:rPr>
          <w:rFonts w:ascii="ＭＳ 明朝" w:eastAsia="ＭＳ 明朝" w:hAnsi="ＭＳ 明朝" w:hint="eastAsia"/>
          <w:color w:val="000000" w:themeColor="text1"/>
          <w:sz w:val="23"/>
          <w:szCs w:val="23"/>
        </w:rPr>
        <w:t>12</w:t>
      </w:r>
      <w:r w:rsidR="006D1376" w:rsidRPr="002F44EC">
        <w:rPr>
          <w:rFonts w:ascii="ＭＳ 明朝" w:eastAsia="ＭＳ 明朝" w:hAnsi="ＭＳ 明朝" w:hint="eastAsia"/>
          <w:color w:val="000000" w:themeColor="text1"/>
          <w:sz w:val="23"/>
          <w:szCs w:val="23"/>
        </w:rPr>
        <w:t>自治体の合意を再稼働の条件とする</w:t>
      </w:r>
      <w:r w:rsidR="00285491" w:rsidRPr="002F44EC">
        <w:rPr>
          <w:rFonts w:ascii="ＭＳ 明朝" w:eastAsia="ＭＳ 明朝" w:hAnsi="ＭＳ 明朝" w:hint="eastAsia"/>
          <w:color w:val="000000" w:themeColor="text1"/>
          <w:sz w:val="23"/>
          <w:szCs w:val="23"/>
        </w:rPr>
        <w:t>協定をめざし、引き続き努力されたい。</w:t>
      </w:r>
      <w:r w:rsidR="00EC0C32" w:rsidRPr="002F44EC">
        <w:rPr>
          <w:rFonts w:ascii="ＭＳ 明朝" w:eastAsia="ＭＳ 明朝" w:hAnsi="ＭＳ 明朝" w:hint="eastAsia"/>
          <w:color w:val="000000" w:themeColor="text1"/>
          <w:sz w:val="23"/>
          <w:szCs w:val="23"/>
        </w:rPr>
        <w:t xml:space="preserve">　</w:t>
      </w:r>
    </w:p>
    <w:p w14:paraId="7DC5A9AC" w14:textId="5560848D" w:rsidR="00EC0C32" w:rsidRDefault="00EC0C32" w:rsidP="00C6044E">
      <w:pPr>
        <w:spacing w:line="400" w:lineRule="exact"/>
        <w:ind w:firstLine="240"/>
        <w:rPr>
          <w:rFonts w:ascii="ＭＳ 明朝" w:eastAsia="ＭＳ 明朝" w:hAnsi="ＭＳ 明朝"/>
          <w:color w:val="000000" w:themeColor="text1"/>
          <w:sz w:val="23"/>
          <w:szCs w:val="23"/>
        </w:rPr>
      </w:pPr>
      <w:r w:rsidRPr="002F44EC">
        <w:rPr>
          <w:rFonts w:ascii="ＭＳ 明朝" w:eastAsia="ＭＳ 明朝" w:hAnsi="ＭＳ 明朝" w:hint="eastAsia"/>
          <w:color w:val="000000" w:themeColor="text1"/>
          <w:sz w:val="23"/>
          <w:szCs w:val="23"/>
        </w:rPr>
        <w:t>関西電力で明るみに出た原発利権の闇は</w:t>
      </w:r>
      <w:r w:rsidR="00285491" w:rsidRPr="002F44EC">
        <w:rPr>
          <w:rFonts w:ascii="ＭＳ 明朝" w:eastAsia="ＭＳ 明朝" w:hAnsi="ＭＳ 明朝" w:hint="eastAsia"/>
          <w:color w:val="000000" w:themeColor="text1"/>
          <w:sz w:val="23"/>
          <w:szCs w:val="23"/>
        </w:rPr>
        <w:t>あまりに</w:t>
      </w:r>
      <w:r w:rsidRPr="002F44EC">
        <w:rPr>
          <w:rFonts w:ascii="ＭＳ 明朝" w:eastAsia="ＭＳ 明朝" w:hAnsi="ＭＳ 明朝" w:hint="eastAsia"/>
          <w:color w:val="000000" w:themeColor="text1"/>
          <w:sz w:val="23"/>
          <w:szCs w:val="23"/>
        </w:rPr>
        <w:t>深く、</w:t>
      </w:r>
      <w:r w:rsidR="006D1376" w:rsidRPr="002F44EC">
        <w:rPr>
          <w:rFonts w:ascii="ＭＳ 明朝" w:eastAsia="ＭＳ 明朝" w:hAnsi="ＭＳ 明朝" w:hint="eastAsia"/>
          <w:color w:val="000000" w:themeColor="text1"/>
          <w:sz w:val="23"/>
          <w:szCs w:val="23"/>
        </w:rPr>
        <w:t>福島第</w:t>
      </w:r>
      <w:r w:rsidR="00AD7FC4" w:rsidRPr="002F44EC">
        <w:rPr>
          <w:rFonts w:ascii="ＭＳ 明朝" w:eastAsia="ＭＳ 明朝" w:hAnsi="ＭＳ 明朝" w:hint="eastAsia"/>
          <w:color w:val="000000" w:themeColor="text1"/>
          <w:sz w:val="23"/>
          <w:szCs w:val="23"/>
        </w:rPr>
        <w:t>１</w:t>
      </w:r>
      <w:r w:rsidR="006D1376" w:rsidRPr="002F44EC">
        <w:rPr>
          <w:rFonts w:ascii="ＭＳ 明朝" w:eastAsia="ＭＳ 明朝" w:hAnsi="ＭＳ 明朝" w:hint="eastAsia"/>
          <w:color w:val="000000" w:themeColor="text1"/>
          <w:sz w:val="23"/>
          <w:szCs w:val="23"/>
        </w:rPr>
        <w:t>原発の事故処理</w:t>
      </w:r>
      <w:r w:rsidR="00285491" w:rsidRPr="002F44EC">
        <w:rPr>
          <w:rFonts w:ascii="ＭＳ 明朝" w:eastAsia="ＭＳ 明朝" w:hAnsi="ＭＳ 明朝" w:hint="eastAsia"/>
          <w:color w:val="000000" w:themeColor="text1"/>
          <w:sz w:val="23"/>
          <w:szCs w:val="23"/>
        </w:rPr>
        <w:t>や全国の</w:t>
      </w:r>
      <w:r w:rsidR="006E5037" w:rsidRPr="002F44EC">
        <w:rPr>
          <w:rFonts w:ascii="ＭＳ 明朝" w:eastAsia="ＭＳ 明朝" w:hAnsi="ＭＳ 明朝" w:hint="eastAsia"/>
          <w:color w:val="000000" w:themeColor="text1"/>
          <w:sz w:val="23"/>
          <w:szCs w:val="23"/>
        </w:rPr>
        <w:t>原発</w:t>
      </w:r>
      <w:r w:rsidR="006B2D9A" w:rsidRPr="002F44EC">
        <w:rPr>
          <w:rFonts w:ascii="ＭＳ 明朝" w:eastAsia="ＭＳ 明朝" w:hAnsi="ＭＳ 明朝" w:hint="eastAsia"/>
          <w:color w:val="000000" w:themeColor="text1"/>
          <w:sz w:val="23"/>
          <w:szCs w:val="23"/>
        </w:rPr>
        <w:t>再稼働のための安全対策</w:t>
      </w:r>
      <w:r w:rsidR="00410179" w:rsidRPr="002F44EC">
        <w:rPr>
          <w:rFonts w:ascii="ＭＳ 明朝" w:eastAsia="ＭＳ 明朝" w:hAnsi="ＭＳ 明朝" w:hint="eastAsia"/>
          <w:color w:val="000000" w:themeColor="text1"/>
          <w:sz w:val="23"/>
          <w:szCs w:val="23"/>
        </w:rPr>
        <w:t>費</w:t>
      </w:r>
      <w:r w:rsidR="00FB7F69" w:rsidRPr="002F44EC">
        <w:rPr>
          <w:rFonts w:ascii="ＭＳ 明朝" w:eastAsia="ＭＳ 明朝" w:hAnsi="ＭＳ 明朝" w:hint="eastAsia"/>
          <w:color w:val="000000" w:themeColor="text1"/>
          <w:sz w:val="23"/>
          <w:szCs w:val="23"/>
        </w:rPr>
        <w:t>も</w:t>
      </w:r>
      <w:r w:rsidR="006D1376" w:rsidRPr="002F44EC">
        <w:rPr>
          <w:rFonts w:ascii="ＭＳ 明朝" w:eastAsia="ＭＳ 明朝" w:hAnsi="ＭＳ 明朝" w:hint="eastAsia"/>
          <w:color w:val="000000" w:themeColor="text1"/>
          <w:sz w:val="23"/>
          <w:szCs w:val="23"/>
        </w:rPr>
        <w:t>膨れ上がり</w:t>
      </w:r>
      <w:r w:rsidR="006B2D9A" w:rsidRPr="002F44EC">
        <w:rPr>
          <w:rFonts w:ascii="ＭＳ 明朝" w:eastAsia="ＭＳ 明朝" w:hAnsi="ＭＳ 明朝" w:hint="eastAsia"/>
          <w:color w:val="000000" w:themeColor="text1"/>
          <w:sz w:val="23"/>
          <w:szCs w:val="23"/>
        </w:rPr>
        <w:t>、これらが電気料金</w:t>
      </w:r>
      <w:r w:rsidR="00410179" w:rsidRPr="002F44EC">
        <w:rPr>
          <w:rFonts w:ascii="ＭＳ 明朝" w:eastAsia="ＭＳ 明朝" w:hAnsi="ＭＳ 明朝" w:hint="eastAsia"/>
          <w:color w:val="000000" w:themeColor="text1"/>
          <w:sz w:val="23"/>
          <w:szCs w:val="23"/>
        </w:rPr>
        <w:t>に上乗せされている。</w:t>
      </w:r>
      <w:r w:rsidR="00FB7F69" w:rsidRPr="002F44EC">
        <w:rPr>
          <w:rFonts w:ascii="ＭＳ 明朝" w:eastAsia="ＭＳ 明朝" w:hAnsi="ＭＳ 明朝" w:hint="eastAsia"/>
          <w:color w:val="000000" w:themeColor="text1"/>
          <w:sz w:val="23"/>
          <w:szCs w:val="23"/>
        </w:rPr>
        <w:t>使用済み核燃料も処分できない。</w:t>
      </w:r>
      <w:r w:rsidR="00410179" w:rsidRPr="002F44EC">
        <w:rPr>
          <w:rFonts w:ascii="ＭＳ 明朝" w:eastAsia="ＭＳ 明朝" w:hAnsi="ＭＳ 明朝" w:hint="eastAsia"/>
          <w:color w:val="000000" w:themeColor="text1"/>
          <w:sz w:val="23"/>
          <w:szCs w:val="23"/>
        </w:rPr>
        <w:t>原発ゼロへの転換は</w:t>
      </w:r>
      <w:r w:rsidR="00285491" w:rsidRPr="002F44EC">
        <w:rPr>
          <w:rFonts w:ascii="ＭＳ 明朝" w:eastAsia="ＭＳ 明朝" w:hAnsi="ＭＳ 明朝" w:hint="eastAsia"/>
          <w:color w:val="000000" w:themeColor="text1"/>
          <w:sz w:val="23"/>
          <w:szCs w:val="23"/>
        </w:rPr>
        <w:t>、</w:t>
      </w:r>
      <w:r w:rsidR="006D1376" w:rsidRPr="002F44EC">
        <w:rPr>
          <w:rFonts w:ascii="ＭＳ 明朝" w:eastAsia="ＭＳ 明朝" w:hAnsi="ＭＳ 明朝" w:hint="eastAsia"/>
          <w:color w:val="000000" w:themeColor="text1"/>
          <w:sz w:val="23"/>
          <w:szCs w:val="23"/>
        </w:rPr>
        <w:t>待ったなし</w:t>
      </w:r>
      <w:r w:rsidR="00410179" w:rsidRPr="002F44EC">
        <w:rPr>
          <w:rFonts w:ascii="ＭＳ 明朝" w:eastAsia="ＭＳ 明朝" w:hAnsi="ＭＳ 明朝" w:hint="eastAsia"/>
          <w:color w:val="000000" w:themeColor="text1"/>
          <w:sz w:val="23"/>
          <w:szCs w:val="23"/>
        </w:rPr>
        <w:t>である。</w:t>
      </w:r>
      <w:r w:rsidR="00285491" w:rsidRPr="002F44EC">
        <w:rPr>
          <w:rFonts w:ascii="ＭＳ 明朝" w:eastAsia="ＭＳ 明朝" w:hAnsi="ＭＳ 明朝" w:hint="eastAsia"/>
          <w:color w:val="000000" w:themeColor="text1"/>
          <w:sz w:val="23"/>
          <w:szCs w:val="23"/>
        </w:rPr>
        <w:t>藤枝市民にとっての最大の危機管理である浜岡問題に、市は</w:t>
      </w:r>
      <w:r w:rsidR="00AD7FC4" w:rsidRPr="002F44EC">
        <w:rPr>
          <w:rFonts w:ascii="ＭＳ 明朝" w:eastAsia="ＭＳ 明朝" w:hAnsi="ＭＳ 明朝" w:hint="eastAsia"/>
          <w:color w:val="000000" w:themeColor="text1"/>
          <w:sz w:val="23"/>
          <w:szCs w:val="23"/>
        </w:rPr>
        <w:t>、さらに</w:t>
      </w:r>
      <w:r w:rsidR="00285491" w:rsidRPr="002F44EC">
        <w:rPr>
          <w:rFonts w:ascii="ＭＳ 明朝" w:eastAsia="ＭＳ 明朝" w:hAnsi="ＭＳ 明朝" w:hint="eastAsia"/>
          <w:color w:val="000000" w:themeColor="text1"/>
          <w:sz w:val="23"/>
          <w:szCs w:val="23"/>
        </w:rPr>
        <w:t>真摯に向き合</w:t>
      </w:r>
      <w:r w:rsidR="006E5037" w:rsidRPr="002F44EC">
        <w:rPr>
          <w:rFonts w:ascii="ＭＳ 明朝" w:eastAsia="ＭＳ 明朝" w:hAnsi="ＭＳ 明朝" w:hint="eastAsia"/>
          <w:color w:val="000000" w:themeColor="text1"/>
          <w:sz w:val="23"/>
          <w:szCs w:val="23"/>
        </w:rPr>
        <w:t>うことを求めたい。</w:t>
      </w:r>
    </w:p>
    <w:p w14:paraId="35F84315" w14:textId="4979AE92" w:rsidR="0098689E" w:rsidRDefault="0098689E" w:rsidP="00C6044E">
      <w:pPr>
        <w:spacing w:line="400" w:lineRule="exact"/>
        <w:ind w:firstLine="240"/>
        <w:rPr>
          <w:rFonts w:ascii="ＭＳ 明朝" w:eastAsia="ＭＳ 明朝" w:hAnsi="ＭＳ 明朝"/>
          <w:sz w:val="23"/>
          <w:szCs w:val="23"/>
        </w:rPr>
      </w:pPr>
      <w:r w:rsidRPr="00C6044E">
        <w:rPr>
          <w:rFonts w:ascii="ＭＳ 明朝" w:eastAsia="ＭＳ 明朝" w:hAnsi="ＭＳ 明朝" w:hint="eastAsia"/>
          <w:sz w:val="23"/>
          <w:szCs w:val="23"/>
        </w:rPr>
        <w:t>また、原発停止中や、使用済み核燃料棒の保管のみであっても冷却機能の消失によって放射能漏出の可能性がある</w:t>
      </w:r>
      <w:r w:rsidR="00BA6160">
        <w:rPr>
          <w:rFonts w:ascii="ＭＳ 明朝" w:eastAsia="ＭＳ 明朝" w:hAnsi="ＭＳ 明朝" w:hint="eastAsia"/>
          <w:sz w:val="23"/>
          <w:szCs w:val="23"/>
        </w:rPr>
        <w:t>こと</w:t>
      </w:r>
      <w:r w:rsidRPr="00C6044E">
        <w:rPr>
          <w:rFonts w:ascii="ＭＳ 明朝" w:eastAsia="ＭＳ 明朝" w:hAnsi="ＭＳ 明朝" w:hint="eastAsia"/>
          <w:sz w:val="23"/>
          <w:szCs w:val="23"/>
        </w:rPr>
        <w:t>を</w:t>
      </w:r>
      <w:r w:rsidR="00C6044E" w:rsidRPr="00C6044E">
        <w:rPr>
          <w:rFonts w:ascii="ＭＳ 明朝" w:eastAsia="ＭＳ 明朝" w:hAnsi="ＭＳ 明朝" w:hint="eastAsia"/>
          <w:sz w:val="23"/>
          <w:szCs w:val="23"/>
        </w:rPr>
        <w:t>鑑み、</w:t>
      </w:r>
      <w:r w:rsidR="005F3A30">
        <w:rPr>
          <w:rFonts w:ascii="ＭＳ 明朝" w:eastAsia="ＭＳ 明朝" w:hAnsi="ＭＳ 明朝" w:hint="eastAsia"/>
          <w:sz w:val="23"/>
          <w:szCs w:val="23"/>
        </w:rPr>
        <w:t>安定ヨウ素剤を小中学校や就学前施設等に備蓄する</w:t>
      </w:r>
      <w:r w:rsidR="00BA6160">
        <w:rPr>
          <w:rFonts w:ascii="ＭＳ 明朝" w:eastAsia="ＭＳ 明朝" w:hAnsi="ＭＳ 明朝" w:hint="eastAsia"/>
          <w:sz w:val="23"/>
          <w:szCs w:val="23"/>
        </w:rPr>
        <w:t>こと</w:t>
      </w:r>
      <w:r w:rsidR="005F3A30">
        <w:rPr>
          <w:rFonts w:ascii="ＭＳ 明朝" w:eastAsia="ＭＳ 明朝" w:hAnsi="ＭＳ 明朝" w:hint="eastAsia"/>
          <w:sz w:val="23"/>
          <w:szCs w:val="23"/>
        </w:rPr>
        <w:t>、子育て世帯への配布をすること</w:t>
      </w:r>
      <w:r w:rsidR="00FC536A">
        <w:rPr>
          <w:rFonts w:ascii="ＭＳ 明朝" w:eastAsia="ＭＳ 明朝" w:hAnsi="ＭＳ 明朝" w:hint="eastAsia"/>
          <w:sz w:val="23"/>
          <w:szCs w:val="23"/>
        </w:rPr>
        <w:t>を求める</w:t>
      </w:r>
      <w:r w:rsidR="005F3A30">
        <w:rPr>
          <w:rFonts w:ascii="ＭＳ 明朝" w:eastAsia="ＭＳ 明朝" w:hAnsi="ＭＳ 明朝" w:hint="eastAsia"/>
          <w:sz w:val="23"/>
          <w:szCs w:val="23"/>
        </w:rPr>
        <w:t>。市は各家庭での管理状況を懸念しているが、不確かな販売元から個人的に購入したり、うがい薬を服用したりする事態が予想され、事故を防ぐためにもきちんとしたものを市が配布した方が子どもたちの安全は守られる。</w:t>
      </w:r>
    </w:p>
    <w:p w14:paraId="195AFBDF" w14:textId="46D5C110" w:rsidR="00955E63" w:rsidRDefault="00955E63" w:rsidP="00955E63">
      <w:pPr>
        <w:spacing w:line="400" w:lineRule="exact"/>
        <w:rPr>
          <w:rFonts w:ascii="ＭＳ 明朝" w:eastAsia="ＭＳ 明朝" w:hAnsi="ＭＳ 明朝"/>
          <w:sz w:val="23"/>
          <w:szCs w:val="23"/>
        </w:rPr>
      </w:pPr>
    </w:p>
    <w:p w14:paraId="115C5C35" w14:textId="5AB2C059" w:rsidR="00955E63" w:rsidRPr="007F4E4E" w:rsidRDefault="007F4E4E" w:rsidP="00955E63">
      <w:pPr>
        <w:spacing w:line="400" w:lineRule="exact"/>
        <w:rPr>
          <w:rFonts w:ascii="HGP明朝B" w:eastAsia="HGP明朝B" w:hAnsi="ＭＳ 明朝"/>
          <w:sz w:val="24"/>
          <w:szCs w:val="24"/>
        </w:rPr>
      </w:pPr>
      <w:r w:rsidRPr="007F4E4E">
        <w:rPr>
          <w:rFonts w:ascii="HGP明朝B" w:eastAsia="HGP明朝B" w:hAnsi="ＭＳ 明朝" w:hint="eastAsia"/>
          <w:sz w:val="24"/>
          <w:szCs w:val="24"/>
        </w:rPr>
        <w:lastRenderedPageBreak/>
        <w:t xml:space="preserve">7　</w:t>
      </w:r>
      <w:r w:rsidR="00B27337" w:rsidRPr="007F4E4E">
        <w:rPr>
          <w:rFonts w:ascii="HGP明朝B" w:eastAsia="HGP明朝B" w:hAnsi="ＭＳ 明朝" w:hint="eastAsia"/>
          <w:sz w:val="24"/>
          <w:szCs w:val="24"/>
        </w:rPr>
        <w:t>原子力災害広域避難計画と市民周知</w:t>
      </w:r>
    </w:p>
    <w:p w14:paraId="7051ADAC" w14:textId="2E5BB67A" w:rsidR="00B27337" w:rsidRPr="007F4E4E" w:rsidRDefault="00B27337" w:rsidP="00955E63">
      <w:pPr>
        <w:spacing w:line="400" w:lineRule="exact"/>
        <w:rPr>
          <w:rFonts w:ascii="ＭＳ 明朝" w:eastAsia="ＭＳ 明朝" w:hAnsi="ＭＳ 明朝"/>
          <w:sz w:val="23"/>
          <w:szCs w:val="23"/>
        </w:rPr>
      </w:pPr>
      <w:r w:rsidRPr="007F4E4E">
        <w:rPr>
          <w:rFonts w:ascii="ＭＳ 明朝" w:eastAsia="ＭＳ 明朝" w:hAnsi="ＭＳ 明朝"/>
          <w:sz w:val="23"/>
          <w:szCs w:val="23"/>
        </w:rPr>
        <w:t xml:space="preserve">　国の指示によってUPZ圏内自治体には原子力災害広域避難計画の策定が求められ、本年3月に策定となったが、</w:t>
      </w:r>
      <w:r w:rsidR="00FC536A">
        <w:rPr>
          <w:rFonts w:ascii="ＭＳ 明朝" w:eastAsia="ＭＳ 明朝" w:hAnsi="ＭＳ 明朝"/>
          <w:sz w:val="23"/>
          <w:szCs w:val="23"/>
        </w:rPr>
        <w:t>「</w:t>
      </w:r>
      <w:r w:rsidRPr="007F4E4E">
        <w:rPr>
          <w:rFonts w:ascii="ＭＳ 明朝" w:eastAsia="ＭＳ 明朝" w:hAnsi="ＭＳ 明朝"/>
          <w:sz w:val="23"/>
          <w:szCs w:val="23"/>
        </w:rPr>
        <w:t>避難先である神奈川、埼玉県へ自家用車で避難する</w:t>
      </w:r>
      <w:r w:rsidR="00BA6160">
        <w:rPr>
          <w:rFonts w:ascii="ＭＳ 明朝" w:eastAsia="ＭＳ 明朝" w:hAnsi="ＭＳ 明朝"/>
          <w:sz w:val="23"/>
          <w:szCs w:val="23"/>
        </w:rPr>
        <w:t>こと</w:t>
      </w:r>
      <w:r w:rsidRPr="007F4E4E">
        <w:rPr>
          <w:rFonts w:ascii="ＭＳ 明朝" w:eastAsia="ＭＳ 明朝" w:hAnsi="ＭＳ 明朝"/>
          <w:sz w:val="23"/>
          <w:szCs w:val="23"/>
        </w:rPr>
        <w:t>、市民は牧之原御前崎市民の避難が完了するまで自宅退避を余儀なくされる</w:t>
      </w:r>
      <w:r w:rsidR="00FC536A">
        <w:rPr>
          <w:rFonts w:ascii="ＭＳ 明朝" w:eastAsia="ＭＳ 明朝" w:hAnsi="ＭＳ 明朝"/>
          <w:sz w:val="23"/>
          <w:szCs w:val="23"/>
        </w:rPr>
        <w:t>」</w:t>
      </w:r>
      <w:r w:rsidRPr="007F4E4E">
        <w:rPr>
          <w:rFonts w:ascii="ＭＳ 明朝" w:eastAsia="ＭＳ 明朝" w:hAnsi="ＭＳ 明朝"/>
          <w:sz w:val="23"/>
          <w:szCs w:val="23"/>
        </w:rPr>
        <w:t>など、内容は「絵空事」である。</w:t>
      </w:r>
    </w:p>
    <w:p w14:paraId="1B6F3086" w14:textId="469A792C" w:rsidR="00B27337" w:rsidRPr="007F4E4E" w:rsidRDefault="00B27337" w:rsidP="00955E63">
      <w:pPr>
        <w:spacing w:line="400" w:lineRule="exact"/>
        <w:rPr>
          <w:rFonts w:ascii="ＭＳ 明朝" w:eastAsia="ＭＳ 明朝" w:hAnsi="ＭＳ 明朝"/>
          <w:sz w:val="23"/>
          <w:szCs w:val="23"/>
        </w:rPr>
      </w:pPr>
      <w:r w:rsidRPr="007F4E4E">
        <w:rPr>
          <w:rFonts w:ascii="ＭＳ 明朝" w:eastAsia="ＭＳ 明朝" w:hAnsi="ＭＳ 明朝"/>
          <w:sz w:val="23"/>
          <w:szCs w:val="23"/>
        </w:rPr>
        <w:t xml:space="preserve">　また、この避難計画に基づく訓練を</w:t>
      </w:r>
      <w:r w:rsidR="00BA6160">
        <w:rPr>
          <w:rFonts w:ascii="ＭＳ 明朝" w:eastAsia="ＭＳ 明朝" w:hAnsi="ＭＳ 明朝"/>
          <w:sz w:val="23"/>
          <w:szCs w:val="23"/>
        </w:rPr>
        <w:t>実施し、全戸にパンフレットを配布する</w:t>
      </w:r>
      <w:r w:rsidR="0051253C">
        <w:rPr>
          <w:rFonts w:ascii="ＭＳ 明朝" w:eastAsia="ＭＳ 明朝" w:hAnsi="ＭＳ 明朝"/>
          <w:sz w:val="23"/>
          <w:szCs w:val="23"/>
        </w:rPr>
        <w:t>こと</w:t>
      </w:r>
      <w:r w:rsidR="00BA6160">
        <w:rPr>
          <w:rFonts w:ascii="ＭＳ 明朝" w:eastAsia="ＭＳ 明朝" w:hAnsi="ＭＳ 明朝"/>
          <w:sz w:val="23"/>
          <w:szCs w:val="23"/>
        </w:rPr>
        <w:t>で、計画の実用化を進めることとなるが、</w:t>
      </w:r>
      <w:r w:rsidR="00FC536A">
        <w:rPr>
          <w:rFonts w:ascii="ＭＳ 明朝" w:eastAsia="ＭＳ 明朝" w:hAnsi="ＭＳ 明朝"/>
          <w:sz w:val="23"/>
          <w:szCs w:val="23"/>
        </w:rPr>
        <w:t>これをもって</w:t>
      </w:r>
      <w:r w:rsidRPr="007F4E4E">
        <w:rPr>
          <w:rFonts w:ascii="ＭＳ 明朝" w:eastAsia="ＭＳ 明朝" w:hAnsi="ＭＳ 明朝"/>
          <w:sz w:val="23"/>
          <w:szCs w:val="23"/>
        </w:rPr>
        <w:t>安全が確保されたとして原発再稼働の世論に与する</w:t>
      </w:r>
      <w:r w:rsidR="00BA6160">
        <w:rPr>
          <w:rFonts w:ascii="ＭＳ 明朝" w:eastAsia="ＭＳ 明朝" w:hAnsi="ＭＳ 明朝"/>
          <w:sz w:val="23"/>
          <w:szCs w:val="23"/>
        </w:rPr>
        <w:t>こと</w:t>
      </w:r>
      <w:r w:rsidRPr="007F4E4E">
        <w:rPr>
          <w:rFonts w:ascii="ＭＳ 明朝" w:eastAsia="ＭＳ 明朝" w:hAnsi="ＭＳ 明朝"/>
          <w:sz w:val="23"/>
          <w:szCs w:val="23"/>
        </w:rPr>
        <w:t>があってはならない。再稼働と計画＆訓練は明確に区別すること。</w:t>
      </w:r>
    </w:p>
    <w:p w14:paraId="230B331B" w14:textId="677282EC" w:rsidR="00EC0C32" w:rsidRPr="008E3D30" w:rsidRDefault="00B27337" w:rsidP="00BD475D">
      <w:pPr>
        <w:spacing w:line="400" w:lineRule="exact"/>
        <w:rPr>
          <w:rFonts w:ascii="ＭＳ 明朝" w:eastAsia="ＭＳ 明朝" w:hAnsi="ＭＳ 明朝"/>
          <w:sz w:val="23"/>
          <w:szCs w:val="23"/>
        </w:rPr>
      </w:pPr>
      <w:r>
        <w:rPr>
          <w:rFonts w:ascii="ＭＳ 明朝" w:eastAsia="ＭＳ 明朝" w:hAnsi="ＭＳ 明朝"/>
          <w:sz w:val="23"/>
          <w:szCs w:val="23"/>
        </w:rPr>
        <w:t xml:space="preserve">　</w:t>
      </w:r>
    </w:p>
    <w:p w14:paraId="7FB463F4" w14:textId="53908D5A" w:rsidR="00577A52" w:rsidRPr="00E03D84" w:rsidRDefault="00BD475D" w:rsidP="00E03D84">
      <w:pPr>
        <w:spacing w:line="340" w:lineRule="exact"/>
        <w:rPr>
          <w:rFonts w:ascii="HGP明朝B" w:eastAsia="HGP明朝B" w:hAnsi="ＭＳ 明朝"/>
          <w:color w:val="C00000"/>
          <w:sz w:val="24"/>
          <w:szCs w:val="24"/>
        </w:rPr>
      </w:pPr>
      <w:r>
        <w:rPr>
          <w:rFonts w:ascii="HGP明朝B" w:eastAsia="HGP明朝B" w:hAnsi="ＭＳ 明朝" w:hint="eastAsia"/>
          <w:sz w:val="24"/>
          <w:szCs w:val="24"/>
        </w:rPr>
        <w:t>8</w:t>
      </w:r>
      <w:r w:rsidR="00787236">
        <w:rPr>
          <w:rFonts w:ascii="HGP明朝B" w:eastAsia="HGP明朝B" w:hAnsi="ＭＳ 明朝" w:hint="eastAsia"/>
          <w:sz w:val="24"/>
          <w:szCs w:val="24"/>
        </w:rPr>
        <w:t xml:space="preserve">　</w:t>
      </w:r>
      <w:r w:rsidR="00577A52" w:rsidRPr="00F35952">
        <w:rPr>
          <w:rFonts w:ascii="HGP明朝B" w:eastAsia="HGP明朝B" w:hAnsi="ＭＳ 明朝" w:hint="eastAsia"/>
          <w:sz w:val="24"/>
          <w:szCs w:val="24"/>
        </w:rPr>
        <w:t>「非核・平和事業」の更なる推進</w:t>
      </w:r>
      <w:r w:rsidR="00E03D84">
        <w:rPr>
          <w:rFonts w:ascii="HGP明朝B" w:eastAsia="HGP明朝B" w:hAnsi="ＭＳ 明朝" w:hint="eastAsia"/>
          <w:sz w:val="24"/>
          <w:szCs w:val="24"/>
        </w:rPr>
        <w:t xml:space="preserve">　　</w:t>
      </w:r>
    </w:p>
    <w:p w14:paraId="28D4E293" w14:textId="77777777" w:rsidR="00FC536A" w:rsidRDefault="005F3A30" w:rsidP="00FC536A">
      <w:pPr>
        <w:spacing w:line="400" w:lineRule="exact"/>
        <w:ind w:firstLineChars="100" w:firstLine="230"/>
        <w:rPr>
          <w:rFonts w:ascii="ＭＳ 明朝" w:eastAsia="ＭＳ 明朝" w:hAnsi="ＭＳ 明朝"/>
          <w:sz w:val="23"/>
          <w:szCs w:val="23"/>
        </w:rPr>
      </w:pPr>
      <w:r w:rsidRPr="00FC536A">
        <w:rPr>
          <w:rFonts w:ascii="ＭＳ 明朝" w:eastAsia="ＭＳ 明朝" w:hAnsi="ＭＳ 明朝" w:hint="eastAsia"/>
          <w:sz w:val="23"/>
          <w:szCs w:val="23"/>
        </w:rPr>
        <w:t>ロシアがウクライナに侵略戦争を仕掛け核兵器の使用に言及するなど、核戦争への恐怖が世界に暗い影を落としている。</w:t>
      </w:r>
      <w:r w:rsidR="00FC536A">
        <w:rPr>
          <w:rFonts w:ascii="ＭＳ 明朝" w:eastAsia="ＭＳ 明朝" w:hAnsi="ＭＳ 明朝" w:hint="eastAsia"/>
          <w:sz w:val="23"/>
          <w:szCs w:val="23"/>
        </w:rPr>
        <w:t>平和への取り組みの強化が求められている。</w:t>
      </w:r>
    </w:p>
    <w:p w14:paraId="7905B850" w14:textId="71499ED5" w:rsidR="00FC536A" w:rsidRDefault="00FC536A" w:rsidP="00FC536A">
      <w:pPr>
        <w:ind w:left="210" w:hangingChars="100" w:hanging="210"/>
      </w:pPr>
      <w:r>
        <w:rPr>
          <w:rFonts w:hint="eastAsia"/>
        </w:rPr>
        <w:t>（１）</w:t>
      </w:r>
      <w:r w:rsidR="00577A52" w:rsidRPr="00FC536A">
        <w:rPr>
          <w:rFonts w:hint="eastAsia"/>
        </w:rPr>
        <w:t>毎年「市戦没者追悼</w:t>
      </w:r>
      <w:r w:rsidR="00AD7FC4" w:rsidRPr="00FC536A">
        <w:rPr>
          <w:rFonts w:hint="eastAsia"/>
        </w:rPr>
        <w:t>式・平和祈念式典」において、広島（長崎）の平和記念式典に派遣され</w:t>
      </w:r>
      <w:r w:rsidR="00577A52" w:rsidRPr="00FC536A">
        <w:rPr>
          <w:rFonts w:hint="eastAsia"/>
        </w:rPr>
        <w:t>た中学校代表</w:t>
      </w:r>
      <w:r w:rsidR="00D0607D" w:rsidRPr="00FC536A">
        <w:rPr>
          <w:rFonts w:hint="eastAsia"/>
        </w:rPr>
        <w:t>の</w:t>
      </w:r>
      <w:r w:rsidR="00577A52" w:rsidRPr="00FC536A">
        <w:rPr>
          <w:rFonts w:hint="eastAsia"/>
        </w:rPr>
        <w:t>感想発表があるが、</w:t>
      </w:r>
      <w:r w:rsidR="00D0607D" w:rsidRPr="00FC536A">
        <w:rPr>
          <w:rFonts w:hint="eastAsia"/>
        </w:rPr>
        <w:t>そこでは</w:t>
      </w:r>
      <w:r w:rsidR="00B9423A" w:rsidRPr="00FC536A">
        <w:rPr>
          <w:rFonts w:hint="eastAsia"/>
        </w:rPr>
        <w:t>全員が</w:t>
      </w:r>
      <w:r w:rsidR="00577A52" w:rsidRPr="00FC536A">
        <w:rPr>
          <w:rFonts w:hint="eastAsia"/>
        </w:rPr>
        <w:t>原爆記念館の展示</w:t>
      </w:r>
      <w:r w:rsidR="00B9423A" w:rsidRPr="00FC536A">
        <w:rPr>
          <w:rFonts w:hint="eastAsia"/>
        </w:rPr>
        <w:t>にふれて</w:t>
      </w:r>
      <w:r w:rsidR="00577A52" w:rsidRPr="00FC536A">
        <w:rPr>
          <w:rFonts w:hint="eastAsia"/>
        </w:rPr>
        <w:t>強い衝撃を受け、平和の尊さと核兵器廃絶</w:t>
      </w:r>
      <w:r w:rsidR="00B9423A" w:rsidRPr="00FC536A">
        <w:rPr>
          <w:rFonts w:hint="eastAsia"/>
        </w:rPr>
        <w:t>の大切さが分かったと</w:t>
      </w:r>
      <w:r w:rsidR="00577A52" w:rsidRPr="00FC536A">
        <w:rPr>
          <w:rFonts w:hint="eastAsia"/>
        </w:rPr>
        <w:t>述べている。</w:t>
      </w:r>
      <w:r w:rsidR="00BC459A" w:rsidRPr="00FC536A">
        <w:rPr>
          <w:rFonts w:hint="eastAsia"/>
        </w:rPr>
        <w:t>「戦争の真実」を伝えること</w:t>
      </w:r>
      <w:r w:rsidR="00AD7FC4" w:rsidRPr="00FC536A">
        <w:rPr>
          <w:rFonts w:hint="eastAsia"/>
        </w:rPr>
        <w:t>、</w:t>
      </w:r>
      <w:r w:rsidR="00577A52" w:rsidRPr="00FC536A">
        <w:rPr>
          <w:rFonts w:hint="eastAsia"/>
        </w:rPr>
        <w:t>ここに平和教育の原点がある。</w:t>
      </w:r>
      <w:r w:rsidR="00300916" w:rsidRPr="00FC536A">
        <w:rPr>
          <w:rFonts w:hint="eastAsia"/>
        </w:rPr>
        <w:t>市は</w:t>
      </w:r>
      <w:r w:rsidR="00577A52" w:rsidRPr="00FC536A">
        <w:rPr>
          <w:rFonts w:hint="eastAsia"/>
        </w:rPr>
        <w:t>パネル</w:t>
      </w:r>
      <w:r w:rsidR="00D0607D" w:rsidRPr="00FC536A">
        <w:rPr>
          <w:rFonts w:hint="eastAsia"/>
        </w:rPr>
        <w:t>等</w:t>
      </w:r>
      <w:r w:rsidR="00577A52" w:rsidRPr="00FC536A">
        <w:rPr>
          <w:rFonts w:hint="eastAsia"/>
        </w:rPr>
        <w:t>を豊富に</w:t>
      </w:r>
      <w:r w:rsidR="00300916" w:rsidRPr="00FC536A">
        <w:rPr>
          <w:rFonts w:hint="eastAsia"/>
        </w:rPr>
        <w:t>持ち</w:t>
      </w:r>
      <w:r w:rsidR="00577A52" w:rsidRPr="00FC536A">
        <w:rPr>
          <w:rFonts w:hint="eastAsia"/>
        </w:rPr>
        <w:t>、学校などへの展示</w:t>
      </w:r>
      <w:r w:rsidR="00300916" w:rsidRPr="00FC536A">
        <w:rPr>
          <w:rFonts w:hint="eastAsia"/>
        </w:rPr>
        <w:t>を含めて、</w:t>
      </w:r>
      <w:r w:rsidR="005F3A30" w:rsidRPr="00FC536A">
        <w:rPr>
          <w:rFonts w:hint="eastAsia"/>
        </w:rPr>
        <w:t>平和のために多くの人が取り組んでいることを市民に伝え、市として</w:t>
      </w:r>
      <w:r w:rsidR="00300916" w:rsidRPr="00FC536A">
        <w:rPr>
          <w:rFonts w:hint="eastAsia"/>
        </w:rPr>
        <w:t>平和教育の</w:t>
      </w:r>
      <w:r w:rsidR="00577A52" w:rsidRPr="00FC536A">
        <w:rPr>
          <w:rFonts w:hint="eastAsia"/>
        </w:rPr>
        <w:t>取り組みを</w:t>
      </w:r>
      <w:r w:rsidR="00300916" w:rsidRPr="00FC536A">
        <w:rPr>
          <w:rFonts w:hint="eastAsia"/>
        </w:rPr>
        <w:t>強められたい</w:t>
      </w:r>
      <w:r>
        <w:rPr>
          <w:rFonts w:hint="eastAsia"/>
        </w:rPr>
        <w:t>。</w:t>
      </w:r>
    </w:p>
    <w:p w14:paraId="1FD87311" w14:textId="482267FB" w:rsidR="00577A52" w:rsidRPr="00FC536A" w:rsidRDefault="00FC536A" w:rsidP="00FC536A">
      <w:pPr>
        <w:spacing w:line="400" w:lineRule="exact"/>
        <w:rPr>
          <w:rFonts w:ascii="ＭＳ 明朝" w:eastAsia="ＭＳ 明朝" w:hAnsi="ＭＳ 明朝"/>
          <w:sz w:val="23"/>
          <w:szCs w:val="23"/>
        </w:rPr>
      </w:pPr>
      <w:r>
        <w:rPr>
          <w:rFonts w:ascii="ＭＳ 明朝" w:eastAsia="ＭＳ 明朝" w:hAnsi="ＭＳ 明朝"/>
          <w:sz w:val="23"/>
          <w:szCs w:val="23"/>
        </w:rPr>
        <w:t>（２）</w:t>
      </w:r>
      <w:r w:rsidR="00577A52" w:rsidRPr="00FC536A">
        <w:rPr>
          <w:rFonts w:ascii="ＭＳ 明朝" w:eastAsia="ＭＳ 明朝" w:hAnsi="ＭＳ 明朝" w:hint="eastAsia"/>
          <w:sz w:val="23"/>
          <w:szCs w:val="23"/>
        </w:rPr>
        <w:t>戦争と平和に関する資料の保存</w:t>
      </w:r>
    </w:p>
    <w:p w14:paraId="4E44C1F1" w14:textId="251C33A1" w:rsidR="00577A52" w:rsidRPr="008E3D30" w:rsidRDefault="00B9423A" w:rsidP="00D44F65">
      <w:pPr>
        <w:pStyle w:val="a7"/>
        <w:spacing w:line="400" w:lineRule="exact"/>
        <w:ind w:left="502"/>
        <w:rPr>
          <w:rFonts w:ascii="ＭＳ 明朝" w:eastAsia="ＭＳ 明朝" w:hAnsi="ＭＳ 明朝"/>
          <w:sz w:val="23"/>
          <w:szCs w:val="23"/>
        </w:rPr>
      </w:pPr>
      <w:r w:rsidRPr="008E3D30">
        <w:rPr>
          <w:rFonts w:ascii="ＭＳ 明朝" w:eastAsia="ＭＳ 明朝" w:hAnsi="ＭＳ 明朝" w:hint="eastAsia"/>
          <w:sz w:val="23"/>
          <w:szCs w:val="23"/>
        </w:rPr>
        <w:t>戦争と平和に関する資料の収集</w:t>
      </w:r>
      <w:r w:rsidR="00871923" w:rsidRPr="008E3D30">
        <w:rPr>
          <w:rFonts w:ascii="ＭＳ 明朝" w:eastAsia="ＭＳ 明朝" w:hAnsi="ＭＳ 明朝" w:hint="eastAsia"/>
          <w:sz w:val="23"/>
          <w:szCs w:val="23"/>
        </w:rPr>
        <w:t>の</w:t>
      </w:r>
      <w:r w:rsidRPr="008E3D30">
        <w:rPr>
          <w:rFonts w:ascii="ＭＳ 明朝" w:eastAsia="ＭＳ 明朝" w:hAnsi="ＭＳ 明朝" w:hint="eastAsia"/>
          <w:sz w:val="23"/>
          <w:szCs w:val="23"/>
        </w:rPr>
        <w:t>努力</w:t>
      </w:r>
      <w:r w:rsidR="00D44F65">
        <w:rPr>
          <w:rFonts w:ascii="ＭＳ 明朝" w:eastAsia="ＭＳ 明朝" w:hAnsi="ＭＳ 明朝" w:hint="eastAsia"/>
          <w:sz w:val="23"/>
          <w:szCs w:val="23"/>
        </w:rPr>
        <w:t>を強めること。高齢で所有が困難になっている市</w:t>
      </w:r>
      <w:r w:rsidR="00871923" w:rsidRPr="008E3D30">
        <w:rPr>
          <w:rFonts w:ascii="ＭＳ 明朝" w:eastAsia="ＭＳ 明朝" w:hAnsi="ＭＳ 明朝" w:hint="eastAsia"/>
          <w:sz w:val="23"/>
          <w:szCs w:val="23"/>
        </w:rPr>
        <w:t>民の資料を市が引き受け、それらの</w:t>
      </w:r>
      <w:r w:rsidRPr="008E3D30">
        <w:rPr>
          <w:rFonts w:ascii="ＭＳ 明朝" w:eastAsia="ＭＳ 明朝" w:hAnsi="ＭＳ 明朝" w:hint="eastAsia"/>
          <w:sz w:val="23"/>
          <w:szCs w:val="23"/>
        </w:rPr>
        <w:t>常設展示</w:t>
      </w:r>
      <w:r w:rsidR="005F3A30">
        <w:rPr>
          <w:rFonts w:ascii="ＭＳ 明朝" w:eastAsia="ＭＳ 明朝" w:hAnsi="ＭＳ 明朝" w:hint="eastAsia"/>
          <w:sz w:val="23"/>
          <w:szCs w:val="23"/>
        </w:rPr>
        <w:t>や活用</w:t>
      </w:r>
      <w:r w:rsidRPr="008E3D30">
        <w:rPr>
          <w:rFonts w:ascii="ＭＳ 明朝" w:eastAsia="ＭＳ 明朝" w:hAnsi="ＭＳ 明朝" w:hint="eastAsia"/>
          <w:sz w:val="23"/>
          <w:szCs w:val="23"/>
        </w:rPr>
        <w:t>をめざすこと。</w:t>
      </w:r>
    </w:p>
    <w:p w14:paraId="3ED12147" w14:textId="650B7101" w:rsidR="00577A52" w:rsidRPr="00FC536A" w:rsidRDefault="00FC536A" w:rsidP="00FC536A">
      <w:pPr>
        <w:spacing w:line="400" w:lineRule="exact"/>
        <w:rPr>
          <w:rFonts w:ascii="ＭＳ 明朝" w:eastAsia="ＭＳ 明朝" w:hAnsi="ＭＳ 明朝"/>
          <w:sz w:val="23"/>
          <w:szCs w:val="23"/>
        </w:rPr>
      </w:pPr>
      <w:r>
        <w:rPr>
          <w:rFonts w:ascii="ＭＳ 明朝" w:eastAsia="ＭＳ 明朝" w:hAnsi="ＭＳ 明朝"/>
          <w:sz w:val="23"/>
          <w:szCs w:val="23"/>
        </w:rPr>
        <w:t>（３）</w:t>
      </w:r>
      <w:r w:rsidR="00577A52" w:rsidRPr="00FC536A">
        <w:rPr>
          <w:rFonts w:ascii="ＭＳ 明朝" w:eastAsia="ＭＳ 明朝" w:hAnsi="ＭＳ 明朝" w:hint="eastAsia"/>
          <w:sz w:val="23"/>
          <w:szCs w:val="23"/>
        </w:rPr>
        <w:t>市内の平和４団体への支援</w:t>
      </w:r>
    </w:p>
    <w:p w14:paraId="45F68895" w14:textId="45F561EF" w:rsidR="00577A52" w:rsidRPr="008E3D30" w:rsidRDefault="00871923" w:rsidP="00D44F65">
      <w:pPr>
        <w:pStyle w:val="a7"/>
        <w:spacing w:line="400" w:lineRule="exact"/>
        <w:ind w:left="360"/>
        <w:rPr>
          <w:rFonts w:ascii="ＭＳ 明朝" w:eastAsia="ＭＳ 明朝" w:hAnsi="ＭＳ 明朝"/>
          <w:sz w:val="23"/>
          <w:szCs w:val="23"/>
        </w:rPr>
      </w:pPr>
      <w:r w:rsidRPr="008E3D30">
        <w:rPr>
          <w:rFonts w:ascii="ＭＳ 明朝" w:eastAsia="ＭＳ 明朝" w:hAnsi="ＭＳ 明朝" w:hint="eastAsia"/>
          <w:sz w:val="23"/>
          <w:szCs w:val="23"/>
        </w:rPr>
        <w:t>「平和市長会」に参加している市にふさわしく事業の拡大と事業費の増額をはかり、とりわけ</w:t>
      </w:r>
      <w:r w:rsidR="00AD7FC4"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毎年</w:t>
      </w:r>
      <w:r w:rsidR="00AD7FC4" w:rsidRPr="008E3D30">
        <w:rPr>
          <w:rFonts w:ascii="ＭＳ 明朝" w:eastAsia="ＭＳ 明朝" w:hAnsi="ＭＳ 明朝" w:hint="eastAsia"/>
          <w:sz w:val="23"/>
          <w:szCs w:val="23"/>
        </w:rPr>
        <w:t xml:space="preserve"> </w:t>
      </w:r>
      <w:r w:rsidRPr="008E3D30">
        <w:rPr>
          <w:rFonts w:ascii="ＭＳ 明朝" w:eastAsia="ＭＳ 明朝" w:hAnsi="ＭＳ 明朝" w:hint="eastAsia"/>
          <w:sz w:val="23"/>
          <w:szCs w:val="23"/>
        </w:rPr>
        <w:t>平和展などに取り組んでいる市民団体の会場費負担等を軽減する支援を行うこと。</w:t>
      </w:r>
    </w:p>
    <w:p w14:paraId="2C00B0C8" w14:textId="77777777" w:rsidR="00EC0C32" w:rsidRPr="00671CBA" w:rsidRDefault="00EC0C32" w:rsidP="00772F5A">
      <w:pPr>
        <w:spacing w:line="400" w:lineRule="exact"/>
        <w:rPr>
          <w:rFonts w:ascii="ＭＳ 明朝" w:eastAsia="ＭＳ 明朝" w:hAnsi="ＭＳ 明朝"/>
          <w:color w:val="FF0000"/>
          <w:sz w:val="23"/>
          <w:szCs w:val="23"/>
        </w:rPr>
      </w:pPr>
    </w:p>
    <w:p w14:paraId="318ABBC1" w14:textId="1CC56FC9" w:rsidR="00871923" w:rsidRPr="002F44EC" w:rsidRDefault="00BD475D" w:rsidP="00871923">
      <w:pPr>
        <w:spacing w:line="340" w:lineRule="exact"/>
        <w:rPr>
          <w:rFonts w:ascii="HGP明朝B" w:eastAsia="HGP明朝B" w:hAnsi="ＭＳ 明朝"/>
          <w:color w:val="000000" w:themeColor="text1"/>
          <w:sz w:val="24"/>
          <w:szCs w:val="24"/>
        </w:rPr>
      </w:pPr>
      <w:r>
        <w:rPr>
          <w:rFonts w:ascii="HGP明朝B" w:eastAsia="HGP明朝B" w:hAnsi="ＭＳ 明朝" w:hint="eastAsia"/>
          <w:color w:val="000000" w:themeColor="text1"/>
          <w:sz w:val="24"/>
          <w:szCs w:val="24"/>
        </w:rPr>
        <w:t>9</w:t>
      </w:r>
      <w:r w:rsidR="00871923" w:rsidRPr="002F44EC">
        <w:rPr>
          <w:rFonts w:ascii="HGP明朝B" w:eastAsia="HGP明朝B" w:hAnsi="ＭＳ 明朝" w:hint="eastAsia"/>
          <w:color w:val="000000" w:themeColor="text1"/>
          <w:sz w:val="24"/>
          <w:szCs w:val="24"/>
        </w:rPr>
        <w:t xml:space="preserve">　公文書管理と情報公開について</w:t>
      </w:r>
      <w:r w:rsidR="002F44EC" w:rsidRPr="002F44EC">
        <w:rPr>
          <w:rFonts w:ascii="HGP明朝B" w:eastAsia="HGP明朝B" w:hAnsi="ＭＳ 明朝" w:hint="eastAsia"/>
          <w:color w:val="000000" w:themeColor="text1"/>
          <w:sz w:val="24"/>
          <w:szCs w:val="24"/>
        </w:rPr>
        <w:t xml:space="preserve">　</w:t>
      </w:r>
    </w:p>
    <w:p w14:paraId="1DD37E97" w14:textId="7D2B2BFA" w:rsidR="00CA517F" w:rsidRPr="00CA517F" w:rsidRDefault="00CA517F" w:rsidP="00CA517F">
      <w:pPr>
        <w:spacing w:line="400" w:lineRule="exact"/>
        <w:ind w:firstLineChars="100" w:firstLine="230"/>
        <w:rPr>
          <w:rFonts w:ascii="ＭＳ 明朝" w:eastAsia="ＭＳ 明朝" w:hAnsi="ＭＳ 明朝"/>
          <w:color w:val="000000" w:themeColor="text1"/>
          <w:sz w:val="23"/>
          <w:szCs w:val="23"/>
        </w:rPr>
      </w:pPr>
      <w:r w:rsidRPr="00CA517F">
        <w:rPr>
          <w:rFonts w:ascii="ＭＳ 明朝" w:eastAsia="ＭＳ 明朝" w:hAnsi="ＭＳ 明朝"/>
          <w:color w:val="000000" w:themeColor="text1"/>
          <w:sz w:val="23"/>
          <w:szCs w:val="23"/>
        </w:rPr>
        <w:t>藤枝市文書取扱規程（昭和50年訓令第3号）の一部改正が行われた。これは、平</w:t>
      </w:r>
      <w:r w:rsidRPr="00CA517F">
        <w:rPr>
          <w:rFonts w:ascii="ＭＳ 明朝" w:eastAsia="ＭＳ 明朝" w:hAnsi="ＭＳ 明朝" w:hint="eastAsia"/>
          <w:color w:val="000000" w:themeColor="text1"/>
          <w:sz w:val="23"/>
          <w:szCs w:val="23"/>
        </w:rPr>
        <w:t>成３０年３月２９日付藤枝市情報公開審査会答申書で、病院患者給食に係るヒアリング記録文書不存在問題に関して、「ヒアリングの経過を課内で供覧された公文書により確認できない</w:t>
      </w:r>
      <w:r w:rsidR="00BA6160">
        <w:rPr>
          <w:rFonts w:ascii="ＭＳ 明朝" w:eastAsia="ＭＳ 明朝" w:hAnsi="ＭＳ 明朝" w:hint="eastAsia"/>
          <w:color w:val="000000" w:themeColor="text1"/>
          <w:sz w:val="23"/>
          <w:szCs w:val="23"/>
        </w:rPr>
        <w:t>こと</w:t>
      </w:r>
      <w:r w:rsidRPr="00CA517F">
        <w:rPr>
          <w:rFonts w:ascii="ＭＳ 明朝" w:eastAsia="ＭＳ 明朝" w:hAnsi="ＭＳ 明朝" w:hint="eastAsia"/>
          <w:color w:val="000000" w:themeColor="text1"/>
          <w:sz w:val="23"/>
          <w:szCs w:val="23"/>
        </w:rPr>
        <w:t>は遺憾であり、今後はヒアリング記録の協議録などにより適切に保存するよう努められたい」という審査会の意見が出されたことを踏まえたものと思われる。しかし、その改正内容には、必ずしも適切だとは言えないものもあるので、さらに広く市民的な検討、検証をされたい。</w:t>
      </w:r>
    </w:p>
    <w:p w14:paraId="55AC18DE" w14:textId="77777777" w:rsidR="00CA517F" w:rsidRPr="00CA517F" w:rsidRDefault="00CA517F" w:rsidP="00CA517F">
      <w:pPr>
        <w:spacing w:line="400" w:lineRule="exact"/>
        <w:rPr>
          <w:rFonts w:ascii="ＭＳ 明朝" w:eastAsia="ＭＳ 明朝" w:hAnsi="ＭＳ 明朝"/>
          <w:color w:val="000000" w:themeColor="text1"/>
          <w:sz w:val="23"/>
          <w:szCs w:val="23"/>
        </w:rPr>
      </w:pPr>
      <w:r w:rsidRPr="00CA517F">
        <w:rPr>
          <w:rFonts w:ascii="ＭＳ 明朝" w:eastAsia="ＭＳ 明朝" w:hAnsi="ＭＳ 明朝" w:hint="eastAsia"/>
          <w:color w:val="000000" w:themeColor="text1"/>
          <w:sz w:val="23"/>
          <w:szCs w:val="23"/>
        </w:rPr>
        <w:t>また、情報公開審査会答申書の保存期間が１０年として取り扱われていることは、まことに不可解である。公文書の保存期間区分の基準についても、検討を深められたい。</w:t>
      </w:r>
    </w:p>
    <w:p w14:paraId="3E5DDC38" w14:textId="4CE0AF7D" w:rsidR="00112865" w:rsidRDefault="00112865" w:rsidP="00112865">
      <w:pPr>
        <w:spacing w:line="400" w:lineRule="exact"/>
        <w:rPr>
          <w:rFonts w:ascii="ＭＳ 明朝" w:eastAsia="ＭＳ 明朝" w:hAnsi="ＭＳ 明朝"/>
          <w:strike/>
          <w:color w:val="000000" w:themeColor="text1"/>
          <w:sz w:val="23"/>
          <w:szCs w:val="23"/>
        </w:rPr>
      </w:pPr>
    </w:p>
    <w:p w14:paraId="62B9209B" w14:textId="55E392D5" w:rsidR="00112865" w:rsidRPr="00BD475D" w:rsidRDefault="00BD475D" w:rsidP="00112865">
      <w:pPr>
        <w:spacing w:line="400" w:lineRule="exact"/>
        <w:rPr>
          <w:rFonts w:ascii="HGP明朝B" w:eastAsia="HGP明朝B" w:hAnsi="ＭＳ 明朝"/>
          <w:sz w:val="24"/>
          <w:szCs w:val="24"/>
        </w:rPr>
      </w:pPr>
      <w:r w:rsidRPr="00BD475D">
        <w:rPr>
          <w:rFonts w:ascii="HGP明朝B" w:eastAsia="HGP明朝B" w:hAnsi="ＭＳ 明朝" w:hint="eastAsia"/>
          <w:sz w:val="24"/>
          <w:szCs w:val="24"/>
        </w:rPr>
        <w:t xml:space="preserve">10　</w:t>
      </w:r>
      <w:r w:rsidR="00112865" w:rsidRPr="00BD475D">
        <w:rPr>
          <w:rFonts w:ascii="HGP明朝B" w:eastAsia="HGP明朝B" w:hAnsi="ＭＳ 明朝" w:hint="eastAsia"/>
          <w:sz w:val="24"/>
          <w:szCs w:val="24"/>
        </w:rPr>
        <w:t>個人情報保護の観点の後退を許さない取組</w:t>
      </w:r>
    </w:p>
    <w:p w14:paraId="57F2F8FF" w14:textId="3418867E" w:rsidR="00112865" w:rsidRPr="00BD475D" w:rsidRDefault="00112865" w:rsidP="00112865">
      <w:pPr>
        <w:spacing w:line="400" w:lineRule="exact"/>
        <w:rPr>
          <w:rFonts w:ascii="ＭＳ 明朝" w:eastAsia="ＭＳ 明朝" w:hAnsi="ＭＳ 明朝"/>
          <w:sz w:val="23"/>
          <w:szCs w:val="23"/>
        </w:rPr>
      </w:pPr>
      <w:r w:rsidRPr="00BD475D">
        <w:rPr>
          <w:rFonts w:ascii="ＭＳ 明朝" w:eastAsia="ＭＳ 明朝" w:hAnsi="ＭＳ 明朝"/>
          <w:sz w:val="23"/>
          <w:szCs w:val="23"/>
        </w:rPr>
        <w:t xml:space="preserve">　本市が策定している個人情報保護条例は、市民のプライバシーに深く関わる個人情報を基本的に保護する立場から、オンライン結合の制限、本人から直接収集するなどの制限、目的</w:t>
      </w:r>
      <w:r w:rsidRPr="00BD475D">
        <w:rPr>
          <w:rFonts w:ascii="ＭＳ 明朝" w:eastAsia="ＭＳ 明朝" w:hAnsi="ＭＳ 明朝"/>
          <w:sz w:val="23"/>
          <w:szCs w:val="23"/>
        </w:rPr>
        <w:lastRenderedPageBreak/>
        <w:t>外使用提供の制限など、具体的に定められている。</w:t>
      </w:r>
    </w:p>
    <w:p w14:paraId="2BEC6FD5" w14:textId="3348BA39" w:rsidR="00112865" w:rsidRDefault="00112865" w:rsidP="00112865">
      <w:pPr>
        <w:spacing w:line="400" w:lineRule="exact"/>
        <w:rPr>
          <w:rFonts w:ascii="ＭＳ 明朝" w:eastAsia="ＭＳ 明朝" w:hAnsi="ＭＳ 明朝"/>
          <w:sz w:val="23"/>
          <w:szCs w:val="23"/>
        </w:rPr>
      </w:pPr>
      <w:r w:rsidRPr="00BD475D">
        <w:rPr>
          <w:rFonts w:ascii="ＭＳ 明朝" w:eastAsia="ＭＳ 明朝" w:hAnsi="ＭＳ 明朝"/>
          <w:sz w:val="23"/>
          <w:szCs w:val="23"/>
        </w:rPr>
        <w:t xml:space="preserve">　来年度から、国が定める一元化された条例が施行されるが、この具体的な立場での運用を徹底し、秘匿度の高い個人情報を提供</w:t>
      </w:r>
      <w:r w:rsidR="00F56EAF">
        <w:rPr>
          <w:rFonts w:ascii="ＭＳ 明朝" w:eastAsia="ＭＳ 明朝" w:hAnsi="ＭＳ 明朝"/>
          <w:sz w:val="23"/>
          <w:szCs w:val="23"/>
        </w:rPr>
        <w:t>しない</w:t>
      </w:r>
      <w:r w:rsidR="00BA6160">
        <w:rPr>
          <w:rFonts w:ascii="ＭＳ 明朝" w:eastAsia="ＭＳ 明朝" w:hAnsi="ＭＳ 明朝"/>
          <w:sz w:val="23"/>
          <w:szCs w:val="23"/>
        </w:rPr>
        <w:t>こと</w:t>
      </w:r>
      <w:r w:rsidRPr="00BD475D">
        <w:rPr>
          <w:rFonts w:ascii="ＭＳ 明朝" w:eastAsia="ＭＳ 明朝" w:hAnsi="ＭＳ 明朝"/>
          <w:sz w:val="23"/>
          <w:szCs w:val="23"/>
        </w:rPr>
        <w:t>。</w:t>
      </w:r>
    </w:p>
    <w:p w14:paraId="081CE671" w14:textId="77777777" w:rsidR="00F56EAF" w:rsidRPr="00F56EAF" w:rsidRDefault="00F56EAF" w:rsidP="00112865">
      <w:pPr>
        <w:spacing w:line="400" w:lineRule="exact"/>
        <w:rPr>
          <w:rFonts w:ascii="ＭＳ 明朝" w:eastAsia="ＭＳ 明朝" w:hAnsi="ＭＳ 明朝"/>
          <w:sz w:val="23"/>
          <w:szCs w:val="23"/>
        </w:rPr>
      </w:pPr>
    </w:p>
    <w:p w14:paraId="4BB3B0E3" w14:textId="673833EF" w:rsidR="00323C4B" w:rsidRPr="00BD475D" w:rsidRDefault="00BD475D" w:rsidP="00112865">
      <w:pPr>
        <w:spacing w:line="400" w:lineRule="exact"/>
        <w:rPr>
          <w:rFonts w:ascii="HGP明朝B" w:eastAsia="HGP明朝B" w:hAnsi="ＭＳ 明朝"/>
          <w:sz w:val="24"/>
          <w:szCs w:val="24"/>
        </w:rPr>
      </w:pPr>
      <w:r w:rsidRPr="00BD475D">
        <w:rPr>
          <w:rFonts w:ascii="HGP明朝B" w:eastAsia="HGP明朝B" w:hAnsi="ＭＳ 明朝" w:hint="eastAsia"/>
          <w:sz w:val="24"/>
          <w:szCs w:val="24"/>
        </w:rPr>
        <w:t xml:space="preserve">11　</w:t>
      </w:r>
      <w:r w:rsidR="00323C4B" w:rsidRPr="00BD475D">
        <w:rPr>
          <w:rFonts w:ascii="HGP明朝B" w:eastAsia="HGP明朝B" w:hAnsi="ＭＳ 明朝" w:hint="eastAsia"/>
          <w:sz w:val="24"/>
          <w:szCs w:val="24"/>
        </w:rPr>
        <w:t>市民に感染症に必要な情報提供を</w:t>
      </w:r>
    </w:p>
    <w:p w14:paraId="0A0DD50B" w14:textId="2A763E9A" w:rsidR="00323C4B" w:rsidRPr="00BD475D" w:rsidRDefault="00323C4B" w:rsidP="00112865">
      <w:pPr>
        <w:spacing w:line="400" w:lineRule="exact"/>
        <w:rPr>
          <w:rFonts w:ascii="ＭＳ 明朝" w:eastAsia="ＭＳ 明朝" w:hAnsi="ＭＳ 明朝"/>
          <w:sz w:val="23"/>
          <w:szCs w:val="23"/>
        </w:rPr>
      </w:pPr>
      <w:r w:rsidRPr="00BD475D">
        <w:rPr>
          <w:rFonts w:ascii="ＭＳ 明朝" w:eastAsia="ＭＳ 明朝" w:hAnsi="ＭＳ 明朝"/>
          <w:sz w:val="23"/>
          <w:szCs w:val="23"/>
        </w:rPr>
        <w:t xml:space="preserve">　感染症法には、個人情報保護に留意しつつも、感染に関わる必要な情報を市民に提供すべく規程がある。これは、ハンセン病において誤った病気への認識が広がった結果、あらゆる差別が当然とされた痛苦の経験による。</w:t>
      </w:r>
    </w:p>
    <w:p w14:paraId="154C7270" w14:textId="27D162F6" w:rsidR="00323C4B" w:rsidRPr="00BD475D" w:rsidRDefault="00323C4B" w:rsidP="00112865">
      <w:pPr>
        <w:spacing w:line="400" w:lineRule="exact"/>
        <w:rPr>
          <w:rFonts w:ascii="ＭＳ 明朝" w:eastAsia="ＭＳ 明朝" w:hAnsi="ＭＳ 明朝"/>
          <w:sz w:val="23"/>
          <w:szCs w:val="23"/>
        </w:rPr>
      </w:pPr>
      <w:r w:rsidRPr="00BD475D">
        <w:rPr>
          <w:rFonts w:ascii="ＭＳ 明朝" w:eastAsia="ＭＳ 明朝" w:hAnsi="ＭＳ 明朝"/>
          <w:sz w:val="23"/>
          <w:szCs w:val="23"/>
        </w:rPr>
        <w:t xml:space="preserve">　毎日の感染者数や病床利用率なども、国が全数把握を行わない方針の下で公表対象から外れ、検査数、陽性者のうち入院者数、自宅療養者数など、特に自らが感染した場合に必要な治療が受けられるかどうかの情報がほとんど得られていない。</w:t>
      </w:r>
    </w:p>
    <w:p w14:paraId="26CE4BF7" w14:textId="2E270923" w:rsidR="00323C4B" w:rsidRPr="00BD475D" w:rsidRDefault="00323C4B" w:rsidP="00112865">
      <w:pPr>
        <w:spacing w:line="400" w:lineRule="exact"/>
        <w:rPr>
          <w:rFonts w:ascii="ＭＳ 明朝" w:eastAsia="ＭＳ 明朝" w:hAnsi="ＭＳ 明朝"/>
          <w:sz w:val="23"/>
          <w:szCs w:val="23"/>
        </w:rPr>
      </w:pPr>
      <w:r w:rsidRPr="00BD475D">
        <w:rPr>
          <w:rFonts w:ascii="ＭＳ 明朝" w:eastAsia="ＭＳ 明朝" w:hAnsi="ＭＳ 明朝"/>
          <w:sz w:val="23"/>
          <w:szCs w:val="23"/>
        </w:rPr>
        <w:t xml:space="preserve">　圏域を管轄する保健所が情報を出さないのであれば、それを当然視することなく、これら感染症</w:t>
      </w:r>
      <w:r w:rsidR="00D44F65">
        <w:rPr>
          <w:rFonts w:ascii="ＭＳ 明朝" w:eastAsia="ＭＳ 明朝" w:hAnsi="ＭＳ 明朝"/>
          <w:sz w:val="23"/>
          <w:szCs w:val="23"/>
        </w:rPr>
        <w:t>を</w:t>
      </w:r>
      <w:r w:rsidRPr="00BD475D">
        <w:rPr>
          <w:rFonts w:ascii="ＭＳ 明朝" w:eastAsia="ＭＳ 明朝" w:hAnsi="ＭＳ 明朝"/>
          <w:sz w:val="23"/>
          <w:szCs w:val="23"/>
        </w:rPr>
        <w:t>防ぐための必要な情報は市民と共有し拡大を防ぐべきである。</w:t>
      </w:r>
    </w:p>
    <w:p w14:paraId="52AF6C43" w14:textId="77777777" w:rsidR="00671CBA" w:rsidRPr="00907034" w:rsidRDefault="00671CBA" w:rsidP="00671CBA">
      <w:pPr>
        <w:spacing w:line="340" w:lineRule="exact"/>
        <w:ind w:firstLineChars="100" w:firstLine="230"/>
        <w:rPr>
          <w:rFonts w:ascii="ＭＳ 明朝" w:eastAsia="ＭＳ 明朝" w:hAnsi="ＭＳ 明朝"/>
          <w:strike/>
          <w:color w:val="FF0000"/>
          <w:sz w:val="23"/>
          <w:szCs w:val="23"/>
        </w:rPr>
      </w:pPr>
    </w:p>
    <w:p w14:paraId="736C9DCB" w14:textId="005404EA" w:rsidR="00D91809" w:rsidRPr="008E2520" w:rsidRDefault="00BD475D" w:rsidP="00D91809">
      <w:pPr>
        <w:spacing w:line="340" w:lineRule="exact"/>
        <w:rPr>
          <w:rFonts w:ascii="HGP明朝B" w:eastAsia="HGP明朝B" w:hAnsi="ＭＳ 明朝"/>
          <w:sz w:val="24"/>
          <w:szCs w:val="24"/>
        </w:rPr>
      </w:pPr>
      <w:r>
        <w:rPr>
          <w:rFonts w:ascii="HGP明朝B" w:eastAsia="HGP明朝B" w:hAnsi="ＭＳ 明朝" w:hint="eastAsia"/>
          <w:sz w:val="24"/>
          <w:szCs w:val="24"/>
        </w:rPr>
        <w:t>12</w:t>
      </w:r>
      <w:r w:rsidR="00D91809" w:rsidRPr="008E2520">
        <w:rPr>
          <w:rFonts w:ascii="HGP明朝B" w:eastAsia="HGP明朝B" w:hAnsi="ＭＳ 明朝" w:hint="eastAsia"/>
          <w:sz w:val="24"/>
          <w:szCs w:val="24"/>
        </w:rPr>
        <w:t xml:space="preserve">　市民参加のまちづくり</w:t>
      </w:r>
    </w:p>
    <w:p w14:paraId="28EE6D88" w14:textId="77777777" w:rsidR="00D91809" w:rsidRPr="008E3D30" w:rsidRDefault="00D91809" w:rsidP="00772F5A">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市民参加のまちづくりを進める上で必要不可欠な情報公開を、あらゆる面で徹底、促進すること。</w:t>
      </w:r>
    </w:p>
    <w:p w14:paraId="5DECCCC0" w14:textId="2C9A891E" w:rsidR="00D91809" w:rsidRPr="008E3D30" w:rsidRDefault="00BC2216" w:rsidP="00772F5A">
      <w:pPr>
        <w:spacing w:line="400" w:lineRule="exact"/>
        <w:ind w:left="230" w:hanging="230"/>
        <w:rPr>
          <w:rFonts w:ascii="ＭＳ 明朝" w:eastAsia="ＭＳ 明朝" w:hAnsi="ＭＳ 明朝"/>
          <w:sz w:val="23"/>
          <w:szCs w:val="23"/>
        </w:rPr>
      </w:pPr>
      <w:r>
        <w:rPr>
          <w:rFonts w:ascii="ＭＳ 明朝" w:eastAsia="ＭＳ 明朝" w:hAnsi="ＭＳ 明朝" w:hint="eastAsia"/>
          <w:sz w:val="23"/>
          <w:szCs w:val="23"/>
        </w:rPr>
        <w:t>（１）</w:t>
      </w:r>
      <w:r w:rsidR="00D91809" w:rsidRPr="008E3D30">
        <w:rPr>
          <w:rFonts w:ascii="ＭＳ 明朝" w:eastAsia="ＭＳ 明朝" w:hAnsi="ＭＳ 明朝" w:hint="eastAsia"/>
          <w:sz w:val="23"/>
          <w:szCs w:val="23"/>
        </w:rPr>
        <w:t>市役所</w:t>
      </w:r>
      <w:r w:rsidR="00F364AD" w:rsidRPr="008E3D30">
        <w:rPr>
          <w:rFonts w:ascii="ＭＳ 明朝" w:eastAsia="ＭＳ 明朝" w:hAnsi="ＭＳ 明朝" w:hint="eastAsia"/>
          <w:sz w:val="23"/>
          <w:szCs w:val="23"/>
        </w:rPr>
        <w:t>１</w:t>
      </w:r>
      <w:r w:rsidR="00D91809" w:rsidRPr="008E3D30">
        <w:rPr>
          <w:rFonts w:ascii="ＭＳ 明朝" w:eastAsia="ＭＳ 明朝" w:hAnsi="ＭＳ 明朝"/>
          <w:sz w:val="23"/>
          <w:szCs w:val="23"/>
        </w:rPr>
        <w:t>階の情報コーナーは、市民を含む検討チームを立ち上げて、不十分な現状を検証し、情報・資料の更なる充実を図られたい。</w:t>
      </w:r>
      <w:r w:rsidR="00F364AD" w:rsidRPr="008E3D30">
        <w:rPr>
          <w:rFonts w:ascii="ＭＳ 明朝" w:eastAsia="ＭＳ 明朝" w:hAnsi="ＭＳ 明朝" w:hint="eastAsia"/>
          <w:sz w:val="23"/>
          <w:szCs w:val="23"/>
        </w:rPr>
        <w:t>また、あまりにも狭いので、今の２倍以上にスペースを広げるよう検討を進められたい。</w:t>
      </w:r>
    </w:p>
    <w:p w14:paraId="6077D37D" w14:textId="2564F52A" w:rsidR="00D91809" w:rsidRPr="008E3D30" w:rsidRDefault="00BC2216" w:rsidP="00772F5A">
      <w:pPr>
        <w:spacing w:line="400" w:lineRule="exact"/>
        <w:ind w:left="230" w:hanging="230"/>
        <w:rPr>
          <w:rFonts w:ascii="ＭＳ 明朝" w:eastAsia="ＭＳ 明朝" w:hAnsi="ＭＳ 明朝"/>
          <w:sz w:val="23"/>
          <w:szCs w:val="23"/>
        </w:rPr>
      </w:pPr>
      <w:r>
        <w:rPr>
          <w:rFonts w:ascii="ＭＳ 明朝" w:eastAsia="ＭＳ 明朝" w:hAnsi="ＭＳ 明朝" w:hint="eastAsia"/>
          <w:sz w:val="23"/>
          <w:szCs w:val="23"/>
        </w:rPr>
        <w:t>（２）</w:t>
      </w:r>
      <w:r w:rsidR="00D91809" w:rsidRPr="008E3D30">
        <w:rPr>
          <w:rFonts w:ascii="ＭＳ 明朝" w:eastAsia="ＭＳ 明朝" w:hAnsi="ＭＳ 明朝" w:hint="eastAsia"/>
          <w:sz w:val="23"/>
          <w:szCs w:val="23"/>
        </w:rPr>
        <w:t>ホームページの充実についても市民的な検討を常におこない、あらゆる分野の行政情報の迅速、的確な掲載に努めること。</w:t>
      </w:r>
    </w:p>
    <w:p w14:paraId="23217F3A" w14:textId="32BA8294" w:rsidR="00922195" w:rsidRPr="00C6044E" w:rsidRDefault="00BC2216" w:rsidP="00772F5A">
      <w:pPr>
        <w:spacing w:line="400" w:lineRule="exact"/>
        <w:ind w:left="230" w:hanging="230"/>
        <w:rPr>
          <w:rFonts w:ascii="ＭＳ 明朝" w:eastAsia="ＭＳ 明朝" w:hAnsi="ＭＳ 明朝"/>
          <w:sz w:val="23"/>
          <w:szCs w:val="23"/>
        </w:rPr>
      </w:pPr>
      <w:r>
        <w:rPr>
          <w:rFonts w:ascii="ＭＳ 明朝" w:eastAsia="ＭＳ 明朝" w:hAnsi="ＭＳ 明朝" w:hint="eastAsia"/>
          <w:sz w:val="23"/>
          <w:szCs w:val="23"/>
        </w:rPr>
        <w:t>（３）</w:t>
      </w:r>
      <w:r w:rsidR="00922195" w:rsidRPr="00C6044E">
        <w:rPr>
          <w:rFonts w:ascii="ＭＳ 明朝" w:eastAsia="ＭＳ 明朝" w:hAnsi="ＭＳ 明朝" w:hint="eastAsia"/>
          <w:sz w:val="23"/>
          <w:szCs w:val="23"/>
        </w:rPr>
        <w:t>各種委員会、審議委員会の公募制を広げるとともに、女性の参加率を</w:t>
      </w:r>
      <w:r w:rsidR="0051253C">
        <w:rPr>
          <w:rFonts w:ascii="ＭＳ 明朝" w:eastAsia="ＭＳ 明朝" w:hAnsi="ＭＳ 明朝" w:hint="eastAsia"/>
          <w:sz w:val="23"/>
          <w:szCs w:val="23"/>
        </w:rPr>
        <w:t>高めること。そのために、男女の比率をデータ化し見えるようにすること</w:t>
      </w:r>
      <w:r w:rsidR="00922195" w:rsidRPr="00C6044E">
        <w:rPr>
          <w:rFonts w:ascii="ＭＳ 明朝" w:eastAsia="ＭＳ 明朝" w:hAnsi="ＭＳ 明朝" w:hint="eastAsia"/>
          <w:sz w:val="23"/>
          <w:szCs w:val="23"/>
        </w:rPr>
        <w:t>。女性をはじめとするマイノリティーの立場からの、感性、ものの見方、考え方という「すべての人にやさしい目線</w:t>
      </w:r>
      <w:r w:rsidR="00BA6160">
        <w:rPr>
          <w:rFonts w:ascii="ＭＳ 明朝" w:eastAsia="ＭＳ 明朝" w:hAnsi="ＭＳ 明朝" w:hint="eastAsia"/>
          <w:sz w:val="23"/>
          <w:szCs w:val="23"/>
        </w:rPr>
        <w:t>」を、市政の広い分野に生かすためのプロジェクトチームを検討すること</w:t>
      </w:r>
      <w:r w:rsidR="00922195" w:rsidRPr="00C6044E">
        <w:rPr>
          <w:rFonts w:ascii="ＭＳ 明朝" w:eastAsia="ＭＳ 明朝" w:hAnsi="ＭＳ 明朝" w:hint="eastAsia"/>
          <w:sz w:val="23"/>
          <w:szCs w:val="23"/>
        </w:rPr>
        <w:t>。</w:t>
      </w:r>
    </w:p>
    <w:p w14:paraId="4BBC448E" w14:textId="77777777" w:rsidR="00D91809" w:rsidRPr="008E3D30" w:rsidRDefault="00D91809" w:rsidP="00772F5A">
      <w:pPr>
        <w:spacing w:line="400" w:lineRule="exact"/>
        <w:rPr>
          <w:rFonts w:ascii="ＭＳ 明朝" w:eastAsia="ＭＳ 明朝" w:hAnsi="ＭＳ 明朝"/>
          <w:sz w:val="23"/>
          <w:szCs w:val="23"/>
        </w:rPr>
      </w:pPr>
    </w:p>
    <w:p w14:paraId="109ECE3C" w14:textId="68524689" w:rsidR="00D91809" w:rsidRPr="00F35952" w:rsidRDefault="005021E5" w:rsidP="00D91809">
      <w:pPr>
        <w:spacing w:line="340" w:lineRule="exact"/>
        <w:rPr>
          <w:rFonts w:ascii="HGP明朝B" w:eastAsia="HGP明朝B" w:hAnsi="ＭＳ 明朝"/>
          <w:sz w:val="24"/>
          <w:szCs w:val="24"/>
        </w:rPr>
      </w:pPr>
      <w:r>
        <w:rPr>
          <w:rFonts w:ascii="HGP明朝B" w:eastAsia="HGP明朝B" w:hAnsi="ＭＳ 明朝" w:hint="eastAsia"/>
          <w:sz w:val="24"/>
          <w:szCs w:val="24"/>
        </w:rPr>
        <w:t>13</w:t>
      </w:r>
      <w:r w:rsidR="00D91809" w:rsidRPr="00F35952">
        <w:rPr>
          <w:rFonts w:ascii="HGP明朝B" w:eastAsia="HGP明朝B" w:hAnsi="ＭＳ 明朝" w:hint="eastAsia"/>
          <w:sz w:val="24"/>
          <w:szCs w:val="24"/>
        </w:rPr>
        <w:t xml:space="preserve">　地区交流センターなどの受益者負担原則は正しいか</w:t>
      </w:r>
    </w:p>
    <w:p w14:paraId="375A94B0" w14:textId="77777777" w:rsidR="00D91809" w:rsidRPr="008E3D30" w:rsidRDefault="00D91809" w:rsidP="00C6044E">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前市長時代に行革の名のもとに地区交流センター（旧公民館）の使用料を有料化したが、公民館や地区交流センターは一般道路や義務教育と同じく本来だれにも開かれている公共財であり、無料であるべきである。</w:t>
      </w:r>
    </w:p>
    <w:p w14:paraId="2906E2F4" w14:textId="2C5BC53C" w:rsidR="00D91809" w:rsidRDefault="00D91809" w:rsidP="00C6044E">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岡部町が藤枝市に編入された機会に分かったことだが、人口比で２倍以上の文化協会員を擁していた旧岡部町で、施設や出展料が有料化された途端に会員が激減した。この事実は文化や社会教育を発展させるために地</w:t>
      </w:r>
      <w:r w:rsidR="00D30140">
        <w:rPr>
          <w:rFonts w:ascii="ＭＳ 明朝" w:eastAsia="ＭＳ 明朝" w:hAnsi="ＭＳ 明朝" w:hint="eastAsia"/>
          <w:sz w:val="23"/>
          <w:szCs w:val="23"/>
        </w:rPr>
        <w:t>区交流センターは無料</w:t>
      </w:r>
      <w:r w:rsidRPr="008E3D30">
        <w:rPr>
          <w:rFonts w:ascii="ＭＳ 明朝" w:eastAsia="ＭＳ 明朝" w:hAnsi="ＭＳ 明朝" w:hint="eastAsia"/>
          <w:sz w:val="23"/>
          <w:szCs w:val="23"/>
        </w:rPr>
        <w:t>に戻すことがいかに大事かを示している。年間わずか</w:t>
      </w:r>
      <w:r w:rsidR="00F364AD" w:rsidRPr="008E3D30">
        <w:rPr>
          <w:rFonts w:ascii="ＭＳ 明朝" w:eastAsia="ＭＳ 明朝" w:hAnsi="ＭＳ 明朝" w:hint="eastAsia"/>
          <w:sz w:val="23"/>
          <w:szCs w:val="23"/>
        </w:rPr>
        <w:t>５００</w:t>
      </w:r>
      <w:r w:rsidRPr="008E3D30">
        <w:rPr>
          <w:rFonts w:ascii="ＭＳ 明朝" w:eastAsia="ＭＳ 明朝" w:hAnsi="ＭＳ 明朝"/>
          <w:sz w:val="23"/>
          <w:szCs w:val="23"/>
        </w:rPr>
        <w:t>万円程度の使用料収入を得ても、失うことの大きさに目を向けるべきである。</w:t>
      </w:r>
    </w:p>
    <w:p w14:paraId="6F2C433F" w14:textId="22367420" w:rsidR="00922195" w:rsidRPr="00112865" w:rsidRDefault="00922195" w:rsidP="00481B56">
      <w:pPr>
        <w:spacing w:line="400" w:lineRule="exact"/>
        <w:ind w:firstLineChars="100" w:firstLine="230"/>
        <w:rPr>
          <w:rFonts w:ascii="ＭＳ 明朝" w:eastAsia="ＭＳ 明朝" w:hAnsi="ＭＳ 明朝"/>
          <w:strike/>
          <w:sz w:val="23"/>
          <w:szCs w:val="23"/>
        </w:rPr>
      </w:pPr>
      <w:r w:rsidRPr="00C6044E">
        <w:rPr>
          <w:rFonts w:ascii="ＭＳ 明朝" w:eastAsia="ＭＳ 明朝" w:hAnsi="ＭＳ 明朝" w:hint="eastAsia"/>
          <w:sz w:val="23"/>
          <w:szCs w:val="23"/>
        </w:rPr>
        <w:t>地区交流センターの予約方法にオンラインが導入され便利になる</w:t>
      </w:r>
      <w:r w:rsidR="00BA6160">
        <w:rPr>
          <w:rFonts w:ascii="ＭＳ 明朝" w:eastAsia="ＭＳ 明朝" w:hAnsi="ＭＳ 明朝" w:hint="eastAsia"/>
          <w:sz w:val="23"/>
          <w:szCs w:val="23"/>
        </w:rPr>
        <w:t>こと</w:t>
      </w:r>
      <w:r w:rsidR="004A2EA7">
        <w:rPr>
          <w:rFonts w:ascii="ＭＳ 明朝" w:eastAsia="ＭＳ 明朝" w:hAnsi="ＭＳ 明朝" w:hint="eastAsia"/>
          <w:sz w:val="23"/>
          <w:szCs w:val="23"/>
        </w:rPr>
        <w:t>を歓迎する</w:t>
      </w:r>
      <w:r w:rsidRPr="00C6044E">
        <w:rPr>
          <w:rFonts w:ascii="ＭＳ 明朝" w:eastAsia="ＭＳ 明朝" w:hAnsi="ＭＳ 明朝" w:hint="eastAsia"/>
          <w:sz w:val="23"/>
          <w:szCs w:val="23"/>
        </w:rPr>
        <w:t>。</w:t>
      </w:r>
      <w:r w:rsidR="004A2EA7">
        <w:rPr>
          <w:rFonts w:ascii="ＭＳ 明朝" w:eastAsia="ＭＳ 明朝" w:hAnsi="ＭＳ 明朝" w:hint="eastAsia"/>
          <w:sz w:val="23"/>
          <w:szCs w:val="23"/>
        </w:rPr>
        <w:t>しかし、</w:t>
      </w:r>
      <w:r w:rsidR="004A2EA7">
        <w:rPr>
          <w:rFonts w:ascii="ＭＳ 明朝" w:eastAsia="ＭＳ 明朝" w:hAnsi="ＭＳ 明朝" w:hint="eastAsia"/>
          <w:sz w:val="23"/>
          <w:szCs w:val="23"/>
        </w:rPr>
        <w:lastRenderedPageBreak/>
        <w:t>オンライン予約できない人は相変わらず窓口に行かねばならない。</w:t>
      </w:r>
      <w:r w:rsidRPr="00C6044E">
        <w:rPr>
          <w:rFonts w:ascii="ＭＳ 明朝" w:eastAsia="ＭＳ 明朝" w:hAnsi="ＭＳ 明朝" w:hint="eastAsia"/>
          <w:sz w:val="23"/>
          <w:szCs w:val="23"/>
        </w:rPr>
        <w:t>オンラインに加えて電話での予約も可能とされたい。</w:t>
      </w:r>
    </w:p>
    <w:p w14:paraId="6022F577" w14:textId="5EFC8ACF" w:rsidR="00922195" w:rsidRPr="008E3D30" w:rsidRDefault="00922195" w:rsidP="00671529">
      <w:pPr>
        <w:spacing w:line="340" w:lineRule="exact"/>
        <w:ind w:firstLineChars="100" w:firstLine="230"/>
        <w:rPr>
          <w:rFonts w:ascii="ＭＳ 明朝" w:eastAsia="ＭＳ 明朝" w:hAnsi="ＭＳ 明朝"/>
          <w:sz w:val="23"/>
          <w:szCs w:val="23"/>
        </w:rPr>
      </w:pPr>
    </w:p>
    <w:p w14:paraId="39AEA443" w14:textId="221E2DB5" w:rsidR="00C9725C" w:rsidRPr="00F35952" w:rsidRDefault="005021E5" w:rsidP="00C9725C">
      <w:pPr>
        <w:spacing w:line="340" w:lineRule="exact"/>
        <w:rPr>
          <w:rFonts w:ascii="HGP明朝B" w:eastAsia="HGP明朝B" w:hAnsi="ＭＳ 明朝"/>
          <w:sz w:val="24"/>
          <w:szCs w:val="24"/>
        </w:rPr>
      </w:pPr>
      <w:r>
        <w:rPr>
          <w:rFonts w:ascii="HGP明朝B" w:eastAsia="HGP明朝B" w:hAnsi="ＭＳ 明朝" w:hint="eastAsia"/>
          <w:sz w:val="24"/>
          <w:szCs w:val="24"/>
        </w:rPr>
        <w:t>14</w:t>
      </w:r>
      <w:r w:rsidR="00D91809" w:rsidRPr="00F35952">
        <w:rPr>
          <w:rFonts w:ascii="HGP明朝B" w:eastAsia="HGP明朝B" w:hAnsi="ＭＳ 明朝" w:hint="eastAsia"/>
          <w:sz w:val="24"/>
          <w:szCs w:val="24"/>
        </w:rPr>
        <w:t xml:space="preserve">　</w:t>
      </w:r>
      <w:r w:rsidR="00503CCB">
        <w:rPr>
          <w:rFonts w:ascii="HGP明朝B" w:eastAsia="HGP明朝B" w:hAnsi="ＭＳ 明朝" w:hint="eastAsia"/>
          <w:sz w:val="24"/>
          <w:szCs w:val="24"/>
        </w:rPr>
        <w:t>地域経済循環の仕組みづくりと</w:t>
      </w:r>
      <w:r w:rsidR="001A77A5">
        <w:rPr>
          <w:rFonts w:ascii="HGP明朝B" w:eastAsia="HGP明朝B" w:hAnsi="ＭＳ 明朝" w:hint="eastAsia"/>
          <w:sz w:val="24"/>
          <w:szCs w:val="24"/>
        </w:rPr>
        <w:t>、</w:t>
      </w:r>
      <w:r w:rsidR="001A77A5" w:rsidRPr="00F35952">
        <w:rPr>
          <w:rFonts w:ascii="HGP明朝B" w:eastAsia="HGP明朝B" w:hAnsi="ＭＳ 明朝" w:hint="eastAsia"/>
          <w:sz w:val="24"/>
          <w:szCs w:val="24"/>
        </w:rPr>
        <w:t>入札制度の絶えざる改善</w:t>
      </w:r>
      <w:r w:rsidR="00503CCB">
        <w:rPr>
          <w:rFonts w:ascii="HGP明朝B" w:eastAsia="HGP明朝B" w:hAnsi="ＭＳ 明朝" w:hint="eastAsia"/>
          <w:sz w:val="24"/>
          <w:szCs w:val="24"/>
        </w:rPr>
        <w:t>・</w:t>
      </w:r>
      <w:r w:rsidR="001A77A5" w:rsidRPr="00F35952">
        <w:rPr>
          <w:rFonts w:ascii="HGP明朝B" w:eastAsia="HGP明朝B" w:hAnsi="ＭＳ 明朝" w:hint="eastAsia"/>
          <w:sz w:val="24"/>
          <w:szCs w:val="24"/>
        </w:rPr>
        <w:t>不正防止</w:t>
      </w:r>
      <w:r w:rsidR="001A77A5">
        <w:rPr>
          <w:rFonts w:ascii="HGP明朝B" w:eastAsia="HGP明朝B" w:hAnsi="ＭＳ 明朝" w:hint="eastAsia"/>
          <w:sz w:val="24"/>
          <w:szCs w:val="24"/>
        </w:rPr>
        <w:t>を</w:t>
      </w:r>
    </w:p>
    <w:p w14:paraId="7BE07FE5" w14:textId="4C2AFFE6" w:rsidR="00D91809" w:rsidRPr="008E3D30" w:rsidRDefault="00306223" w:rsidP="00C6044E">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入札制度は、</w:t>
      </w:r>
      <w:r w:rsidR="00DC6927" w:rsidRPr="008E3D30">
        <w:rPr>
          <w:rFonts w:ascii="ＭＳ 明朝" w:eastAsia="ＭＳ 明朝" w:hAnsi="ＭＳ 明朝" w:hint="eastAsia"/>
          <w:sz w:val="23"/>
          <w:szCs w:val="23"/>
        </w:rPr>
        <w:t>市</w:t>
      </w:r>
      <w:r w:rsidRPr="008E3D30">
        <w:rPr>
          <w:rFonts w:ascii="ＭＳ 明朝" w:eastAsia="ＭＳ 明朝" w:hAnsi="ＭＳ 明朝" w:hint="eastAsia"/>
          <w:sz w:val="23"/>
          <w:szCs w:val="23"/>
        </w:rPr>
        <w:t>の政策の反映と市内業者の育成のために総合評価方式をより深化させるようにされたい。</w:t>
      </w:r>
      <w:r w:rsidR="0011524C">
        <w:rPr>
          <w:rFonts w:ascii="ＭＳ 明朝" w:eastAsia="ＭＳ 明朝" w:hAnsi="ＭＳ 明朝" w:hint="eastAsia"/>
          <w:sz w:val="23"/>
          <w:szCs w:val="23"/>
        </w:rPr>
        <w:t>たとえば議会で問題になった</w:t>
      </w:r>
      <w:r w:rsidR="00E16DE2">
        <w:rPr>
          <w:rFonts w:ascii="ＭＳ 明朝" w:eastAsia="ＭＳ 明朝" w:hAnsi="ＭＳ 明朝" w:hint="eastAsia"/>
          <w:sz w:val="23"/>
          <w:szCs w:val="23"/>
        </w:rPr>
        <w:t>タブレット1万1千台、予算5億円というような官公需の場合、</w:t>
      </w:r>
      <w:r w:rsidR="0011524C">
        <w:rPr>
          <w:rFonts w:ascii="ＭＳ 明朝" w:eastAsia="ＭＳ 明朝" w:hAnsi="ＭＳ 明朝" w:hint="eastAsia"/>
          <w:sz w:val="23"/>
          <w:szCs w:val="23"/>
        </w:rPr>
        <w:t>市内業者9者を連合させメーカーと交渉</w:t>
      </w:r>
      <w:r w:rsidR="00503CCB">
        <w:rPr>
          <w:rFonts w:ascii="ＭＳ 明朝" w:eastAsia="ＭＳ 明朝" w:hAnsi="ＭＳ 明朝" w:hint="eastAsia"/>
          <w:sz w:val="23"/>
          <w:szCs w:val="23"/>
        </w:rPr>
        <w:t>させたうえで</w:t>
      </w:r>
      <w:r w:rsidR="0011524C">
        <w:rPr>
          <w:rFonts w:ascii="ＭＳ 明朝" w:eastAsia="ＭＳ 明朝" w:hAnsi="ＭＳ 明朝" w:hint="eastAsia"/>
          <w:sz w:val="23"/>
          <w:szCs w:val="23"/>
        </w:rPr>
        <w:t>、大手と競争させるなど地元業者</w:t>
      </w:r>
      <w:r w:rsidR="00503CCB">
        <w:rPr>
          <w:rFonts w:ascii="ＭＳ 明朝" w:eastAsia="ＭＳ 明朝" w:hAnsi="ＭＳ 明朝" w:hint="eastAsia"/>
          <w:sz w:val="23"/>
          <w:szCs w:val="23"/>
        </w:rPr>
        <w:t>に寄り添った入札の工夫をすること。不正防止には、</w:t>
      </w:r>
      <w:r w:rsidR="00035C91" w:rsidRPr="008E3D30">
        <w:rPr>
          <w:rFonts w:ascii="ＭＳ 明朝" w:eastAsia="ＭＳ 明朝" w:hAnsi="ＭＳ 明朝" w:hint="eastAsia"/>
          <w:sz w:val="23"/>
          <w:szCs w:val="23"/>
        </w:rPr>
        <w:t>簡易な契約においても</w:t>
      </w:r>
      <w:r w:rsidR="003D1ABE" w:rsidRPr="008E3D30">
        <w:rPr>
          <w:rFonts w:ascii="ＭＳ 明朝" w:eastAsia="ＭＳ 明朝" w:hAnsi="ＭＳ 明朝" w:hint="eastAsia"/>
          <w:sz w:val="23"/>
          <w:szCs w:val="23"/>
        </w:rPr>
        <w:t>、</w:t>
      </w:r>
      <w:r w:rsidR="00D91809" w:rsidRPr="008E3D30">
        <w:rPr>
          <w:rFonts w:ascii="ＭＳ 明朝" w:eastAsia="ＭＳ 明朝" w:hAnsi="ＭＳ 明朝" w:hint="eastAsia"/>
          <w:sz w:val="23"/>
          <w:szCs w:val="23"/>
        </w:rPr>
        <w:t>複数職員によるチェック体制など</w:t>
      </w:r>
      <w:r w:rsidR="00035C91" w:rsidRPr="008E3D30">
        <w:rPr>
          <w:rFonts w:ascii="ＭＳ 明朝" w:eastAsia="ＭＳ 明朝" w:hAnsi="ＭＳ 明朝" w:hint="eastAsia"/>
          <w:sz w:val="23"/>
          <w:szCs w:val="23"/>
        </w:rPr>
        <w:t>仕組みは</w:t>
      </w:r>
      <w:r w:rsidR="003D1ABE" w:rsidRPr="008E3D30">
        <w:rPr>
          <w:rFonts w:ascii="ＭＳ 明朝" w:eastAsia="ＭＳ 明朝" w:hAnsi="ＭＳ 明朝" w:hint="eastAsia"/>
          <w:sz w:val="23"/>
          <w:szCs w:val="23"/>
        </w:rPr>
        <w:t>しっかり</w:t>
      </w:r>
      <w:r w:rsidR="00503CCB">
        <w:rPr>
          <w:rFonts w:ascii="ＭＳ 明朝" w:eastAsia="ＭＳ 明朝" w:hAnsi="ＭＳ 明朝" w:hint="eastAsia"/>
          <w:sz w:val="23"/>
          <w:szCs w:val="23"/>
        </w:rPr>
        <w:t>実行すること</w:t>
      </w:r>
      <w:r w:rsidR="00035C91" w:rsidRPr="008E3D30">
        <w:rPr>
          <w:rFonts w:ascii="ＭＳ 明朝" w:eastAsia="ＭＳ 明朝" w:hAnsi="ＭＳ 明朝" w:hint="eastAsia"/>
          <w:sz w:val="23"/>
          <w:szCs w:val="23"/>
        </w:rPr>
        <w:t>。</w:t>
      </w:r>
    </w:p>
    <w:p w14:paraId="6E97610F" w14:textId="77777777" w:rsidR="00140ABE" w:rsidRPr="008E3D30" w:rsidRDefault="00140ABE" w:rsidP="003E3062">
      <w:pPr>
        <w:spacing w:line="340" w:lineRule="exact"/>
        <w:ind w:firstLineChars="100" w:firstLine="230"/>
        <w:rPr>
          <w:rFonts w:ascii="ＭＳ 明朝" w:eastAsia="ＭＳ 明朝" w:hAnsi="ＭＳ 明朝"/>
          <w:sz w:val="23"/>
          <w:szCs w:val="23"/>
        </w:rPr>
      </w:pPr>
    </w:p>
    <w:p w14:paraId="4D909C38" w14:textId="09EB3A2B" w:rsidR="00390984" w:rsidRPr="000D3959" w:rsidRDefault="005021E5" w:rsidP="00D91809">
      <w:pPr>
        <w:spacing w:line="340" w:lineRule="exact"/>
        <w:rPr>
          <w:rFonts w:ascii="HGP明朝B" w:eastAsia="HGP明朝B" w:hAnsi="ＭＳ 明朝"/>
          <w:sz w:val="24"/>
          <w:szCs w:val="24"/>
        </w:rPr>
      </w:pPr>
      <w:r>
        <w:rPr>
          <w:rFonts w:ascii="HGP明朝B" w:eastAsia="HGP明朝B" w:hAnsi="ＭＳ 明朝" w:hint="eastAsia"/>
          <w:sz w:val="24"/>
          <w:szCs w:val="24"/>
        </w:rPr>
        <w:t>15</w:t>
      </w:r>
      <w:r w:rsidR="00D91809" w:rsidRPr="000D3959">
        <w:rPr>
          <w:rFonts w:ascii="HGP明朝B" w:eastAsia="HGP明朝B" w:hAnsi="ＭＳ 明朝" w:hint="eastAsia"/>
          <w:sz w:val="24"/>
          <w:szCs w:val="24"/>
        </w:rPr>
        <w:t xml:space="preserve">　</w:t>
      </w:r>
      <w:r>
        <w:rPr>
          <w:rFonts w:ascii="HGP明朝B" w:eastAsia="HGP明朝B" w:hAnsi="ＭＳ 明朝" w:hint="eastAsia"/>
          <w:sz w:val="24"/>
          <w:szCs w:val="24"/>
        </w:rPr>
        <w:t>減免制度の改善</w:t>
      </w:r>
      <w:r w:rsidR="00390984" w:rsidRPr="000D3959">
        <w:rPr>
          <w:rFonts w:ascii="HGP明朝B" w:eastAsia="HGP明朝B" w:hAnsi="ＭＳ 明朝" w:hint="eastAsia"/>
          <w:sz w:val="24"/>
          <w:szCs w:val="24"/>
        </w:rPr>
        <w:t>を</w:t>
      </w:r>
    </w:p>
    <w:p w14:paraId="3FC5E889" w14:textId="52B49485" w:rsidR="00122CBC" w:rsidRPr="008E3D30" w:rsidRDefault="00122CBC" w:rsidP="00C6044E">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不況と弱肉強食の</w:t>
      </w:r>
      <w:r w:rsidR="002D0B04">
        <w:rPr>
          <w:rFonts w:ascii="ＭＳ 明朝" w:eastAsia="ＭＳ 明朝" w:hAnsi="ＭＳ 明朝" w:hint="eastAsia"/>
          <w:sz w:val="23"/>
          <w:szCs w:val="23"/>
        </w:rPr>
        <w:t>自公</w:t>
      </w:r>
      <w:r w:rsidRPr="008E3D30">
        <w:rPr>
          <w:rFonts w:ascii="ＭＳ 明朝" w:eastAsia="ＭＳ 明朝" w:hAnsi="ＭＳ 明朝" w:hint="eastAsia"/>
          <w:sz w:val="23"/>
          <w:szCs w:val="23"/>
        </w:rPr>
        <w:t>政治が続くなか、格差が拡大し、商店などの営業困難も増大して、税金を払いたくても払えない</w:t>
      </w:r>
      <w:r w:rsidR="008B57C6" w:rsidRPr="008E3D30">
        <w:rPr>
          <w:rFonts w:ascii="ＭＳ 明朝" w:eastAsia="ＭＳ 明朝" w:hAnsi="ＭＳ 明朝" w:hint="eastAsia"/>
          <w:sz w:val="23"/>
          <w:szCs w:val="23"/>
        </w:rPr>
        <w:t>市民</w:t>
      </w:r>
      <w:r w:rsidRPr="008E3D30">
        <w:rPr>
          <w:rFonts w:ascii="ＭＳ 明朝" w:eastAsia="ＭＳ 明朝" w:hAnsi="ＭＳ 明朝" w:hint="eastAsia"/>
          <w:sz w:val="23"/>
          <w:szCs w:val="23"/>
        </w:rPr>
        <w:t>が増えている。憲法の生存権に</w:t>
      </w:r>
      <w:r w:rsidR="009E37DC" w:rsidRPr="008E3D30">
        <w:rPr>
          <w:rFonts w:ascii="ＭＳ 明朝" w:eastAsia="ＭＳ 明朝" w:hAnsi="ＭＳ 明朝" w:hint="eastAsia"/>
          <w:sz w:val="23"/>
          <w:szCs w:val="23"/>
        </w:rPr>
        <w:t>もとづき減免制度</w:t>
      </w:r>
      <w:r w:rsidR="008B57C6" w:rsidRPr="008E3D30">
        <w:rPr>
          <w:rFonts w:ascii="ＭＳ 明朝" w:eastAsia="ＭＳ 明朝" w:hAnsi="ＭＳ 明朝" w:hint="eastAsia"/>
          <w:sz w:val="23"/>
          <w:szCs w:val="23"/>
        </w:rPr>
        <w:t>を</w:t>
      </w:r>
      <w:r w:rsidR="009E37DC" w:rsidRPr="008E3D30">
        <w:rPr>
          <w:rFonts w:ascii="ＭＳ 明朝" w:eastAsia="ＭＳ 明朝" w:hAnsi="ＭＳ 明朝" w:hint="eastAsia"/>
          <w:sz w:val="23"/>
          <w:szCs w:val="23"/>
        </w:rPr>
        <w:t>改善</w:t>
      </w:r>
      <w:r w:rsidR="008B57C6" w:rsidRPr="008E3D30">
        <w:rPr>
          <w:rFonts w:ascii="ＭＳ 明朝" w:eastAsia="ＭＳ 明朝" w:hAnsi="ＭＳ 明朝" w:hint="eastAsia"/>
          <w:sz w:val="23"/>
          <w:szCs w:val="23"/>
        </w:rPr>
        <w:t>し、これらの市民が救われるようにすることが大切である</w:t>
      </w:r>
      <w:r w:rsidR="009E37DC" w:rsidRPr="008E3D30">
        <w:rPr>
          <w:rFonts w:ascii="ＭＳ 明朝" w:eastAsia="ＭＳ 明朝" w:hAnsi="ＭＳ 明朝" w:hint="eastAsia"/>
          <w:sz w:val="23"/>
          <w:szCs w:val="23"/>
        </w:rPr>
        <w:t>。</w:t>
      </w:r>
    </w:p>
    <w:p w14:paraId="2676A198" w14:textId="4A6756E9" w:rsidR="00630F1E" w:rsidRPr="008E3D30" w:rsidRDefault="00630F1E" w:rsidP="00C6044E">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市民が一時的に税金を納められなくなった時は、新設された徴収猶予の申請を勧め、適用できない時は職権型徴収猶予制度を積極的に活用すること</w:t>
      </w:r>
      <w:r w:rsidR="00CD3D75">
        <w:rPr>
          <w:rFonts w:ascii="ＭＳ 明朝" w:eastAsia="ＭＳ 明朝" w:hAnsi="ＭＳ 明朝" w:hint="eastAsia"/>
          <w:sz w:val="23"/>
          <w:szCs w:val="23"/>
        </w:rPr>
        <w:t>。</w:t>
      </w:r>
    </w:p>
    <w:p w14:paraId="3022052F" w14:textId="77777777" w:rsidR="00630F1E" w:rsidRPr="008E3D30" w:rsidRDefault="00630F1E" w:rsidP="00C6044E">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課税債権の確保を理由とした差押え</w:t>
      </w:r>
      <w:r w:rsidR="00071D91" w:rsidRPr="008E3D30">
        <w:rPr>
          <w:rFonts w:ascii="ＭＳ 明朝" w:eastAsia="ＭＳ 明朝" w:hAnsi="ＭＳ 明朝" w:hint="eastAsia"/>
          <w:sz w:val="23"/>
          <w:szCs w:val="23"/>
        </w:rPr>
        <w:t>は、合理的な</w:t>
      </w:r>
      <w:r w:rsidRPr="008E3D30">
        <w:rPr>
          <w:rFonts w:ascii="ＭＳ 明朝" w:eastAsia="ＭＳ 明朝" w:hAnsi="ＭＳ 明朝" w:hint="eastAsia"/>
          <w:sz w:val="23"/>
          <w:szCs w:val="23"/>
        </w:rPr>
        <w:t>理由とならないので中止すること。また、差し押さえられた市民が本税を完済し滞納金のみの債務でも差押えを止めない姿勢は</w:t>
      </w:r>
      <w:r w:rsidR="00122CBC"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市民の納税意欲をなくし融資を受けるなどの選択肢を狭めることになる。早急に改めるべきである。</w:t>
      </w:r>
    </w:p>
    <w:p w14:paraId="44F9FAE5" w14:textId="77777777" w:rsidR="002D0B04" w:rsidRPr="008E3D30" w:rsidRDefault="002D0B04" w:rsidP="00B60A3D">
      <w:pPr>
        <w:spacing w:line="340" w:lineRule="exact"/>
        <w:rPr>
          <w:rFonts w:ascii="ＭＳ 明朝" w:eastAsia="ＭＳ 明朝" w:hAnsi="ＭＳ 明朝"/>
          <w:sz w:val="23"/>
          <w:szCs w:val="23"/>
        </w:rPr>
      </w:pPr>
    </w:p>
    <w:p w14:paraId="21B88694" w14:textId="6D4EF58B" w:rsidR="004E585A" w:rsidRPr="00626B55" w:rsidRDefault="005021E5" w:rsidP="00B60A3D">
      <w:pPr>
        <w:spacing w:line="340" w:lineRule="exact"/>
        <w:rPr>
          <w:rFonts w:ascii="HGP明朝B" w:eastAsia="HGP明朝B" w:hAnsi="ＭＳ 明朝"/>
          <w:color w:val="C00000"/>
          <w:sz w:val="24"/>
          <w:szCs w:val="24"/>
        </w:rPr>
      </w:pPr>
      <w:r>
        <w:rPr>
          <w:rFonts w:ascii="HGP明朝B" w:eastAsia="HGP明朝B" w:hAnsi="ＭＳ 明朝" w:hint="eastAsia"/>
          <w:sz w:val="24"/>
          <w:szCs w:val="24"/>
        </w:rPr>
        <w:t>16</w:t>
      </w:r>
      <w:r w:rsidR="004E585A" w:rsidRPr="000D3959">
        <w:rPr>
          <w:rFonts w:ascii="HGP明朝B" w:eastAsia="HGP明朝B" w:hAnsi="ＭＳ 明朝" w:hint="eastAsia"/>
          <w:sz w:val="24"/>
          <w:szCs w:val="24"/>
        </w:rPr>
        <w:t xml:space="preserve">　</w:t>
      </w:r>
      <w:r w:rsidR="004E585A" w:rsidRPr="002D0B04">
        <w:rPr>
          <w:rFonts w:ascii="HGP明朝B" w:eastAsia="HGP明朝B" w:hAnsi="ＭＳ 明朝" w:hint="eastAsia"/>
          <w:color w:val="000000" w:themeColor="text1"/>
          <w:sz w:val="24"/>
          <w:szCs w:val="24"/>
        </w:rPr>
        <w:t>職員研修に憲法の基本を</w:t>
      </w:r>
      <w:r w:rsidR="00626B55">
        <w:rPr>
          <w:rFonts w:ascii="HGP明朝B" w:eastAsia="HGP明朝B" w:hAnsi="ＭＳ 明朝" w:hint="eastAsia"/>
          <w:sz w:val="24"/>
          <w:szCs w:val="24"/>
        </w:rPr>
        <w:t xml:space="preserve">　　　</w:t>
      </w:r>
    </w:p>
    <w:p w14:paraId="3F0F9370" w14:textId="24DA6590" w:rsidR="004E585A" w:rsidRPr="008E3D30" w:rsidRDefault="004E585A" w:rsidP="00C6044E">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近年職員の間で</w:t>
      </w:r>
      <w:r w:rsidR="00C97DF2"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文書管理</w:t>
      </w:r>
      <w:r w:rsidR="00C97DF2" w:rsidRPr="008E3D30">
        <w:rPr>
          <w:rFonts w:ascii="ＭＳ 明朝" w:eastAsia="ＭＳ 明朝" w:hAnsi="ＭＳ 明朝" w:hint="eastAsia"/>
          <w:sz w:val="23"/>
          <w:szCs w:val="23"/>
        </w:rPr>
        <w:t>問題で</w:t>
      </w:r>
      <w:r w:rsidR="00626B55">
        <w:rPr>
          <w:rFonts w:ascii="ＭＳ 明朝" w:eastAsia="ＭＳ 明朝" w:hAnsi="ＭＳ 明朝" w:hint="eastAsia"/>
          <w:sz w:val="23"/>
          <w:szCs w:val="23"/>
        </w:rPr>
        <w:t>誤りがあったり</w:t>
      </w:r>
      <w:r w:rsidRPr="008E3D30">
        <w:rPr>
          <w:rFonts w:ascii="ＭＳ 明朝" w:eastAsia="ＭＳ 明朝" w:hAnsi="ＭＳ 明朝" w:hint="eastAsia"/>
          <w:sz w:val="23"/>
          <w:szCs w:val="23"/>
        </w:rPr>
        <w:t>、「知る権利」を</w:t>
      </w:r>
      <w:r w:rsidR="00C97DF2" w:rsidRPr="008E3D30">
        <w:rPr>
          <w:rFonts w:ascii="ＭＳ 明朝" w:eastAsia="ＭＳ 明朝" w:hAnsi="ＭＳ 明朝" w:hint="eastAsia"/>
          <w:sz w:val="23"/>
          <w:szCs w:val="23"/>
        </w:rPr>
        <w:t>ないがしろに</w:t>
      </w:r>
      <w:r w:rsidR="003F7902" w:rsidRPr="008E3D30">
        <w:rPr>
          <w:rFonts w:ascii="ＭＳ 明朝" w:eastAsia="ＭＳ 明朝" w:hAnsi="ＭＳ 明朝" w:hint="eastAsia"/>
          <w:sz w:val="23"/>
          <w:szCs w:val="23"/>
        </w:rPr>
        <w:t>する傾向が現れたり</w:t>
      </w:r>
      <w:r w:rsidR="00C97DF2" w:rsidRPr="008E3D30">
        <w:rPr>
          <w:rFonts w:ascii="ＭＳ 明朝" w:eastAsia="ＭＳ 明朝" w:hAnsi="ＭＳ 明朝" w:hint="eastAsia"/>
          <w:sz w:val="23"/>
          <w:szCs w:val="23"/>
        </w:rPr>
        <w:t>、「表現の自由」</w:t>
      </w:r>
      <w:r w:rsidR="003F7902" w:rsidRPr="008E3D30">
        <w:rPr>
          <w:rFonts w:ascii="ＭＳ 明朝" w:eastAsia="ＭＳ 明朝" w:hAnsi="ＭＳ 明朝" w:hint="eastAsia"/>
          <w:sz w:val="23"/>
          <w:szCs w:val="23"/>
        </w:rPr>
        <w:t>を抑圧するような</w:t>
      </w:r>
      <w:r w:rsidR="00C97DF2" w:rsidRPr="008E3D30">
        <w:rPr>
          <w:rFonts w:ascii="ＭＳ 明朝" w:eastAsia="ＭＳ 明朝" w:hAnsi="ＭＳ 明朝" w:hint="eastAsia"/>
          <w:sz w:val="23"/>
          <w:szCs w:val="23"/>
        </w:rPr>
        <w:t>行為が相ついで起こっている。</w:t>
      </w:r>
    </w:p>
    <w:p w14:paraId="539807F4" w14:textId="1BFA3452" w:rsidR="00C97DF2" w:rsidRPr="008E3D30" w:rsidRDefault="00C97DF2" w:rsidP="00C6044E">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これは</w:t>
      </w:r>
      <w:r w:rsidR="00B36EB2"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憲法をないがしろにしている</w:t>
      </w:r>
      <w:r w:rsidR="00626B55">
        <w:rPr>
          <w:rFonts w:ascii="ＭＳ 明朝" w:eastAsia="ＭＳ 明朝" w:hAnsi="ＭＳ 明朝" w:hint="eastAsia"/>
          <w:sz w:val="23"/>
          <w:szCs w:val="23"/>
        </w:rPr>
        <w:t>政権がつくりだした風潮の影響と思われるが</w:t>
      </w:r>
      <w:r w:rsidRPr="008E3D30">
        <w:rPr>
          <w:rFonts w:ascii="ＭＳ 明朝" w:eastAsia="ＭＳ 明朝" w:hAnsi="ＭＳ 明朝" w:hint="eastAsia"/>
          <w:sz w:val="23"/>
          <w:szCs w:val="23"/>
        </w:rPr>
        <w:t>、公務員が憲法に基づく民主的諸原則を踏み外したものとして軽視できない。市は、原点に返って、職員研修の柱に憲法学習を</w:t>
      </w:r>
      <w:r w:rsidR="0000344C" w:rsidRPr="008E3D30">
        <w:rPr>
          <w:rFonts w:ascii="ＭＳ 明朝" w:eastAsia="ＭＳ 明朝" w:hAnsi="ＭＳ 明朝" w:hint="eastAsia"/>
          <w:sz w:val="23"/>
          <w:szCs w:val="23"/>
        </w:rPr>
        <w:t>しつかり</w:t>
      </w:r>
      <w:r w:rsidRPr="008E3D30">
        <w:rPr>
          <w:rFonts w:ascii="ＭＳ 明朝" w:eastAsia="ＭＳ 明朝" w:hAnsi="ＭＳ 明朝" w:hint="eastAsia"/>
          <w:sz w:val="23"/>
          <w:szCs w:val="23"/>
        </w:rPr>
        <w:t>位置</w:t>
      </w:r>
      <w:r w:rsidR="0000344C" w:rsidRPr="008E3D30">
        <w:rPr>
          <w:rFonts w:ascii="ＭＳ 明朝" w:eastAsia="ＭＳ 明朝" w:hAnsi="ＭＳ 明朝" w:hint="eastAsia"/>
          <w:sz w:val="23"/>
          <w:szCs w:val="23"/>
        </w:rPr>
        <w:t>づ</w:t>
      </w:r>
      <w:r w:rsidRPr="008E3D30">
        <w:rPr>
          <w:rFonts w:ascii="ＭＳ 明朝" w:eastAsia="ＭＳ 明朝" w:hAnsi="ＭＳ 明朝" w:hint="eastAsia"/>
          <w:sz w:val="23"/>
          <w:szCs w:val="23"/>
        </w:rPr>
        <w:t>けるべきではないか。</w:t>
      </w:r>
    </w:p>
    <w:p w14:paraId="3303F9DC" w14:textId="77777777" w:rsidR="002D0B04" w:rsidRDefault="00C97DF2" w:rsidP="002D0B04">
      <w:pPr>
        <w:spacing w:line="34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w:t>
      </w:r>
    </w:p>
    <w:p w14:paraId="5654F7AD" w14:textId="22F90AFF" w:rsidR="000933B0" w:rsidRPr="002D0B04" w:rsidRDefault="005021E5" w:rsidP="002D0B04">
      <w:pPr>
        <w:spacing w:line="340" w:lineRule="exact"/>
        <w:rPr>
          <w:rFonts w:ascii="HGP明朝B" w:eastAsia="HGP明朝B" w:hAnsi="ＭＳ 明朝"/>
          <w:color w:val="000000" w:themeColor="text1"/>
          <w:sz w:val="24"/>
          <w:szCs w:val="24"/>
        </w:rPr>
      </w:pPr>
      <w:r>
        <w:rPr>
          <w:rFonts w:ascii="HGP明朝B" w:eastAsia="HGP明朝B" w:hAnsi="ＭＳ 明朝" w:hint="eastAsia"/>
          <w:color w:val="000000" w:themeColor="text1"/>
          <w:sz w:val="24"/>
          <w:szCs w:val="24"/>
        </w:rPr>
        <w:t>17</w:t>
      </w:r>
      <w:r w:rsidR="002D0B04" w:rsidRPr="002D0B04">
        <w:rPr>
          <w:rFonts w:ascii="HGP明朝B" w:eastAsia="HGP明朝B" w:hAnsi="ＭＳ 明朝" w:hint="eastAsia"/>
          <w:color w:val="000000" w:themeColor="text1"/>
          <w:sz w:val="24"/>
          <w:szCs w:val="24"/>
        </w:rPr>
        <w:t xml:space="preserve">　</w:t>
      </w:r>
      <w:r w:rsidR="000933B0" w:rsidRPr="002D0B04">
        <w:rPr>
          <w:rFonts w:ascii="HGP明朝B" w:eastAsia="HGP明朝B" w:hint="eastAsia"/>
          <w:color w:val="000000" w:themeColor="text1"/>
          <w:sz w:val="24"/>
          <w:szCs w:val="24"/>
        </w:rPr>
        <w:t>「小規模修繕等参加登録制度」</w:t>
      </w:r>
      <w:r w:rsidR="00C92FD7" w:rsidRPr="002D0B04">
        <w:rPr>
          <w:rFonts w:ascii="HGP明朝B" w:eastAsia="HGP明朝B" w:hint="eastAsia"/>
          <w:color w:val="000000" w:themeColor="text1"/>
          <w:sz w:val="24"/>
          <w:szCs w:val="24"/>
        </w:rPr>
        <w:t>の改善と</w:t>
      </w:r>
      <w:r w:rsidR="00F06065" w:rsidRPr="002D0B04">
        <w:rPr>
          <w:rFonts w:ascii="HGP明朝B" w:eastAsia="HGP明朝B" w:hint="eastAsia"/>
          <w:color w:val="000000" w:themeColor="text1"/>
          <w:sz w:val="24"/>
          <w:szCs w:val="24"/>
        </w:rPr>
        <w:t>「すぐやる」</w:t>
      </w:r>
      <w:r w:rsidR="007E4DFE">
        <w:rPr>
          <w:rFonts w:ascii="HGP明朝B" w:eastAsia="HGP明朝B" w:hint="eastAsia"/>
          <w:color w:val="000000" w:themeColor="text1"/>
          <w:sz w:val="24"/>
          <w:szCs w:val="24"/>
        </w:rPr>
        <w:t>的な係</w:t>
      </w:r>
      <w:r w:rsidR="00C92FD7" w:rsidRPr="002D0B04">
        <w:rPr>
          <w:rFonts w:ascii="HGP明朝B" w:eastAsia="HGP明朝B" w:hint="eastAsia"/>
          <w:color w:val="000000" w:themeColor="text1"/>
          <w:sz w:val="24"/>
          <w:szCs w:val="24"/>
        </w:rPr>
        <w:t>の創設</w:t>
      </w:r>
      <w:r w:rsidR="00BE6B86" w:rsidRPr="002D0B04">
        <w:rPr>
          <w:rFonts w:ascii="HGP明朝B" w:eastAsia="HGP明朝B" w:hint="eastAsia"/>
          <w:color w:val="000000" w:themeColor="text1"/>
          <w:sz w:val="24"/>
          <w:szCs w:val="24"/>
        </w:rPr>
        <w:t xml:space="preserve">　　</w:t>
      </w:r>
    </w:p>
    <w:p w14:paraId="66012CBB" w14:textId="2C8F4226" w:rsidR="00C92FD7" w:rsidRPr="002D0B04" w:rsidRDefault="00C92FD7" w:rsidP="00772F5A">
      <w:pPr>
        <w:spacing w:line="400" w:lineRule="exact"/>
        <w:ind w:firstLine="230"/>
        <w:rPr>
          <w:rFonts w:ascii="ＭＳ 明朝" w:eastAsia="ＭＳ 明朝" w:hAnsi="ＭＳ 明朝"/>
          <w:color w:val="000000" w:themeColor="text1"/>
          <w:sz w:val="23"/>
          <w:szCs w:val="23"/>
        </w:rPr>
      </w:pPr>
      <w:r w:rsidRPr="002D0B04">
        <w:rPr>
          <w:rFonts w:ascii="ＭＳ 明朝" w:eastAsia="ＭＳ 明朝" w:hAnsi="ＭＳ 明朝" w:hint="eastAsia"/>
          <w:color w:val="000000" w:themeColor="text1"/>
          <w:sz w:val="23"/>
          <w:szCs w:val="23"/>
        </w:rPr>
        <w:t>制度がつくられた</w:t>
      </w:r>
      <w:r w:rsidR="00481B56">
        <w:rPr>
          <w:rFonts w:ascii="ＭＳ 明朝" w:eastAsia="ＭＳ 明朝" w:hAnsi="ＭＳ 明朝" w:hint="eastAsia"/>
          <w:color w:val="000000" w:themeColor="text1"/>
          <w:sz w:val="23"/>
          <w:szCs w:val="23"/>
        </w:rPr>
        <w:t>４</w:t>
      </w:r>
      <w:r w:rsidRPr="002D0B04">
        <w:rPr>
          <w:rFonts w:ascii="ＭＳ 明朝" w:eastAsia="ＭＳ 明朝" w:hAnsi="ＭＳ 明朝" w:hint="eastAsia"/>
          <w:color w:val="000000" w:themeColor="text1"/>
          <w:sz w:val="23"/>
          <w:szCs w:val="23"/>
        </w:rPr>
        <w:t>年前から全然進んでいない。原因は契約検査課に担当させたこと。契約検査課は仕事が集まるところではなく、小規模事業者を育てることができる部署でもない。</w:t>
      </w:r>
    </w:p>
    <w:p w14:paraId="14AE8B48" w14:textId="2C17B775" w:rsidR="000933B0" w:rsidRPr="002D0B04" w:rsidRDefault="00C92FD7" w:rsidP="00772F5A">
      <w:pPr>
        <w:spacing w:line="400" w:lineRule="exact"/>
        <w:rPr>
          <w:rFonts w:ascii="ＭＳ 明朝" w:eastAsia="ＭＳ 明朝" w:hAnsi="ＭＳ 明朝"/>
          <w:color w:val="000000" w:themeColor="text1"/>
          <w:sz w:val="23"/>
          <w:szCs w:val="23"/>
        </w:rPr>
      </w:pPr>
      <w:r w:rsidRPr="002D0B04">
        <w:rPr>
          <w:rFonts w:ascii="ＭＳ 明朝" w:eastAsia="ＭＳ 明朝" w:hAnsi="ＭＳ 明朝" w:hint="eastAsia"/>
          <w:color w:val="000000" w:themeColor="text1"/>
          <w:sz w:val="23"/>
          <w:szCs w:val="23"/>
        </w:rPr>
        <w:t xml:space="preserve">　都市建設部に</w:t>
      </w:r>
      <w:r w:rsidR="00BE6B86" w:rsidRPr="002D0B04">
        <w:rPr>
          <w:rFonts w:ascii="ＭＳ 明朝" w:eastAsia="ＭＳ 明朝" w:hAnsi="ＭＳ 明朝" w:hint="eastAsia"/>
          <w:color w:val="000000" w:themeColor="text1"/>
          <w:sz w:val="23"/>
          <w:szCs w:val="23"/>
        </w:rPr>
        <w:t>「すぐやる」</w:t>
      </w:r>
      <w:r w:rsidR="007E4DFE">
        <w:rPr>
          <w:rFonts w:ascii="ＭＳ 明朝" w:eastAsia="ＭＳ 明朝" w:hAnsi="ＭＳ 明朝" w:hint="eastAsia"/>
          <w:color w:val="000000" w:themeColor="text1"/>
          <w:sz w:val="23"/>
          <w:szCs w:val="23"/>
        </w:rPr>
        <w:t>的な部署</w:t>
      </w:r>
      <w:r w:rsidR="00BE6B86" w:rsidRPr="002D0B04">
        <w:rPr>
          <w:rFonts w:ascii="ＭＳ 明朝" w:eastAsia="ＭＳ 明朝" w:hAnsi="ＭＳ 明朝" w:hint="eastAsia"/>
          <w:color w:val="000000" w:themeColor="text1"/>
          <w:sz w:val="23"/>
          <w:szCs w:val="23"/>
        </w:rPr>
        <w:t>を新設し、</w:t>
      </w:r>
      <w:r w:rsidR="007E4DFE" w:rsidRPr="002D0B04">
        <w:rPr>
          <w:rFonts w:ascii="ＭＳ 明朝" w:eastAsia="ＭＳ 明朝" w:hAnsi="ＭＳ 明朝" w:hint="eastAsia"/>
          <w:color w:val="000000" w:themeColor="text1"/>
          <w:sz w:val="23"/>
          <w:szCs w:val="23"/>
        </w:rPr>
        <w:t>このチームが</w:t>
      </w:r>
      <w:r w:rsidR="007E4DFE">
        <w:rPr>
          <w:rFonts w:ascii="ＭＳ 明朝" w:eastAsia="ＭＳ 明朝" w:hAnsi="ＭＳ 明朝" w:hint="eastAsia"/>
          <w:color w:val="000000" w:themeColor="text1"/>
          <w:sz w:val="23"/>
          <w:szCs w:val="23"/>
        </w:rPr>
        <w:t>今回提案した「市民協働レポート」と</w:t>
      </w:r>
      <w:r w:rsidR="00BE6B86" w:rsidRPr="002D0B04">
        <w:rPr>
          <w:rFonts w:ascii="ＭＳ 明朝" w:eastAsia="ＭＳ 明朝" w:hAnsi="ＭＳ 明朝" w:hint="eastAsia"/>
          <w:color w:val="000000" w:themeColor="text1"/>
          <w:sz w:val="23"/>
          <w:szCs w:val="23"/>
        </w:rPr>
        <w:t>「小規模修繕等参加登録制度」も担当したらどうか。</w:t>
      </w:r>
    </w:p>
    <w:p w14:paraId="74EB9014" w14:textId="77777777" w:rsidR="001F5BC1" w:rsidRPr="002D0B04" w:rsidRDefault="001F5BC1" w:rsidP="000933B0">
      <w:pPr>
        <w:spacing w:line="400" w:lineRule="exact"/>
        <w:rPr>
          <w:rFonts w:ascii="ＭＳ 明朝" w:eastAsia="ＭＳ 明朝" w:hAnsi="ＭＳ 明朝"/>
          <w:color w:val="000000" w:themeColor="text1"/>
          <w:sz w:val="24"/>
          <w:szCs w:val="24"/>
        </w:rPr>
      </w:pPr>
    </w:p>
    <w:p w14:paraId="6D0D2A5C" w14:textId="31116A8C" w:rsidR="00907034" w:rsidRPr="002D0B04" w:rsidRDefault="005021E5" w:rsidP="00907034">
      <w:pPr>
        <w:spacing w:line="400" w:lineRule="exact"/>
        <w:rPr>
          <w:rFonts w:ascii="HGP明朝B" w:eastAsia="HGP明朝B"/>
          <w:color w:val="000000" w:themeColor="text1"/>
          <w:sz w:val="24"/>
          <w:szCs w:val="24"/>
        </w:rPr>
      </w:pPr>
      <w:r>
        <w:rPr>
          <w:rFonts w:ascii="HGP明朝B" w:eastAsia="HGP明朝B" w:hint="eastAsia"/>
          <w:color w:val="000000" w:themeColor="text1"/>
          <w:sz w:val="24"/>
          <w:szCs w:val="24"/>
        </w:rPr>
        <w:t>18</w:t>
      </w:r>
      <w:r w:rsidR="002D0B04" w:rsidRPr="002D0B04">
        <w:rPr>
          <w:rFonts w:ascii="HGP明朝B" w:eastAsia="HGP明朝B" w:hint="eastAsia"/>
          <w:color w:val="000000" w:themeColor="text1"/>
          <w:sz w:val="24"/>
          <w:szCs w:val="24"/>
        </w:rPr>
        <w:t xml:space="preserve">　</w:t>
      </w:r>
      <w:r w:rsidR="00481B56">
        <w:rPr>
          <w:rFonts w:ascii="HGP明朝B" w:eastAsia="HGP明朝B" w:hint="eastAsia"/>
          <w:color w:val="000000" w:themeColor="text1"/>
          <w:sz w:val="24"/>
          <w:szCs w:val="24"/>
        </w:rPr>
        <w:t>コロナ禍で実施されている減免制度の継続を</w:t>
      </w:r>
    </w:p>
    <w:p w14:paraId="2D1EF872" w14:textId="1D19F41D" w:rsidR="00907034" w:rsidRPr="002D0B04" w:rsidRDefault="00907034" w:rsidP="00772F5A">
      <w:pPr>
        <w:spacing w:line="400" w:lineRule="exact"/>
        <w:rPr>
          <w:rFonts w:ascii="ＭＳ 明朝" w:eastAsia="ＭＳ 明朝" w:hAnsi="ＭＳ 明朝"/>
          <w:color w:val="000000" w:themeColor="text1"/>
          <w:sz w:val="23"/>
          <w:szCs w:val="23"/>
        </w:rPr>
      </w:pPr>
      <w:r w:rsidRPr="002D0B04">
        <w:rPr>
          <w:rFonts w:hint="eastAsia"/>
          <w:color w:val="000000" w:themeColor="text1"/>
          <w:sz w:val="23"/>
          <w:szCs w:val="23"/>
        </w:rPr>
        <w:t xml:space="preserve">　</w:t>
      </w:r>
      <w:r w:rsidRPr="002D0B04">
        <w:rPr>
          <w:rFonts w:ascii="ＭＳ 明朝" w:eastAsia="ＭＳ 明朝" w:hAnsi="ＭＳ 明朝" w:hint="eastAsia"/>
          <w:color w:val="000000" w:themeColor="text1"/>
          <w:sz w:val="23"/>
          <w:szCs w:val="23"/>
        </w:rPr>
        <w:t>国保税減免、市民税徴収猶予、中小企業へ</w:t>
      </w:r>
      <w:r w:rsidR="00C6044E">
        <w:rPr>
          <w:rFonts w:ascii="ＭＳ 明朝" w:eastAsia="ＭＳ 明朝" w:hAnsi="ＭＳ 明朝" w:hint="eastAsia"/>
          <w:color w:val="000000" w:themeColor="text1"/>
          <w:sz w:val="23"/>
          <w:szCs w:val="23"/>
        </w:rPr>
        <w:t>の支援金など、コロナで取り組まれている減免猶予制度の多くが停止</w:t>
      </w:r>
      <w:r w:rsidRPr="002D0B04">
        <w:rPr>
          <w:rFonts w:ascii="ＭＳ 明朝" w:eastAsia="ＭＳ 明朝" w:hAnsi="ＭＳ 明朝" w:hint="eastAsia"/>
          <w:color w:val="000000" w:themeColor="text1"/>
          <w:sz w:val="23"/>
          <w:szCs w:val="23"/>
        </w:rPr>
        <w:t>となっている。しかし、現状を見る限り、</w:t>
      </w:r>
      <w:r w:rsidR="002D0B04" w:rsidRPr="002D0B04">
        <w:rPr>
          <w:rFonts w:ascii="ＭＳ 明朝" w:eastAsia="ＭＳ 明朝" w:hAnsi="ＭＳ 明朝" w:hint="eastAsia"/>
          <w:color w:val="000000" w:themeColor="text1"/>
          <w:sz w:val="23"/>
          <w:szCs w:val="23"/>
        </w:rPr>
        <w:t>コロナの</w:t>
      </w:r>
      <w:r w:rsidRPr="002D0B04">
        <w:rPr>
          <w:rFonts w:ascii="ＭＳ 明朝" w:eastAsia="ＭＳ 明朝" w:hAnsi="ＭＳ 明朝" w:hint="eastAsia"/>
          <w:color w:val="000000" w:themeColor="text1"/>
          <w:sz w:val="23"/>
          <w:szCs w:val="23"/>
        </w:rPr>
        <w:t>市民生活への影響は</w:t>
      </w:r>
      <w:r w:rsidR="004A2EA7">
        <w:rPr>
          <w:rFonts w:ascii="ＭＳ 明朝" w:eastAsia="ＭＳ 明朝" w:hAnsi="ＭＳ 明朝" w:hint="eastAsia"/>
          <w:color w:val="000000" w:themeColor="text1"/>
          <w:sz w:val="23"/>
          <w:szCs w:val="23"/>
        </w:rPr>
        <w:t>3年を経てよ</w:t>
      </w:r>
      <w:r w:rsidR="00481B56">
        <w:rPr>
          <w:rFonts w:ascii="ＭＳ 明朝" w:eastAsia="ＭＳ 明朝" w:hAnsi="ＭＳ 明朝" w:hint="eastAsia"/>
          <w:color w:val="000000" w:themeColor="text1"/>
          <w:sz w:val="23"/>
          <w:szCs w:val="23"/>
        </w:rPr>
        <w:t>り</w:t>
      </w:r>
      <w:r w:rsidR="00BA6160">
        <w:rPr>
          <w:rFonts w:ascii="ＭＳ 明朝" w:eastAsia="ＭＳ 明朝" w:hAnsi="ＭＳ 明朝" w:hint="eastAsia"/>
          <w:color w:val="000000" w:themeColor="text1"/>
          <w:sz w:val="23"/>
          <w:szCs w:val="23"/>
        </w:rPr>
        <w:t>深刻になっていること</w:t>
      </w:r>
      <w:r w:rsidR="00C6044E">
        <w:rPr>
          <w:rFonts w:ascii="ＭＳ 明朝" w:eastAsia="ＭＳ 明朝" w:hAnsi="ＭＳ 明朝" w:hint="eastAsia"/>
          <w:color w:val="000000" w:themeColor="text1"/>
          <w:sz w:val="23"/>
          <w:szCs w:val="23"/>
        </w:rPr>
        <w:t>は</w:t>
      </w:r>
      <w:r w:rsidRPr="002D0B04">
        <w:rPr>
          <w:rFonts w:ascii="ＭＳ 明朝" w:eastAsia="ＭＳ 明朝" w:hAnsi="ＭＳ 明朝" w:hint="eastAsia"/>
          <w:color w:val="000000" w:themeColor="text1"/>
          <w:sz w:val="23"/>
          <w:szCs w:val="23"/>
        </w:rPr>
        <w:t>ほぼ確実であり、制度の一層の活用が必要となっ</w:t>
      </w:r>
      <w:r w:rsidRPr="002D0B04">
        <w:rPr>
          <w:rFonts w:ascii="ＭＳ 明朝" w:eastAsia="ＭＳ 明朝" w:hAnsi="ＭＳ 明朝" w:hint="eastAsia"/>
          <w:color w:val="000000" w:themeColor="text1"/>
          <w:sz w:val="23"/>
          <w:szCs w:val="23"/>
        </w:rPr>
        <w:lastRenderedPageBreak/>
        <w:t>てくる。</w:t>
      </w:r>
    </w:p>
    <w:p w14:paraId="0BDB10E2" w14:textId="3F9DAADD" w:rsidR="00112865" w:rsidRPr="005021E5" w:rsidRDefault="00907034" w:rsidP="00772F5A">
      <w:pPr>
        <w:spacing w:line="400" w:lineRule="exact"/>
        <w:rPr>
          <w:rFonts w:ascii="ＭＳ 明朝" w:eastAsia="ＭＳ 明朝" w:hAnsi="ＭＳ 明朝"/>
          <w:sz w:val="23"/>
          <w:szCs w:val="23"/>
        </w:rPr>
      </w:pPr>
      <w:r w:rsidRPr="005021E5">
        <w:rPr>
          <w:rFonts w:ascii="ＭＳ 明朝" w:eastAsia="ＭＳ 明朝" w:hAnsi="ＭＳ 明朝" w:hint="eastAsia"/>
          <w:sz w:val="23"/>
          <w:szCs w:val="23"/>
        </w:rPr>
        <w:t xml:space="preserve">　</w:t>
      </w:r>
      <w:r w:rsidR="00112865" w:rsidRPr="005021E5">
        <w:rPr>
          <w:rFonts w:ascii="ＭＳ 明朝" w:eastAsia="ＭＳ 明朝" w:hAnsi="ＭＳ 明朝"/>
          <w:sz w:val="23"/>
          <w:szCs w:val="23"/>
        </w:rPr>
        <w:t>昨年度、実施された中小企業等経営支援金は、要件の一つに光熱費が前年比10万円以上増えている</w:t>
      </w:r>
      <w:r w:rsidR="00BA6160">
        <w:rPr>
          <w:rFonts w:ascii="ＭＳ 明朝" w:eastAsia="ＭＳ 明朝" w:hAnsi="ＭＳ 明朝"/>
          <w:sz w:val="23"/>
          <w:szCs w:val="23"/>
        </w:rPr>
        <w:t>こと</w:t>
      </w:r>
      <w:r w:rsidR="00112865" w:rsidRPr="005021E5">
        <w:rPr>
          <w:rFonts w:ascii="ＭＳ 明朝" w:eastAsia="ＭＳ 明朝" w:hAnsi="ＭＳ 明朝"/>
          <w:sz w:val="23"/>
          <w:szCs w:val="23"/>
        </w:rPr>
        <w:t>があったことから</w:t>
      </w:r>
      <w:r w:rsidR="00CD3D75">
        <w:rPr>
          <w:rFonts w:ascii="ＭＳ 明朝" w:eastAsia="ＭＳ 明朝" w:hAnsi="ＭＳ 明朝"/>
          <w:sz w:val="23"/>
          <w:szCs w:val="23"/>
        </w:rPr>
        <w:t>２</w:t>
      </w:r>
      <w:r w:rsidR="00112865" w:rsidRPr="005021E5">
        <w:rPr>
          <w:rFonts w:ascii="ＭＳ 明朝" w:eastAsia="ＭＳ 明朝" w:hAnsi="ＭＳ 明朝"/>
          <w:sz w:val="23"/>
          <w:szCs w:val="23"/>
        </w:rPr>
        <w:t>億円の予算の大半が不用となった経緯がある。独自制度を設計する際は、業者の声を聞き実態に即した制度を創設する</w:t>
      </w:r>
      <w:r w:rsidR="00BA6160">
        <w:rPr>
          <w:rFonts w:ascii="ＭＳ 明朝" w:eastAsia="ＭＳ 明朝" w:hAnsi="ＭＳ 明朝"/>
          <w:sz w:val="23"/>
          <w:szCs w:val="23"/>
        </w:rPr>
        <w:t>こと</w:t>
      </w:r>
      <w:r w:rsidR="00112865" w:rsidRPr="005021E5">
        <w:rPr>
          <w:rFonts w:ascii="ＭＳ 明朝" w:eastAsia="ＭＳ 明朝" w:hAnsi="ＭＳ 明朝"/>
          <w:sz w:val="23"/>
          <w:szCs w:val="23"/>
        </w:rPr>
        <w:t>。</w:t>
      </w:r>
    </w:p>
    <w:p w14:paraId="45C8D450" w14:textId="77777777" w:rsidR="00323C4B" w:rsidRDefault="00323C4B" w:rsidP="00772F5A">
      <w:pPr>
        <w:spacing w:line="400" w:lineRule="exact"/>
        <w:rPr>
          <w:rFonts w:ascii="ＭＳ 明朝" w:eastAsia="ＭＳ 明朝" w:hAnsi="ＭＳ 明朝"/>
          <w:color w:val="FF0000"/>
          <w:sz w:val="23"/>
          <w:szCs w:val="23"/>
        </w:rPr>
      </w:pPr>
    </w:p>
    <w:p w14:paraId="4485DEDF" w14:textId="10CD3B7E" w:rsidR="00323C4B" w:rsidRPr="005021E5" w:rsidRDefault="005021E5" w:rsidP="00772F5A">
      <w:pPr>
        <w:spacing w:line="400" w:lineRule="exact"/>
        <w:rPr>
          <w:rFonts w:ascii="HGP明朝B" w:eastAsia="HGP明朝B" w:hAnsi="ＭＳ 明朝"/>
          <w:sz w:val="24"/>
          <w:szCs w:val="24"/>
        </w:rPr>
      </w:pPr>
      <w:r w:rsidRPr="005021E5">
        <w:rPr>
          <w:rFonts w:ascii="HGP明朝B" w:eastAsia="HGP明朝B" w:hAnsi="ＭＳ 明朝" w:hint="eastAsia"/>
          <w:sz w:val="24"/>
          <w:szCs w:val="24"/>
        </w:rPr>
        <w:t xml:space="preserve">19　</w:t>
      </w:r>
      <w:r w:rsidR="00BA6160">
        <w:rPr>
          <w:rFonts w:ascii="HGP明朝B" w:eastAsia="HGP明朝B" w:hAnsi="ＭＳ 明朝" w:hint="eastAsia"/>
          <w:sz w:val="24"/>
          <w:szCs w:val="24"/>
        </w:rPr>
        <w:t>旧統一協会とは一切関係を持たないこと</w:t>
      </w:r>
    </w:p>
    <w:p w14:paraId="4F7BF780" w14:textId="4712BD1C" w:rsidR="00323C4B" w:rsidRPr="005021E5" w:rsidRDefault="00323C4B" w:rsidP="00772F5A">
      <w:pPr>
        <w:spacing w:line="400" w:lineRule="exact"/>
        <w:rPr>
          <w:rFonts w:ascii="ＭＳ 明朝" w:eastAsia="ＭＳ 明朝" w:hAnsi="ＭＳ 明朝"/>
          <w:sz w:val="23"/>
          <w:szCs w:val="23"/>
        </w:rPr>
      </w:pPr>
      <w:r w:rsidRPr="005021E5">
        <w:rPr>
          <w:rFonts w:ascii="ＭＳ 明朝" w:eastAsia="ＭＳ 明朝" w:hAnsi="ＭＳ 明朝"/>
          <w:sz w:val="23"/>
          <w:szCs w:val="23"/>
        </w:rPr>
        <w:t xml:space="preserve">　</w:t>
      </w:r>
      <w:r w:rsidR="004A2EA7">
        <w:rPr>
          <w:rFonts w:ascii="ＭＳ 明朝" w:eastAsia="ＭＳ 明朝" w:hAnsi="ＭＳ 明朝"/>
          <w:sz w:val="23"/>
          <w:szCs w:val="23"/>
        </w:rPr>
        <w:t>故</w:t>
      </w:r>
      <w:r w:rsidRPr="005021E5">
        <w:rPr>
          <w:rFonts w:ascii="ＭＳ 明朝" w:eastAsia="ＭＳ 明朝" w:hAnsi="ＭＳ 明朝"/>
          <w:sz w:val="23"/>
          <w:szCs w:val="23"/>
        </w:rPr>
        <w:t>安倍元首相</w:t>
      </w:r>
      <w:r w:rsidR="00F56EAF">
        <w:rPr>
          <w:rFonts w:ascii="ＭＳ 明朝" w:eastAsia="ＭＳ 明朝" w:hAnsi="ＭＳ 明朝"/>
          <w:sz w:val="23"/>
          <w:szCs w:val="23"/>
        </w:rPr>
        <w:t>を</w:t>
      </w:r>
      <w:r w:rsidRPr="005021E5">
        <w:rPr>
          <w:rFonts w:ascii="ＭＳ 明朝" w:eastAsia="ＭＳ 明朝" w:hAnsi="ＭＳ 明朝"/>
          <w:sz w:val="23"/>
          <w:szCs w:val="23"/>
        </w:rPr>
        <w:t>はじめ</w:t>
      </w:r>
      <w:r w:rsidR="00F56EAF">
        <w:rPr>
          <w:rFonts w:ascii="ＭＳ 明朝" w:eastAsia="ＭＳ 明朝" w:hAnsi="ＭＳ 明朝"/>
          <w:sz w:val="23"/>
          <w:szCs w:val="23"/>
        </w:rPr>
        <w:t>、</w:t>
      </w:r>
      <w:r w:rsidRPr="005021E5">
        <w:rPr>
          <w:rFonts w:ascii="ＭＳ 明朝" w:eastAsia="ＭＳ 明朝" w:hAnsi="ＭＳ 明朝"/>
          <w:sz w:val="23"/>
          <w:szCs w:val="23"/>
        </w:rPr>
        <w:t>与党を中心とした旧統一協会と政治家との癒着が</w:t>
      </w:r>
      <w:r w:rsidR="00F56EAF">
        <w:rPr>
          <w:rFonts w:ascii="ＭＳ 明朝" w:eastAsia="ＭＳ 明朝" w:hAnsi="ＭＳ 明朝"/>
          <w:sz w:val="23"/>
          <w:szCs w:val="23"/>
        </w:rPr>
        <w:t>、</w:t>
      </w:r>
      <w:r w:rsidRPr="005021E5">
        <w:rPr>
          <w:rFonts w:ascii="ＭＳ 明朝" w:eastAsia="ＭＳ 明朝" w:hAnsi="ＭＳ 明朝"/>
          <w:sz w:val="23"/>
          <w:szCs w:val="23"/>
        </w:rPr>
        <w:t>多</w:t>
      </w:r>
      <w:r w:rsidR="004A2EA7">
        <w:rPr>
          <w:rFonts w:ascii="ＭＳ 明朝" w:eastAsia="ＭＳ 明朝" w:hAnsi="ＭＳ 明朝"/>
          <w:sz w:val="23"/>
          <w:szCs w:val="23"/>
        </w:rPr>
        <w:t>くの国民の批判を招いている。いうまでもなく、旧統一協会は宗教</w:t>
      </w:r>
      <w:r w:rsidRPr="005021E5">
        <w:rPr>
          <w:rFonts w:ascii="ＭＳ 明朝" w:eastAsia="ＭＳ 明朝" w:hAnsi="ＭＳ 明朝"/>
          <w:sz w:val="23"/>
          <w:szCs w:val="23"/>
        </w:rPr>
        <w:t>を装ったカルト集団であり、霊感商法、合同結婚など、未だに多くの被害者がいる。</w:t>
      </w:r>
    </w:p>
    <w:p w14:paraId="4C8928DA" w14:textId="2A927F4E" w:rsidR="00323C4B" w:rsidRPr="005021E5" w:rsidRDefault="00323C4B" w:rsidP="00F06065">
      <w:pPr>
        <w:spacing w:line="400" w:lineRule="exact"/>
        <w:rPr>
          <w:rFonts w:ascii="ＭＳ 明朝" w:eastAsia="ＭＳ 明朝" w:hAnsi="ＭＳ 明朝"/>
          <w:sz w:val="23"/>
          <w:szCs w:val="23"/>
        </w:rPr>
      </w:pPr>
      <w:r w:rsidRPr="005021E5">
        <w:rPr>
          <w:rFonts w:ascii="ＭＳ 明朝" w:eastAsia="ＭＳ 明朝" w:hAnsi="ＭＳ 明朝"/>
          <w:sz w:val="23"/>
          <w:szCs w:val="23"/>
        </w:rPr>
        <w:t xml:space="preserve">　政治家がこうした集団の広告塔になるような活動を行うべきではないのは当然である。一方、今回の問題では行政も関連団体行動の後援を行ったり会場の提供などを実施し、活動普及に一役買っている点も問題である。</w:t>
      </w:r>
    </w:p>
    <w:p w14:paraId="5D1F5DFE" w14:textId="33231200" w:rsidR="000933B0" w:rsidRPr="005021E5" w:rsidRDefault="00323C4B" w:rsidP="00F06065">
      <w:pPr>
        <w:spacing w:line="400" w:lineRule="exact"/>
        <w:rPr>
          <w:rFonts w:ascii="ＭＳ 明朝" w:eastAsia="ＭＳ 明朝" w:hAnsi="ＭＳ 明朝"/>
          <w:sz w:val="23"/>
          <w:szCs w:val="23"/>
        </w:rPr>
      </w:pPr>
      <w:r w:rsidRPr="005021E5">
        <w:rPr>
          <w:rFonts w:ascii="ＭＳ 明朝" w:eastAsia="ＭＳ 明朝" w:hAnsi="ＭＳ 明朝"/>
          <w:sz w:val="23"/>
          <w:szCs w:val="23"/>
        </w:rPr>
        <w:t xml:space="preserve">　今後、</w:t>
      </w:r>
      <w:r w:rsidRPr="005021E5">
        <w:rPr>
          <w:rFonts w:ascii="ＭＳ 明朝" w:eastAsia="ＭＳ 明朝" w:hAnsi="ＭＳ 明朝" w:hint="eastAsia"/>
          <w:sz w:val="23"/>
          <w:szCs w:val="23"/>
        </w:rPr>
        <w:t>旧統一協会との関連を一切持たないこと。</w:t>
      </w:r>
    </w:p>
    <w:p w14:paraId="468E8EE5" w14:textId="77777777" w:rsidR="000933B0" w:rsidRDefault="000933B0" w:rsidP="00B60A3D">
      <w:pPr>
        <w:spacing w:line="340" w:lineRule="exact"/>
        <w:rPr>
          <w:rFonts w:ascii="ＭＳ 明朝" w:eastAsia="ＭＳ 明朝" w:hAnsi="ＭＳ 明朝"/>
          <w:sz w:val="23"/>
          <w:szCs w:val="23"/>
        </w:rPr>
      </w:pPr>
    </w:p>
    <w:p w14:paraId="5B059B6B" w14:textId="77777777" w:rsidR="00D318C5" w:rsidRPr="008E3D30" w:rsidRDefault="00D318C5" w:rsidP="00B60A3D">
      <w:pPr>
        <w:spacing w:line="340" w:lineRule="exact"/>
        <w:rPr>
          <w:rFonts w:ascii="ＭＳ 明朝" w:eastAsia="ＭＳ 明朝" w:hAnsi="ＭＳ 明朝"/>
          <w:sz w:val="23"/>
          <w:szCs w:val="23"/>
        </w:rPr>
      </w:pPr>
    </w:p>
    <w:p w14:paraId="6A2F032A" w14:textId="51E5D660" w:rsidR="00390984" w:rsidRPr="006A0F9A" w:rsidRDefault="00390984" w:rsidP="00B60A3D">
      <w:pPr>
        <w:spacing w:line="340" w:lineRule="exact"/>
        <w:rPr>
          <w:rFonts w:ascii="HGP明朝B" w:eastAsia="HGP明朝B" w:hAnsi="ＭＳ Ｐゴシック"/>
          <w:b/>
          <w:sz w:val="32"/>
          <w:szCs w:val="32"/>
        </w:rPr>
      </w:pPr>
      <w:r w:rsidRPr="006A0F9A">
        <w:rPr>
          <w:rFonts w:ascii="HGP明朝B" w:eastAsia="HGP明朝B" w:hAnsi="ＭＳ Ｐゴシック" w:hint="eastAsia"/>
          <w:b/>
          <w:sz w:val="32"/>
          <w:szCs w:val="32"/>
        </w:rPr>
        <w:t>《企画創生部・財政経営</w:t>
      </w:r>
      <w:r w:rsidR="00E5456C">
        <w:rPr>
          <w:rFonts w:ascii="HGP明朝B" w:eastAsia="HGP明朝B" w:hAnsi="ＭＳ Ｐゴシック" w:hint="eastAsia"/>
          <w:b/>
          <w:sz w:val="32"/>
          <w:szCs w:val="32"/>
        </w:rPr>
        <w:t>部</w:t>
      </w:r>
      <w:r w:rsidRPr="006A0F9A">
        <w:rPr>
          <w:rFonts w:ascii="HGP明朝B" w:eastAsia="HGP明朝B" w:hAnsi="ＭＳ Ｐゴシック" w:hint="eastAsia"/>
          <w:b/>
          <w:sz w:val="32"/>
          <w:szCs w:val="32"/>
        </w:rPr>
        <w:t>関係》</w:t>
      </w:r>
    </w:p>
    <w:p w14:paraId="2EEA7BFB" w14:textId="5EA7A7AA" w:rsidR="007A05F3" w:rsidRPr="007A05F3" w:rsidRDefault="005021E5" w:rsidP="007A05F3">
      <w:pPr>
        <w:spacing w:line="340" w:lineRule="exact"/>
        <w:rPr>
          <w:rFonts w:ascii="HGP明朝B" w:eastAsia="HGP明朝B" w:hAnsi="ＭＳ Ｐゴシック"/>
          <w:sz w:val="24"/>
          <w:szCs w:val="24"/>
        </w:rPr>
      </w:pPr>
      <w:r>
        <w:rPr>
          <w:rFonts w:ascii="HGP明朝B" w:eastAsia="HGP明朝B" w:hAnsi="ＭＳ 明朝"/>
          <w:sz w:val="24"/>
          <w:szCs w:val="24"/>
        </w:rPr>
        <w:t>20</w:t>
      </w:r>
      <w:r w:rsidR="000E7E84" w:rsidRPr="007A05F3">
        <w:rPr>
          <w:rFonts w:ascii="HGP明朝B" w:eastAsia="HGP明朝B" w:hAnsi="ＭＳ 明朝"/>
          <w:sz w:val="24"/>
          <w:szCs w:val="24"/>
        </w:rPr>
        <w:t xml:space="preserve">　</w:t>
      </w:r>
      <w:r w:rsidR="007A05F3" w:rsidRPr="007A05F3">
        <w:rPr>
          <w:rFonts w:ascii="HGP明朝B" w:eastAsia="HGP明朝B" w:hAnsi="ＭＳ Ｐゴシック" w:hint="eastAsia"/>
          <w:sz w:val="24"/>
          <w:szCs w:val="24"/>
        </w:rPr>
        <w:t xml:space="preserve">「命の水、失われる危機」　リニア問題にどう立ち向かうか　　　　</w:t>
      </w:r>
    </w:p>
    <w:p w14:paraId="74A328A4" w14:textId="3D637F12" w:rsidR="007A05F3" w:rsidRPr="007A05F3" w:rsidRDefault="00D30140" w:rsidP="00C6044E">
      <w:pPr>
        <w:spacing w:line="400" w:lineRule="exact"/>
        <w:ind w:firstLine="230"/>
        <w:rPr>
          <w:rFonts w:ascii="ＭＳ 明朝" w:eastAsia="ＭＳ 明朝" w:hAnsi="ＭＳ 明朝"/>
          <w:sz w:val="23"/>
          <w:szCs w:val="23"/>
        </w:rPr>
      </w:pPr>
      <w:r>
        <w:rPr>
          <w:rFonts w:ascii="ＭＳ 明朝" w:eastAsia="ＭＳ 明朝" w:hAnsi="ＭＳ 明朝" w:hint="eastAsia"/>
          <w:sz w:val="23"/>
          <w:szCs w:val="23"/>
        </w:rPr>
        <w:t>リニア中央新幹線・南アルプスルートは、７つの難問</w:t>
      </w:r>
      <w:r w:rsidR="007A05F3" w:rsidRPr="007A05F3">
        <w:rPr>
          <w:rFonts w:ascii="ＭＳ 明朝" w:eastAsia="ＭＳ 明朝" w:hAnsi="ＭＳ 明朝" w:hint="eastAsia"/>
          <w:sz w:val="23"/>
          <w:szCs w:val="23"/>
        </w:rPr>
        <w:t>［すなわち①水涸れ、②膨大な残土、③乗客の安全確保、④ずさんなアセスと環境破壊、⑤ウラン・重金属鉱脈、⑥住民立ち退き、⑦難工事と採算性］に直面し、住民の運動が広がる中で行きづまっている。</w:t>
      </w:r>
    </w:p>
    <w:p w14:paraId="325B2154" w14:textId="4A0DA867" w:rsidR="007A05F3" w:rsidRPr="007A05F3" w:rsidRDefault="007A05F3" w:rsidP="00C6044E">
      <w:pPr>
        <w:spacing w:line="400" w:lineRule="exact"/>
        <w:ind w:firstLine="230"/>
        <w:rPr>
          <w:rFonts w:ascii="ＭＳ 明朝" w:eastAsia="ＭＳ 明朝" w:hAnsi="ＭＳ 明朝"/>
          <w:sz w:val="23"/>
          <w:szCs w:val="23"/>
        </w:rPr>
      </w:pPr>
      <w:r w:rsidRPr="007A05F3">
        <w:rPr>
          <w:rFonts w:ascii="ＭＳ 明朝" w:eastAsia="ＭＳ 明朝" w:hAnsi="ＭＳ 明朝" w:hint="eastAsia"/>
          <w:sz w:val="23"/>
          <w:szCs w:val="23"/>
        </w:rPr>
        <w:t>とりわけ本市にとって『いのちの水』は、『一滴たりとも譲れない(川勝知事)』重大問題である。そして水問題の核心は、トンネル工事によって大井川の水が毎秒2.56トン減少するということに止まらない。最悪の場合、大井川が河原砂漠に</w:t>
      </w:r>
      <w:r w:rsidR="00481B56">
        <w:rPr>
          <w:rFonts w:ascii="ＭＳ 明朝" w:eastAsia="ＭＳ 明朝" w:hAnsi="ＭＳ 明朝" w:hint="eastAsia"/>
          <w:sz w:val="23"/>
          <w:szCs w:val="23"/>
        </w:rPr>
        <w:t>なる可能性がある</w:t>
      </w:r>
      <w:r w:rsidR="00D30140">
        <w:rPr>
          <w:rFonts w:ascii="ＭＳ 明朝" w:eastAsia="ＭＳ 明朝" w:hAnsi="ＭＳ 明朝" w:hint="eastAsia"/>
          <w:sz w:val="23"/>
          <w:szCs w:val="23"/>
        </w:rPr>
        <w:t>という地質学からの問題提起が最も重要な</w:t>
      </w:r>
      <w:r w:rsidRPr="007A05F3">
        <w:rPr>
          <w:rFonts w:ascii="ＭＳ 明朝" w:eastAsia="ＭＳ 明朝" w:hAnsi="ＭＳ 明朝" w:hint="eastAsia"/>
          <w:sz w:val="23"/>
          <w:szCs w:val="23"/>
        </w:rPr>
        <w:t>点である。</w:t>
      </w:r>
    </w:p>
    <w:p w14:paraId="6D1A4FD5" w14:textId="7FF9203A" w:rsidR="007A05F3" w:rsidRPr="007A05F3" w:rsidRDefault="007A05F3" w:rsidP="00C6044E">
      <w:pPr>
        <w:spacing w:line="400" w:lineRule="exact"/>
        <w:ind w:firstLine="230"/>
        <w:rPr>
          <w:rFonts w:ascii="ＭＳ Ｐゴシック" w:eastAsia="ＭＳ Ｐゴシック" w:hAnsi="ＭＳ Ｐゴシック"/>
          <w:sz w:val="24"/>
          <w:szCs w:val="24"/>
        </w:rPr>
      </w:pPr>
      <w:r w:rsidRPr="007A05F3">
        <w:rPr>
          <w:rFonts w:ascii="ＭＳ 明朝" w:eastAsia="ＭＳ 明朝" w:hAnsi="ＭＳ 明朝" w:hint="eastAsia"/>
          <w:sz w:val="23"/>
          <w:szCs w:val="23"/>
        </w:rPr>
        <w:t>南アルプスはプレートのせめぎ合いで3000㍍まで</w:t>
      </w:r>
      <w:r w:rsidR="001C5DE3">
        <w:rPr>
          <w:rFonts w:ascii="ＭＳ 明朝" w:eastAsia="ＭＳ 明朝" w:hAnsi="ＭＳ 明朝" w:hint="eastAsia"/>
          <w:sz w:val="23"/>
          <w:szCs w:val="23"/>
        </w:rPr>
        <w:t>隆起し</w:t>
      </w:r>
      <w:r w:rsidRPr="007A05F3">
        <w:rPr>
          <w:rFonts w:ascii="ＭＳ 明朝" w:eastAsia="ＭＳ 明朝" w:hAnsi="ＭＳ 明朝" w:hint="eastAsia"/>
          <w:sz w:val="23"/>
          <w:szCs w:val="23"/>
        </w:rPr>
        <w:t>、いまも年間数ミリの隆起が続いている褶曲山脈で、地層が曲がりくねっているこの山脈特有の巨大な断層が数多く存在している。この断層に沿って細かく砕けた岩石が帯状に集まる断層破砕帯が形成され、</w:t>
      </w:r>
      <w:r w:rsidR="001C5DE3">
        <w:rPr>
          <w:rFonts w:ascii="ＭＳ 明朝" w:eastAsia="ＭＳ 明朝" w:hAnsi="ＭＳ 明朝" w:hint="eastAsia"/>
          <w:sz w:val="23"/>
          <w:szCs w:val="23"/>
        </w:rPr>
        <w:t>また岩石が擦れると粘土層ができるので、</w:t>
      </w:r>
      <w:r w:rsidRPr="007A05F3">
        <w:rPr>
          <w:rFonts w:ascii="ＭＳ 明朝" w:eastAsia="ＭＳ 明朝" w:hAnsi="ＭＳ 明朝" w:hint="eastAsia"/>
          <w:sz w:val="23"/>
          <w:szCs w:val="23"/>
        </w:rPr>
        <w:t>ここに地下水が数百年かけて蓄えられる。この断層破砕帯をトンネルが貫通すると、</w:t>
      </w:r>
      <w:r w:rsidR="005F46F6">
        <w:rPr>
          <w:rFonts w:ascii="ＭＳ 明朝" w:eastAsia="ＭＳ 明朝" w:hAnsi="ＭＳ 明朝" w:hint="eastAsia"/>
          <w:sz w:val="23"/>
          <w:szCs w:val="23"/>
        </w:rPr>
        <w:t>蓄えられた水は一気に抜けて、</w:t>
      </w:r>
      <w:r w:rsidRPr="007A05F3">
        <w:rPr>
          <w:rFonts w:ascii="ＭＳ 明朝" w:eastAsia="ＭＳ 明朝" w:hAnsi="ＭＳ 明朝" w:hint="eastAsia"/>
          <w:sz w:val="23"/>
          <w:szCs w:val="23"/>
        </w:rPr>
        <w:t>かつて旧国鉄丹那トンネル工事で起こったような大規模な水枯れが起こる。丹那トンネル上部の丹那盆地は、丹那断層破砕帯に蓄えられた地下水の恵みで稲作やワサビ栽培が盛んだった。が一転して芦ノ湖の3倍の水が抜け酪農しかできない土地に変わった</w:t>
      </w:r>
      <w:r w:rsidR="001C5DE3">
        <w:rPr>
          <w:rFonts w:ascii="ＭＳ 明朝" w:eastAsia="ＭＳ 明朝" w:hAnsi="ＭＳ 明朝" w:hint="eastAsia"/>
          <w:sz w:val="23"/>
          <w:szCs w:val="23"/>
        </w:rPr>
        <w:t>のである</w:t>
      </w:r>
      <w:r w:rsidRPr="007A05F3">
        <w:rPr>
          <w:rFonts w:ascii="ＭＳ 明朝" w:eastAsia="ＭＳ 明朝" w:hAnsi="ＭＳ 明朝" w:hint="eastAsia"/>
          <w:sz w:val="23"/>
          <w:szCs w:val="23"/>
        </w:rPr>
        <w:t>。</w:t>
      </w:r>
      <w:r w:rsidR="001C5DE3">
        <w:rPr>
          <w:rFonts w:ascii="ＭＳ 明朝" w:eastAsia="ＭＳ 明朝" w:hAnsi="ＭＳ 明朝" w:hint="eastAsia"/>
          <w:sz w:val="23"/>
          <w:szCs w:val="23"/>
        </w:rPr>
        <w:t>南アルプスの断層破砕帯の規模は丹那トンネルの比ではなく、この断層破砕帯をリニア工事</w:t>
      </w:r>
      <w:r w:rsidR="005F46F6">
        <w:rPr>
          <w:rFonts w:ascii="ＭＳ 明朝" w:eastAsia="ＭＳ 明朝" w:hAnsi="ＭＳ 明朝" w:hint="eastAsia"/>
          <w:sz w:val="23"/>
          <w:szCs w:val="23"/>
        </w:rPr>
        <w:t>が</w:t>
      </w:r>
      <w:r w:rsidR="001C5DE3">
        <w:rPr>
          <w:rFonts w:ascii="ＭＳ 明朝" w:eastAsia="ＭＳ 明朝" w:hAnsi="ＭＳ 明朝" w:hint="eastAsia"/>
          <w:sz w:val="23"/>
          <w:szCs w:val="23"/>
        </w:rPr>
        <w:t>次つぎに</w:t>
      </w:r>
      <w:r w:rsidR="00200588">
        <w:rPr>
          <w:rFonts w:ascii="ＭＳ 明朝" w:eastAsia="ＭＳ 明朝" w:hAnsi="ＭＳ 明朝" w:hint="eastAsia"/>
          <w:sz w:val="23"/>
          <w:szCs w:val="23"/>
        </w:rPr>
        <w:t>貫通していくと、「天然の水瓶」は一気に失われて流域は砂漠化する。</w:t>
      </w:r>
      <w:r w:rsidR="005F46F6">
        <w:rPr>
          <w:rFonts w:ascii="ＭＳ 明朝" w:eastAsia="ＭＳ 明朝" w:hAnsi="ＭＳ 明朝" w:hint="eastAsia"/>
          <w:sz w:val="23"/>
          <w:szCs w:val="23"/>
        </w:rPr>
        <w:t>ここに「いのちの水」問題の核心がある。</w:t>
      </w:r>
      <w:r w:rsidRPr="007A05F3">
        <w:rPr>
          <w:rFonts w:ascii="ＭＳ 明朝" w:eastAsia="ＭＳ 明朝" w:hAnsi="ＭＳ 明朝" w:hint="eastAsia"/>
          <w:sz w:val="23"/>
          <w:szCs w:val="23"/>
        </w:rPr>
        <w:t>「水の循環」を断ち切る無謀な</w:t>
      </w:r>
      <w:r w:rsidR="00200588">
        <w:rPr>
          <w:rFonts w:ascii="ＭＳ 明朝" w:eastAsia="ＭＳ 明朝" w:hAnsi="ＭＳ 明朝" w:hint="eastAsia"/>
          <w:sz w:val="23"/>
          <w:szCs w:val="23"/>
        </w:rPr>
        <w:t>リニア</w:t>
      </w:r>
      <w:r w:rsidRPr="007A05F3">
        <w:rPr>
          <w:rFonts w:ascii="ＭＳ 明朝" w:eastAsia="ＭＳ 明朝" w:hAnsi="ＭＳ 明朝" w:hint="eastAsia"/>
          <w:sz w:val="23"/>
          <w:szCs w:val="23"/>
        </w:rPr>
        <w:t>工事は、安倍川など一円に深刻な影響を及ぼす可能性がある。</w:t>
      </w:r>
    </w:p>
    <w:p w14:paraId="257580B0" w14:textId="2C05FBC1" w:rsidR="007A05F3" w:rsidRPr="007A05F3" w:rsidRDefault="007A05F3" w:rsidP="00C6044E">
      <w:pPr>
        <w:spacing w:line="400" w:lineRule="exact"/>
        <w:rPr>
          <w:rFonts w:ascii="ＭＳ 明朝" w:eastAsia="ＭＳ 明朝" w:hAnsi="ＭＳ 明朝"/>
          <w:sz w:val="23"/>
          <w:szCs w:val="23"/>
        </w:rPr>
      </w:pPr>
      <w:r w:rsidRPr="007A05F3">
        <w:rPr>
          <w:rFonts w:ascii="ＭＳ 明朝" w:eastAsia="ＭＳ 明朝" w:hAnsi="ＭＳ 明朝" w:hint="eastAsia"/>
          <w:sz w:val="23"/>
          <w:szCs w:val="23"/>
        </w:rPr>
        <w:t xml:space="preserve">　</w:t>
      </w:r>
      <w:r w:rsidR="005F46F6">
        <w:rPr>
          <w:rFonts w:ascii="ＭＳ 明朝" w:eastAsia="ＭＳ 明朝" w:hAnsi="ＭＳ 明朝" w:hint="eastAsia"/>
          <w:sz w:val="23"/>
          <w:szCs w:val="23"/>
        </w:rPr>
        <w:t>本市にとって残土問題も重大である。</w:t>
      </w:r>
      <w:r w:rsidRPr="007A05F3">
        <w:rPr>
          <w:rFonts w:ascii="ＭＳ 明朝" w:eastAsia="ＭＳ 明朝" w:hAnsi="ＭＳ 明朝" w:hint="eastAsia"/>
          <w:sz w:val="23"/>
          <w:szCs w:val="23"/>
        </w:rPr>
        <w:t>大井川上流部の燕沢に積み上げられる東京ドーム３倍分の残土計画、さらに新たにＪＲが発表した藤沢島に遮水シートで覆われる重金属残土計</w:t>
      </w:r>
      <w:r w:rsidRPr="007A05F3">
        <w:rPr>
          <w:rFonts w:ascii="ＭＳ 明朝" w:eastAsia="ＭＳ 明朝" w:hAnsi="ＭＳ 明朝" w:hint="eastAsia"/>
          <w:sz w:val="23"/>
          <w:szCs w:val="23"/>
        </w:rPr>
        <w:lastRenderedPageBreak/>
        <w:t>画は、流域の防災問題として容認できない。</w:t>
      </w:r>
    </w:p>
    <w:p w14:paraId="27D69F67" w14:textId="77777777" w:rsidR="007A05F3" w:rsidRPr="007A05F3" w:rsidRDefault="007A05F3" w:rsidP="00C6044E">
      <w:pPr>
        <w:spacing w:line="400" w:lineRule="exact"/>
        <w:rPr>
          <w:rFonts w:ascii="ＭＳ 明朝" w:eastAsia="ＭＳ 明朝" w:hAnsi="ＭＳ 明朝"/>
          <w:sz w:val="23"/>
          <w:szCs w:val="23"/>
        </w:rPr>
      </w:pPr>
      <w:r w:rsidRPr="007A05F3">
        <w:rPr>
          <w:rFonts w:ascii="ＭＳ 明朝" w:eastAsia="ＭＳ 明朝" w:hAnsi="ＭＳ 明朝" w:hint="eastAsia"/>
          <w:sz w:val="23"/>
          <w:szCs w:val="23"/>
        </w:rPr>
        <w:t xml:space="preserve">　「水循環基本法」は、地表の水と地下水は貴重な国民の財産と規定している。つまり流域住民の了解なしに水は使えないのである。市はこの立場から市民に情報公開を徹底すること。</w:t>
      </w:r>
    </w:p>
    <w:p w14:paraId="6FAE067C" w14:textId="1E410416" w:rsidR="007A05F3" w:rsidRDefault="007A05F3" w:rsidP="00C6044E">
      <w:pPr>
        <w:pStyle w:val="2"/>
        <w:spacing w:before="0" w:beforeAutospacing="0" w:after="0" w:afterAutospacing="0" w:line="400" w:lineRule="exact"/>
        <w:rPr>
          <w:rFonts w:ascii="ＭＳ 明朝" w:eastAsia="ＭＳ 明朝" w:hAnsi="ＭＳ 明朝"/>
          <w:b w:val="0"/>
          <w:bCs w:val="0"/>
          <w:sz w:val="23"/>
          <w:szCs w:val="23"/>
        </w:rPr>
      </w:pPr>
      <w:r w:rsidRPr="007A05F3">
        <w:rPr>
          <w:rFonts w:ascii="ＭＳ 明朝" w:eastAsia="ＭＳ 明朝" w:hAnsi="ＭＳ 明朝" w:hint="eastAsia"/>
          <w:sz w:val="23"/>
          <w:szCs w:val="23"/>
        </w:rPr>
        <w:t xml:space="preserve">　</w:t>
      </w:r>
      <w:r w:rsidRPr="007A05F3">
        <w:rPr>
          <w:rFonts w:ascii="ＭＳ 明朝" w:eastAsia="ＭＳ 明朝" w:hAnsi="ＭＳ 明朝" w:hint="eastAsia"/>
          <w:b w:val="0"/>
          <w:bCs w:val="0"/>
          <w:sz w:val="23"/>
          <w:szCs w:val="23"/>
        </w:rPr>
        <w:t>また</w:t>
      </w:r>
      <w:r w:rsidRPr="007A05F3">
        <w:rPr>
          <w:rFonts w:ascii="ＭＳ 明朝" w:eastAsia="ＭＳ 明朝" w:hAnsi="ＭＳ 明朝" w:hint="eastAsia"/>
          <w:sz w:val="23"/>
          <w:szCs w:val="23"/>
        </w:rPr>
        <w:t>「</w:t>
      </w:r>
      <w:r w:rsidRPr="007A05F3">
        <w:rPr>
          <w:rFonts w:ascii="ＭＳ 明朝" w:eastAsia="ＭＳ 明朝" w:hAnsi="ＭＳ 明朝" w:hint="eastAsia"/>
          <w:b w:val="0"/>
          <w:bCs w:val="0"/>
          <w:sz w:val="23"/>
          <w:szCs w:val="23"/>
        </w:rPr>
        <w:t>リニア中央新幹線静岡工区・有識者会議」は、</w:t>
      </w:r>
      <w:r w:rsidR="00112865" w:rsidRPr="005021E5">
        <w:rPr>
          <w:rFonts w:ascii="ＭＳ 明朝" w:eastAsia="ＭＳ 明朝" w:hAnsi="ＭＳ 明朝" w:hint="eastAsia"/>
          <w:b w:val="0"/>
          <w:bCs w:val="0"/>
          <w:sz w:val="23"/>
          <w:szCs w:val="23"/>
        </w:rPr>
        <w:t>自公政権</w:t>
      </w:r>
      <w:r w:rsidRPr="007A05F3">
        <w:rPr>
          <w:rFonts w:ascii="ＭＳ 明朝" w:eastAsia="ＭＳ 明朝" w:hAnsi="ＭＳ 明朝" w:hint="eastAsia"/>
          <w:b w:val="0"/>
          <w:bCs w:val="0"/>
          <w:sz w:val="23"/>
          <w:szCs w:val="23"/>
        </w:rPr>
        <w:t>のもとでリニア新幹線を成長戦略の花形・国家プロジェクトとして推進する立場の国交省</w:t>
      </w:r>
      <w:r w:rsidR="005F46F6">
        <w:rPr>
          <w:rFonts w:ascii="ＭＳ 明朝" w:eastAsia="ＭＳ 明朝" w:hAnsi="ＭＳ 明朝" w:hint="eastAsia"/>
          <w:b w:val="0"/>
          <w:bCs w:val="0"/>
          <w:sz w:val="23"/>
          <w:szCs w:val="23"/>
        </w:rPr>
        <w:t>・</w:t>
      </w:r>
      <w:r w:rsidRPr="007A05F3">
        <w:rPr>
          <w:rFonts w:ascii="ＭＳ 明朝" w:eastAsia="ＭＳ 明朝" w:hAnsi="ＭＳ 明朝" w:hint="eastAsia"/>
          <w:b w:val="0"/>
          <w:bCs w:val="0"/>
          <w:sz w:val="23"/>
          <w:szCs w:val="23"/>
        </w:rPr>
        <w:t>鉄道局が設置したものである。</w:t>
      </w:r>
      <w:r w:rsidR="005F46F6" w:rsidRPr="007A05F3">
        <w:rPr>
          <w:rFonts w:ascii="ＭＳ 明朝" w:eastAsia="ＭＳ 明朝" w:hAnsi="ＭＳ 明朝" w:hint="eastAsia"/>
          <w:b w:val="0"/>
          <w:bCs w:val="0"/>
          <w:sz w:val="23"/>
          <w:szCs w:val="23"/>
        </w:rPr>
        <w:t>国交省</w:t>
      </w:r>
      <w:r w:rsidR="005F46F6">
        <w:rPr>
          <w:rFonts w:ascii="ＭＳ 明朝" w:eastAsia="ＭＳ 明朝" w:hAnsi="ＭＳ 明朝" w:hint="eastAsia"/>
          <w:b w:val="0"/>
          <w:bCs w:val="0"/>
          <w:sz w:val="23"/>
          <w:szCs w:val="23"/>
        </w:rPr>
        <w:t>・</w:t>
      </w:r>
      <w:r w:rsidR="005F46F6" w:rsidRPr="007A05F3">
        <w:rPr>
          <w:rFonts w:ascii="ＭＳ 明朝" w:eastAsia="ＭＳ 明朝" w:hAnsi="ＭＳ 明朝" w:hint="eastAsia"/>
          <w:b w:val="0"/>
          <w:bCs w:val="0"/>
          <w:sz w:val="23"/>
          <w:szCs w:val="23"/>
        </w:rPr>
        <w:t>鉄道局</w:t>
      </w:r>
      <w:r w:rsidR="005F46F6">
        <w:rPr>
          <w:rFonts w:ascii="ＭＳ 明朝" w:eastAsia="ＭＳ 明朝" w:hAnsi="ＭＳ 明朝" w:hint="eastAsia"/>
          <w:b w:val="0"/>
          <w:bCs w:val="0"/>
          <w:sz w:val="23"/>
          <w:szCs w:val="23"/>
        </w:rPr>
        <w:t>は</w:t>
      </w:r>
      <w:r w:rsidR="00200588">
        <w:rPr>
          <w:rFonts w:ascii="ＭＳ 明朝" w:eastAsia="ＭＳ 明朝" w:hAnsi="ＭＳ 明朝" w:hint="eastAsia"/>
          <w:b w:val="0"/>
          <w:bCs w:val="0"/>
          <w:sz w:val="23"/>
          <w:szCs w:val="23"/>
        </w:rPr>
        <w:t>リニア推進</w:t>
      </w:r>
      <w:r w:rsidR="005F46F6">
        <w:rPr>
          <w:rFonts w:ascii="ＭＳ 明朝" w:eastAsia="ＭＳ 明朝" w:hAnsi="ＭＳ 明朝" w:hint="eastAsia"/>
          <w:b w:val="0"/>
          <w:bCs w:val="0"/>
          <w:sz w:val="23"/>
          <w:szCs w:val="23"/>
        </w:rPr>
        <w:t>の</w:t>
      </w:r>
      <w:r w:rsidR="00200588">
        <w:rPr>
          <w:rFonts w:ascii="ＭＳ 明朝" w:eastAsia="ＭＳ 明朝" w:hAnsi="ＭＳ 明朝" w:hint="eastAsia"/>
          <w:b w:val="0"/>
          <w:bCs w:val="0"/>
          <w:sz w:val="23"/>
          <w:szCs w:val="23"/>
        </w:rPr>
        <w:t>当事者であって、</w:t>
      </w:r>
      <w:r w:rsidRPr="007A05F3">
        <w:rPr>
          <w:rFonts w:ascii="ＭＳ 明朝" w:eastAsia="ＭＳ 明朝" w:hAnsi="ＭＳ 明朝" w:hint="eastAsia"/>
          <w:b w:val="0"/>
          <w:bCs w:val="0"/>
          <w:sz w:val="23"/>
          <w:szCs w:val="23"/>
        </w:rPr>
        <w:t>『県とＪＲ東海の利害関係を調整する』立場に立てないということをよく見ておかなければならない。</w:t>
      </w:r>
    </w:p>
    <w:p w14:paraId="34EDBE87" w14:textId="77777777" w:rsidR="00F56EAF" w:rsidRPr="007A05F3" w:rsidRDefault="00F56EAF" w:rsidP="00C6044E">
      <w:pPr>
        <w:pStyle w:val="2"/>
        <w:spacing w:before="0" w:beforeAutospacing="0" w:after="0" w:afterAutospacing="0" w:line="400" w:lineRule="exact"/>
        <w:rPr>
          <w:rFonts w:ascii="ＭＳ 明朝" w:eastAsia="ＭＳ 明朝" w:hAnsi="ＭＳ 明朝"/>
          <w:b w:val="0"/>
          <w:bCs w:val="0"/>
          <w:sz w:val="23"/>
          <w:szCs w:val="23"/>
        </w:rPr>
      </w:pPr>
    </w:p>
    <w:p w14:paraId="28994EFB" w14:textId="64E2EA06" w:rsidR="00464DD8" w:rsidRPr="00A943CB" w:rsidRDefault="005021E5" w:rsidP="00B60A3D">
      <w:pPr>
        <w:spacing w:line="340" w:lineRule="exact"/>
        <w:rPr>
          <w:rFonts w:ascii="HGP明朝B" w:eastAsia="HGP明朝B" w:hAnsi="ＭＳ 明朝"/>
          <w:color w:val="C00000"/>
          <w:sz w:val="24"/>
          <w:szCs w:val="24"/>
        </w:rPr>
      </w:pPr>
      <w:r>
        <w:rPr>
          <w:rFonts w:ascii="HGP明朝B" w:eastAsia="HGP明朝B" w:hAnsi="ＭＳ 明朝" w:hint="eastAsia"/>
          <w:color w:val="000000" w:themeColor="text1"/>
          <w:sz w:val="24"/>
          <w:szCs w:val="24"/>
        </w:rPr>
        <w:t>21</w:t>
      </w:r>
      <w:r w:rsidR="00464DD8" w:rsidRPr="002D0B04">
        <w:rPr>
          <w:rFonts w:ascii="HGP明朝B" w:eastAsia="HGP明朝B" w:hAnsi="ＭＳ 明朝" w:hint="eastAsia"/>
          <w:color w:val="000000" w:themeColor="text1"/>
          <w:sz w:val="24"/>
          <w:szCs w:val="24"/>
        </w:rPr>
        <w:t xml:space="preserve">　人口</w:t>
      </w:r>
      <w:r w:rsidR="0011524C">
        <w:rPr>
          <w:rFonts w:ascii="HGP明朝B" w:eastAsia="HGP明朝B" w:hAnsi="ＭＳ 明朝" w:hint="eastAsia"/>
          <w:color w:val="000000" w:themeColor="text1"/>
          <w:sz w:val="24"/>
          <w:szCs w:val="24"/>
        </w:rPr>
        <w:t>政</w:t>
      </w:r>
      <w:r w:rsidR="00464DD8" w:rsidRPr="002D0B04">
        <w:rPr>
          <w:rFonts w:ascii="HGP明朝B" w:eastAsia="HGP明朝B" w:hAnsi="ＭＳ 明朝" w:hint="eastAsia"/>
          <w:color w:val="000000" w:themeColor="text1"/>
          <w:sz w:val="24"/>
          <w:szCs w:val="24"/>
        </w:rPr>
        <w:t>策について</w:t>
      </w:r>
      <w:r w:rsidR="00464DD8" w:rsidRPr="00F86D3A">
        <w:rPr>
          <w:rFonts w:ascii="HGP明朝B" w:eastAsia="HGP明朝B" w:hAnsi="ＭＳ 明朝" w:hint="eastAsia"/>
          <w:color w:val="C00000"/>
          <w:sz w:val="24"/>
          <w:szCs w:val="24"/>
        </w:rPr>
        <w:t xml:space="preserve">　</w:t>
      </w:r>
    </w:p>
    <w:p w14:paraId="1C77BC2B" w14:textId="2EA921C8" w:rsidR="00464DD8" w:rsidRPr="008E3D30" w:rsidRDefault="00464DD8" w:rsidP="00772F5A">
      <w:pPr>
        <w:spacing w:line="400" w:lineRule="exact"/>
        <w:ind w:firstLine="238"/>
        <w:rPr>
          <w:rFonts w:ascii="ＭＳ 明朝" w:eastAsia="ＭＳ 明朝" w:hAnsi="ＭＳ 明朝"/>
          <w:sz w:val="23"/>
          <w:szCs w:val="23"/>
        </w:rPr>
      </w:pPr>
      <w:r w:rsidRPr="008E3D30">
        <w:rPr>
          <w:rFonts w:ascii="ＭＳ 明朝" w:eastAsia="ＭＳ 明朝" w:hAnsi="ＭＳ 明朝" w:hint="eastAsia"/>
          <w:sz w:val="23"/>
          <w:szCs w:val="23"/>
        </w:rPr>
        <w:t>市は「選ばれ続けるまち」をめざして</w:t>
      </w:r>
      <w:r w:rsidR="00054BCC"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全施策を人口対策に収れんする</w:t>
      </w:r>
      <w:r w:rsidR="00221702" w:rsidRPr="008E3D30">
        <w:rPr>
          <w:rFonts w:ascii="ＭＳ 明朝" w:eastAsia="ＭＳ 明朝" w:hAnsi="ＭＳ 明朝" w:hint="eastAsia"/>
          <w:sz w:val="23"/>
          <w:szCs w:val="23"/>
        </w:rPr>
        <w:t>ことを</w:t>
      </w:r>
      <w:r w:rsidRPr="008E3D30">
        <w:rPr>
          <w:rFonts w:ascii="ＭＳ 明朝" w:eastAsia="ＭＳ 明朝" w:hAnsi="ＭＳ 明朝" w:hint="eastAsia"/>
          <w:sz w:val="23"/>
          <w:szCs w:val="23"/>
        </w:rPr>
        <w:t>重点方針</w:t>
      </w:r>
      <w:r w:rsidR="007F4FFB" w:rsidRPr="008E3D30">
        <w:rPr>
          <w:rFonts w:ascii="ＭＳ 明朝" w:eastAsia="ＭＳ 明朝" w:hAnsi="ＭＳ 明朝" w:hint="eastAsia"/>
          <w:sz w:val="23"/>
          <w:szCs w:val="23"/>
        </w:rPr>
        <w:t>として</w:t>
      </w:r>
      <w:r w:rsidR="00AA13CB">
        <w:rPr>
          <w:rFonts w:ascii="ＭＳ 明朝" w:eastAsia="ＭＳ 明朝" w:hAnsi="ＭＳ 明朝" w:hint="eastAsia"/>
          <w:sz w:val="23"/>
          <w:szCs w:val="23"/>
        </w:rPr>
        <w:t>いる</w:t>
      </w:r>
      <w:r w:rsidRPr="008E3D30">
        <w:rPr>
          <w:rFonts w:ascii="ＭＳ 明朝" w:eastAsia="ＭＳ 明朝" w:hAnsi="ＭＳ 明朝" w:hint="eastAsia"/>
          <w:sz w:val="23"/>
          <w:szCs w:val="23"/>
        </w:rPr>
        <w:t>。選ばれるまちを実現するためには総合的に政策を充実させなければならないから、</w:t>
      </w:r>
      <w:r w:rsidR="00054BCC" w:rsidRPr="008E3D30">
        <w:rPr>
          <w:rFonts w:ascii="ＭＳ 明朝" w:eastAsia="ＭＳ 明朝" w:hAnsi="ＭＳ 明朝" w:hint="eastAsia"/>
          <w:sz w:val="23"/>
          <w:szCs w:val="23"/>
        </w:rPr>
        <w:t>その面</w:t>
      </w:r>
      <w:r w:rsidR="00AA13CB">
        <w:rPr>
          <w:rFonts w:ascii="ＭＳ 明朝" w:eastAsia="ＭＳ 明朝" w:hAnsi="ＭＳ 明朝" w:hint="eastAsia"/>
          <w:sz w:val="23"/>
          <w:szCs w:val="23"/>
        </w:rPr>
        <w:t>に限って「選ばれるまち」をめざすこと</w:t>
      </w:r>
      <w:r w:rsidR="00221702" w:rsidRPr="008E3D30">
        <w:rPr>
          <w:rFonts w:ascii="ＭＳ 明朝" w:eastAsia="ＭＳ 明朝" w:hAnsi="ＭＳ 明朝" w:hint="eastAsia"/>
          <w:sz w:val="23"/>
          <w:szCs w:val="23"/>
        </w:rPr>
        <w:t>は</w:t>
      </w:r>
      <w:r w:rsidR="00054BCC" w:rsidRPr="008E3D30">
        <w:rPr>
          <w:rFonts w:ascii="ＭＳ 明朝" w:eastAsia="ＭＳ 明朝" w:hAnsi="ＭＳ 明朝" w:hint="eastAsia"/>
          <w:sz w:val="23"/>
          <w:szCs w:val="23"/>
        </w:rPr>
        <w:t>評価</w:t>
      </w:r>
      <w:r w:rsidR="00AA13CB">
        <w:rPr>
          <w:rFonts w:ascii="ＭＳ 明朝" w:eastAsia="ＭＳ 明朝" w:hAnsi="ＭＳ 明朝" w:hint="eastAsia"/>
          <w:sz w:val="23"/>
          <w:szCs w:val="23"/>
        </w:rPr>
        <w:t>でき</w:t>
      </w:r>
      <w:r w:rsidR="00054BCC" w:rsidRPr="008E3D30">
        <w:rPr>
          <w:rFonts w:ascii="ＭＳ 明朝" w:eastAsia="ＭＳ 明朝" w:hAnsi="ＭＳ 明朝" w:hint="eastAsia"/>
          <w:sz w:val="23"/>
          <w:szCs w:val="23"/>
        </w:rPr>
        <w:t>るが、反面、</w:t>
      </w:r>
      <w:r w:rsidR="00AA13CB">
        <w:rPr>
          <w:rFonts w:ascii="ＭＳ 明朝" w:eastAsia="ＭＳ 明朝" w:hAnsi="ＭＳ 明朝" w:hint="eastAsia"/>
          <w:sz w:val="23"/>
          <w:szCs w:val="23"/>
        </w:rPr>
        <w:t>この政策は</w:t>
      </w:r>
      <w:r w:rsidR="00054BCC" w:rsidRPr="008E3D30">
        <w:rPr>
          <w:rFonts w:ascii="ＭＳ 明朝" w:eastAsia="ＭＳ 明朝" w:hAnsi="ＭＳ 明朝" w:hint="eastAsia"/>
          <w:sz w:val="23"/>
          <w:szCs w:val="23"/>
        </w:rPr>
        <w:t>他自治体の人口を本市へ誘導</w:t>
      </w:r>
      <w:r w:rsidRPr="008E3D30">
        <w:rPr>
          <w:rFonts w:ascii="ＭＳ 明朝" w:eastAsia="ＭＳ 明朝" w:hAnsi="ＭＳ 明朝" w:hint="eastAsia"/>
          <w:sz w:val="23"/>
          <w:szCs w:val="23"/>
        </w:rPr>
        <w:t>する</w:t>
      </w:r>
      <w:r w:rsidR="00054BCC" w:rsidRPr="008E3D30">
        <w:rPr>
          <w:rFonts w:ascii="ＭＳ 明朝" w:eastAsia="ＭＳ 明朝" w:hAnsi="ＭＳ 明朝" w:hint="eastAsia"/>
          <w:sz w:val="23"/>
          <w:szCs w:val="23"/>
        </w:rPr>
        <w:t>ことを基本とする</w:t>
      </w:r>
      <w:r w:rsidR="00AA13CB">
        <w:rPr>
          <w:rFonts w:ascii="ＭＳ 明朝" w:eastAsia="ＭＳ 明朝" w:hAnsi="ＭＳ 明朝" w:hint="eastAsia"/>
          <w:sz w:val="23"/>
          <w:szCs w:val="23"/>
        </w:rPr>
        <w:t>もので</w:t>
      </w:r>
      <w:r w:rsidR="00A943CB">
        <w:rPr>
          <w:rFonts w:ascii="ＭＳ 明朝" w:eastAsia="ＭＳ 明朝" w:hAnsi="ＭＳ 明朝" w:hint="eastAsia"/>
          <w:sz w:val="23"/>
          <w:szCs w:val="23"/>
        </w:rPr>
        <w:t>、</w:t>
      </w:r>
      <w:r w:rsidR="00AA13CB">
        <w:rPr>
          <w:rFonts w:ascii="ＭＳ 明朝" w:eastAsia="ＭＳ 明朝" w:hAnsi="ＭＳ 明朝" w:hint="eastAsia"/>
          <w:sz w:val="23"/>
          <w:szCs w:val="23"/>
        </w:rPr>
        <w:t>自治体間競争を</w:t>
      </w:r>
      <w:r w:rsidR="00054BCC" w:rsidRPr="008E3D30">
        <w:rPr>
          <w:rFonts w:ascii="ＭＳ 明朝" w:eastAsia="ＭＳ 明朝" w:hAnsi="ＭＳ 明朝" w:hint="eastAsia"/>
          <w:sz w:val="23"/>
          <w:szCs w:val="23"/>
        </w:rPr>
        <w:t>激化させ</w:t>
      </w:r>
      <w:r w:rsidR="00221702"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持続的な発展</w:t>
      </w:r>
      <w:r w:rsidR="00A943CB">
        <w:rPr>
          <w:rFonts w:ascii="ＭＳ 明朝" w:eastAsia="ＭＳ 明朝" w:hAnsi="ＭＳ 明朝" w:hint="eastAsia"/>
          <w:sz w:val="23"/>
          <w:szCs w:val="23"/>
        </w:rPr>
        <w:t>が</w:t>
      </w:r>
      <w:r w:rsidR="00054BCC" w:rsidRPr="008E3D30">
        <w:rPr>
          <w:rFonts w:ascii="ＭＳ 明朝" w:eastAsia="ＭＳ 明朝" w:hAnsi="ＭＳ 明朝" w:hint="eastAsia"/>
          <w:sz w:val="23"/>
          <w:szCs w:val="23"/>
        </w:rPr>
        <w:t>展望でき</w:t>
      </w:r>
      <w:r w:rsidR="00A943CB">
        <w:rPr>
          <w:rFonts w:ascii="ＭＳ 明朝" w:eastAsia="ＭＳ 明朝" w:hAnsi="ＭＳ 明朝" w:hint="eastAsia"/>
          <w:sz w:val="23"/>
          <w:szCs w:val="23"/>
        </w:rPr>
        <w:t>る人口政策とは言えない</w:t>
      </w:r>
      <w:r w:rsidRPr="008E3D30">
        <w:rPr>
          <w:rFonts w:ascii="ＭＳ 明朝" w:eastAsia="ＭＳ 明朝" w:hAnsi="ＭＳ 明朝" w:hint="eastAsia"/>
          <w:sz w:val="23"/>
          <w:szCs w:val="23"/>
        </w:rPr>
        <w:t>。</w:t>
      </w:r>
      <w:r w:rsidR="00A943CB">
        <w:rPr>
          <w:rFonts w:ascii="ＭＳ 明朝" w:eastAsia="ＭＳ 明朝" w:hAnsi="ＭＳ 明朝" w:hint="eastAsia"/>
          <w:sz w:val="23"/>
          <w:szCs w:val="23"/>
        </w:rPr>
        <w:t>本市が力を入れるべきは</w:t>
      </w:r>
      <w:r w:rsidR="007F4FFB"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出生率</w:t>
      </w:r>
      <w:r w:rsidR="00AA13CB">
        <w:rPr>
          <w:rFonts w:ascii="ＭＳ 明朝" w:eastAsia="ＭＳ 明朝" w:hAnsi="ＭＳ 明朝" w:hint="eastAsia"/>
          <w:sz w:val="23"/>
          <w:szCs w:val="23"/>
        </w:rPr>
        <w:t>・</w:t>
      </w:r>
      <w:r w:rsidRPr="008E3D30">
        <w:rPr>
          <w:rFonts w:ascii="ＭＳ 明朝" w:eastAsia="ＭＳ 明朝" w:hAnsi="ＭＳ 明朝" w:hint="eastAsia"/>
          <w:sz w:val="23"/>
          <w:szCs w:val="23"/>
        </w:rPr>
        <w:t>合計特殊出生率を</w:t>
      </w:r>
      <w:r w:rsidR="00054BCC" w:rsidRPr="008E3D30">
        <w:rPr>
          <w:rFonts w:ascii="ＭＳ 明朝" w:eastAsia="ＭＳ 明朝" w:hAnsi="ＭＳ 明朝" w:hint="eastAsia"/>
          <w:sz w:val="23"/>
          <w:szCs w:val="23"/>
        </w:rPr>
        <w:t>上げていくことで</w:t>
      </w:r>
      <w:r w:rsidR="00A943CB">
        <w:rPr>
          <w:rFonts w:ascii="ＭＳ 明朝" w:eastAsia="ＭＳ 明朝" w:hAnsi="ＭＳ 明朝" w:hint="eastAsia"/>
          <w:sz w:val="23"/>
          <w:szCs w:val="23"/>
        </w:rPr>
        <w:t>あり</w:t>
      </w:r>
      <w:r w:rsidR="00054BCC" w:rsidRPr="008E3D30">
        <w:rPr>
          <w:rFonts w:ascii="ＭＳ 明朝" w:eastAsia="ＭＳ 明朝" w:hAnsi="ＭＳ 明朝" w:hint="eastAsia"/>
          <w:sz w:val="23"/>
          <w:szCs w:val="23"/>
        </w:rPr>
        <w:t>、</w:t>
      </w:r>
      <w:r w:rsidR="009D50E9" w:rsidRPr="008E3D30">
        <w:rPr>
          <w:rFonts w:ascii="ＭＳ 明朝" w:eastAsia="ＭＳ 明朝" w:hAnsi="ＭＳ 明朝" w:hint="eastAsia"/>
          <w:sz w:val="23"/>
          <w:szCs w:val="23"/>
        </w:rPr>
        <w:t>子供を産み育てる</w:t>
      </w:r>
      <w:r w:rsidR="00221702" w:rsidRPr="008E3D30">
        <w:rPr>
          <w:rFonts w:ascii="ＭＳ 明朝" w:eastAsia="ＭＳ 明朝" w:hAnsi="ＭＳ 明朝" w:hint="eastAsia"/>
          <w:sz w:val="23"/>
          <w:szCs w:val="23"/>
        </w:rPr>
        <w:t>ための</w:t>
      </w:r>
      <w:r w:rsidR="009D50E9" w:rsidRPr="008E3D30">
        <w:rPr>
          <w:rFonts w:ascii="ＭＳ 明朝" w:eastAsia="ＭＳ 明朝" w:hAnsi="ＭＳ 明朝" w:hint="eastAsia"/>
          <w:sz w:val="23"/>
          <w:szCs w:val="23"/>
        </w:rPr>
        <w:t>環境を良く</w:t>
      </w:r>
      <w:r w:rsidR="00A943CB">
        <w:rPr>
          <w:rFonts w:ascii="ＭＳ 明朝" w:eastAsia="ＭＳ 明朝" w:hAnsi="ＭＳ 明朝" w:hint="eastAsia"/>
          <w:sz w:val="23"/>
          <w:szCs w:val="23"/>
        </w:rPr>
        <w:t>する</w:t>
      </w:r>
      <w:r w:rsidR="009D50E9" w:rsidRPr="008E3D30">
        <w:rPr>
          <w:rFonts w:ascii="ＭＳ 明朝" w:eastAsia="ＭＳ 明朝" w:hAnsi="ＭＳ 明朝" w:hint="eastAsia"/>
          <w:sz w:val="23"/>
          <w:szCs w:val="23"/>
        </w:rPr>
        <w:t>政策に</w:t>
      </w:r>
      <w:r w:rsidR="007F4FFB" w:rsidRPr="008E3D30">
        <w:rPr>
          <w:rFonts w:ascii="ＭＳ 明朝" w:eastAsia="ＭＳ 明朝" w:hAnsi="ＭＳ 明朝" w:hint="eastAsia"/>
          <w:sz w:val="23"/>
          <w:szCs w:val="23"/>
        </w:rPr>
        <w:t>こそ</w:t>
      </w:r>
      <w:r w:rsidR="009D50E9" w:rsidRPr="008E3D30">
        <w:rPr>
          <w:rFonts w:ascii="ＭＳ 明朝" w:eastAsia="ＭＳ 明朝" w:hAnsi="ＭＳ 明朝" w:hint="eastAsia"/>
          <w:sz w:val="23"/>
          <w:szCs w:val="23"/>
        </w:rPr>
        <w:t>全力を挙げるべきである。</w:t>
      </w:r>
    </w:p>
    <w:p w14:paraId="387A6DF3" w14:textId="77777777" w:rsidR="00464DD8" w:rsidRPr="008E3D30" w:rsidRDefault="00464DD8" w:rsidP="00B60A3D">
      <w:pPr>
        <w:spacing w:line="340" w:lineRule="exact"/>
        <w:rPr>
          <w:rFonts w:ascii="ＭＳ 明朝" w:eastAsia="ＭＳ 明朝" w:hAnsi="ＭＳ 明朝"/>
          <w:sz w:val="23"/>
          <w:szCs w:val="23"/>
        </w:rPr>
      </w:pPr>
    </w:p>
    <w:p w14:paraId="4F21C8F4" w14:textId="5BD8EB80" w:rsidR="007A05F3" w:rsidRPr="007A05F3" w:rsidRDefault="005021E5" w:rsidP="007A05F3">
      <w:pPr>
        <w:spacing w:line="340" w:lineRule="exact"/>
        <w:rPr>
          <w:rFonts w:ascii="HGP明朝B" w:eastAsia="HGP明朝B" w:hAnsi="ＭＳ 明朝"/>
          <w:sz w:val="24"/>
          <w:szCs w:val="24"/>
        </w:rPr>
      </w:pPr>
      <w:r>
        <w:rPr>
          <w:rFonts w:ascii="HGP明朝B" w:eastAsia="HGP明朝B" w:hAnsi="ＭＳ 明朝" w:hint="eastAsia"/>
          <w:sz w:val="24"/>
          <w:szCs w:val="24"/>
        </w:rPr>
        <w:t>22</w:t>
      </w:r>
      <w:r w:rsidR="007A05F3" w:rsidRPr="008E2520">
        <w:rPr>
          <w:rFonts w:ascii="HGP明朝B" w:eastAsia="HGP明朝B" w:hAnsi="ＭＳ 明朝" w:hint="eastAsia"/>
          <w:sz w:val="24"/>
          <w:szCs w:val="24"/>
        </w:rPr>
        <w:t xml:space="preserve">　</w:t>
      </w:r>
      <w:r w:rsidR="007A05F3" w:rsidRPr="007A05F3">
        <w:rPr>
          <w:rFonts w:ascii="HGP明朝B" w:eastAsia="HGP明朝B" w:hAnsi="ＭＳ 明朝" w:hint="eastAsia"/>
          <w:sz w:val="24"/>
          <w:szCs w:val="24"/>
        </w:rPr>
        <w:t xml:space="preserve">財政健全化をさらに前へ　　　　</w:t>
      </w:r>
    </w:p>
    <w:p w14:paraId="5E272416" w14:textId="1F42F567" w:rsidR="007A05F3" w:rsidRPr="00481B56" w:rsidRDefault="007A05F3" w:rsidP="00C6044E">
      <w:pPr>
        <w:spacing w:line="400" w:lineRule="exact"/>
        <w:ind w:firstLineChars="100" w:firstLine="230"/>
        <w:rPr>
          <w:rFonts w:ascii="ＭＳ 明朝" w:eastAsia="ＭＳ 明朝" w:hAnsi="ＭＳ 明朝"/>
          <w:sz w:val="23"/>
          <w:szCs w:val="23"/>
        </w:rPr>
      </w:pPr>
      <w:r w:rsidRPr="007A05F3">
        <w:rPr>
          <w:rFonts w:ascii="ＭＳ 明朝" w:eastAsia="ＭＳ 明朝" w:hAnsi="ＭＳ 明朝" w:hint="eastAsia"/>
          <w:sz w:val="23"/>
          <w:szCs w:val="23"/>
        </w:rPr>
        <w:t>住民サービスを後退させないで借金を減らしていく財政政策によって、</w:t>
      </w:r>
      <w:r w:rsidR="00E27207" w:rsidRPr="00C6044E">
        <w:rPr>
          <w:rFonts w:ascii="ＭＳ 明朝" w:eastAsia="ＭＳ 明朝" w:hAnsi="ＭＳ 明朝" w:hint="eastAsia"/>
          <w:sz w:val="23"/>
          <w:szCs w:val="23"/>
        </w:rPr>
        <w:t>平成20年最高時1033億円の借金を</w:t>
      </w:r>
      <w:r w:rsidR="00481B56">
        <w:rPr>
          <w:rFonts w:ascii="ＭＳ 明朝" w:eastAsia="ＭＳ 明朝" w:hAnsi="ＭＳ 明朝" w:hint="eastAsia"/>
          <w:sz w:val="23"/>
          <w:szCs w:val="23"/>
        </w:rPr>
        <w:t>令和3年度末現在で697億まで縮減し（臨時財政対策債を除くと462億）、利子返済額は</w:t>
      </w:r>
      <w:r w:rsidR="00E27207" w:rsidRPr="00481B56">
        <w:rPr>
          <w:rFonts w:ascii="ＭＳ 明朝" w:eastAsia="ＭＳ 明朝" w:hAnsi="ＭＳ 明朝" w:hint="eastAsia"/>
          <w:sz w:val="23"/>
          <w:szCs w:val="23"/>
        </w:rPr>
        <w:t>、利子返済額は平成20年27億余から令和</w:t>
      </w:r>
      <w:r w:rsidR="00481B56" w:rsidRPr="00481B56">
        <w:rPr>
          <w:rFonts w:ascii="ＭＳ 明朝" w:eastAsia="ＭＳ 明朝" w:hAnsi="ＭＳ 明朝" w:hint="eastAsia"/>
          <w:sz w:val="23"/>
          <w:szCs w:val="23"/>
        </w:rPr>
        <w:t>3</w:t>
      </w:r>
      <w:r w:rsidR="00E27207" w:rsidRPr="00481B56">
        <w:rPr>
          <w:rFonts w:ascii="ＭＳ 明朝" w:eastAsia="ＭＳ 明朝" w:hAnsi="ＭＳ 明朝" w:hint="eastAsia"/>
          <w:sz w:val="23"/>
          <w:szCs w:val="23"/>
        </w:rPr>
        <w:t>年度末7億弱と年間約20億円の利息の節約を実現している。</w:t>
      </w:r>
      <w:r w:rsidRPr="00481B56">
        <w:rPr>
          <w:rFonts w:ascii="ＭＳ 明朝" w:eastAsia="ＭＳ 明朝" w:hAnsi="ＭＳ 明朝"/>
          <w:sz w:val="23"/>
          <w:szCs w:val="23"/>
        </w:rPr>
        <w:t>この路線を更に</w:t>
      </w:r>
      <w:r w:rsidRPr="00481B56">
        <w:rPr>
          <w:rFonts w:ascii="ＭＳ 明朝" w:eastAsia="ＭＳ 明朝" w:hAnsi="ＭＳ 明朝" w:hint="eastAsia"/>
          <w:sz w:val="23"/>
          <w:szCs w:val="23"/>
        </w:rPr>
        <w:t>前に</w:t>
      </w:r>
      <w:r w:rsidRPr="00481B56">
        <w:rPr>
          <w:rFonts w:ascii="ＭＳ 明朝" w:eastAsia="ＭＳ 明朝" w:hAnsi="ＭＳ 明朝"/>
          <w:sz w:val="23"/>
          <w:szCs w:val="23"/>
        </w:rPr>
        <w:t>進められたい。</w:t>
      </w:r>
    </w:p>
    <w:p w14:paraId="1EA04BF7" w14:textId="77777777" w:rsidR="007A05F3" w:rsidRPr="007A05F3" w:rsidRDefault="007A05F3" w:rsidP="00C6044E">
      <w:pPr>
        <w:spacing w:line="400" w:lineRule="exact"/>
        <w:ind w:firstLineChars="100" w:firstLine="230"/>
        <w:rPr>
          <w:rFonts w:ascii="ＭＳ 明朝" w:eastAsia="ＭＳ 明朝" w:hAnsi="ＭＳ 明朝"/>
          <w:sz w:val="23"/>
          <w:szCs w:val="23"/>
        </w:rPr>
      </w:pPr>
      <w:r w:rsidRPr="007A05F3">
        <w:rPr>
          <w:rFonts w:ascii="ＭＳ 明朝" w:eastAsia="ＭＳ 明朝" w:hAnsi="ＭＳ 明朝" w:hint="eastAsia"/>
          <w:sz w:val="23"/>
          <w:szCs w:val="23"/>
        </w:rPr>
        <w:t>公募債の発行に市は消極的だが、市民に一定の利息を還元できること、市民の市政参加の意識を高められるという点で、活用を積極的に推進するだけの価値がある課題と考える。公募債によるさらなる借金削減を、検討すべきではないか。</w:t>
      </w:r>
    </w:p>
    <w:p w14:paraId="71085D9C" w14:textId="77777777" w:rsidR="00846BA9" w:rsidRPr="007A05F3" w:rsidRDefault="00846BA9" w:rsidP="007A05F3">
      <w:pPr>
        <w:spacing w:line="340" w:lineRule="exact"/>
        <w:rPr>
          <w:rFonts w:ascii="ＭＳ 明朝" w:eastAsia="ＭＳ 明朝" w:hAnsi="ＭＳ 明朝"/>
          <w:sz w:val="23"/>
          <w:szCs w:val="23"/>
        </w:rPr>
      </w:pPr>
    </w:p>
    <w:p w14:paraId="68FC0B27" w14:textId="1C37BF38" w:rsidR="00390984" w:rsidRPr="008E2520" w:rsidRDefault="005021E5" w:rsidP="00B60A3D">
      <w:pPr>
        <w:spacing w:line="340" w:lineRule="exact"/>
        <w:rPr>
          <w:rFonts w:ascii="HGP明朝B" w:eastAsia="HGP明朝B" w:hAnsi="ＭＳ 明朝"/>
          <w:sz w:val="24"/>
          <w:szCs w:val="24"/>
        </w:rPr>
      </w:pPr>
      <w:r>
        <w:rPr>
          <w:rFonts w:ascii="HGP明朝B" w:eastAsia="HGP明朝B" w:hAnsi="ＭＳ 明朝" w:hint="eastAsia"/>
          <w:sz w:val="24"/>
          <w:szCs w:val="24"/>
        </w:rPr>
        <w:t>23</w:t>
      </w:r>
      <w:r w:rsidR="00390984" w:rsidRPr="008E2520">
        <w:rPr>
          <w:rFonts w:ascii="HGP明朝B" w:eastAsia="HGP明朝B" w:hAnsi="ＭＳ 明朝" w:hint="eastAsia"/>
          <w:sz w:val="24"/>
          <w:szCs w:val="24"/>
        </w:rPr>
        <w:t xml:space="preserve">　公共施設の統廃合</w:t>
      </w:r>
      <w:r w:rsidR="00093848" w:rsidRPr="008E2520">
        <w:rPr>
          <w:rFonts w:ascii="HGP明朝B" w:eastAsia="HGP明朝B" w:hAnsi="ＭＳ 明朝" w:hint="eastAsia"/>
          <w:sz w:val="24"/>
          <w:szCs w:val="24"/>
        </w:rPr>
        <w:t>について</w:t>
      </w:r>
    </w:p>
    <w:p w14:paraId="2844BD26" w14:textId="0E0B4389" w:rsidR="00390984" w:rsidRPr="008E3D30" w:rsidRDefault="00390984" w:rsidP="00C6044E">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人口減を前面に出した公共施設の統廃合計画の策定が</w:t>
      </w:r>
      <w:r w:rsidR="00093848" w:rsidRPr="008E3D30">
        <w:rPr>
          <w:rFonts w:ascii="ＭＳ 明朝" w:eastAsia="ＭＳ 明朝" w:hAnsi="ＭＳ 明朝" w:hint="eastAsia"/>
          <w:sz w:val="23"/>
          <w:szCs w:val="23"/>
        </w:rPr>
        <w:t>、国から</w:t>
      </w:r>
      <w:r w:rsidRPr="008E3D30">
        <w:rPr>
          <w:rFonts w:ascii="ＭＳ 明朝" w:eastAsia="ＭＳ 明朝" w:hAnsi="ＭＳ 明朝" w:hint="eastAsia"/>
          <w:sz w:val="23"/>
          <w:szCs w:val="23"/>
        </w:rPr>
        <w:t>自治体に義務付けられているが、本市は</w:t>
      </w:r>
      <w:r w:rsidR="00093848" w:rsidRPr="008E3D30">
        <w:rPr>
          <w:rFonts w:ascii="ＭＳ 明朝" w:eastAsia="ＭＳ 明朝" w:hAnsi="ＭＳ 明朝"/>
          <w:sz w:val="23"/>
          <w:szCs w:val="23"/>
        </w:rPr>
        <w:t>答弁通り</w:t>
      </w:r>
      <w:r w:rsidR="00093848" w:rsidRPr="008E3D30">
        <w:rPr>
          <w:rFonts w:ascii="ＭＳ 明朝" w:eastAsia="ＭＳ 明朝" w:hAnsi="ＭＳ 明朝" w:hint="eastAsia"/>
          <w:sz w:val="23"/>
          <w:szCs w:val="23"/>
        </w:rPr>
        <w:t>（</w:t>
      </w:r>
      <w:r w:rsidR="00D30140">
        <w:rPr>
          <w:rFonts w:ascii="ＭＳ 明朝" w:eastAsia="ＭＳ 明朝" w:hAnsi="ＭＳ 明朝" w:hint="eastAsia"/>
          <w:sz w:val="23"/>
          <w:szCs w:val="23"/>
        </w:rPr>
        <w:t>平成</w:t>
      </w:r>
      <w:r w:rsidR="00726B60">
        <w:rPr>
          <w:rFonts w:ascii="ＭＳ 明朝" w:eastAsia="ＭＳ 明朝" w:hAnsi="ＭＳ 明朝" w:hint="eastAsia"/>
          <w:sz w:val="23"/>
          <w:szCs w:val="23"/>
        </w:rPr>
        <w:t>２９</w:t>
      </w:r>
      <w:r w:rsidR="00093848" w:rsidRPr="008E3D30">
        <w:rPr>
          <w:rFonts w:ascii="ＭＳ 明朝" w:eastAsia="ＭＳ 明朝" w:hAnsi="ＭＳ 明朝"/>
          <w:sz w:val="23"/>
          <w:szCs w:val="23"/>
        </w:rPr>
        <w:t>年</w:t>
      </w:r>
      <w:r w:rsidR="00F364AD" w:rsidRPr="008E3D30">
        <w:rPr>
          <w:rFonts w:ascii="ＭＳ 明朝" w:eastAsia="ＭＳ 明朝" w:hAnsi="ＭＳ 明朝" w:hint="eastAsia"/>
          <w:sz w:val="23"/>
          <w:szCs w:val="23"/>
        </w:rPr>
        <w:t>２</w:t>
      </w:r>
      <w:r w:rsidR="00093848" w:rsidRPr="008E3D30">
        <w:rPr>
          <w:rFonts w:ascii="ＭＳ 明朝" w:eastAsia="ＭＳ 明朝" w:hAnsi="ＭＳ 明朝"/>
          <w:sz w:val="23"/>
          <w:szCs w:val="23"/>
        </w:rPr>
        <w:t>月</w:t>
      </w:r>
      <w:r w:rsidR="00F364AD" w:rsidRPr="008E3D30">
        <w:rPr>
          <w:rFonts w:ascii="ＭＳ 明朝" w:eastAsia="ＭＳ 明朝" w:hAnsi="ＭＳ 明朝" w:hint="eastAsia"/>
          <w:sz w:val="23"/>
          <w:szCs w:val="23"/>
        </w:rPr>
        <w:t>定例</w:t>
      </w:r>
      <w:r w:rsidR="00093848" w:rsidRPr="008E3D30">
        <w:rPr>
          <w:rFonts w:ascii="ＭＳ 明朝" w:eastAsia="ＭＳ 明朝" w:hAnsi="ＭＳ 明朝"/>
          <w:sz w:val="23"/>
          <w:szCs w:val="23"/>
        </w:rPr>
        <w:t>会</w:t>
      </w:r>
      <w:r w:rsidR="00093848" w:rsidRPr="008E3D30">
        <w:rPr>
          <w:rFonts w:ascii="ＭＳ 明朝" w:eastAsia="ＭＳ 明朝" w:hAnsi="ＭＳ 明朝" w:hint="eastAsia"/>
          <w:sz w:val="23"/>
          <w:szCs w:val="23"/>
        </w:rPr>
        <w:t>・石井議員</w:t>
      </w:r>
      <w:r w:rsidR="00726B60">
        <w:rPr>
          <w:rFonts w:ascii="ＭＳ 明朝" w:eastAsia="ＭＳ 明朝" w:hAnsi="ＭＳ 明朝" w:hint="eastAsia"/>
          <w:sz w:val="23"/>
          <w:szCs w:val="23"/>
        </w:rPr>
        <w:t>・代表質問</w:t>
      </w:r>
      <w:r w:rsidR="00093848" w:rsidRPr="008E3D30">
        <w:rPr>
          <w:rFonts w:ascii="ＭＳ 明朝" w:eastAsia="ＭＳ 明朝" w:hAnsi="ＭＳ 明朝" w:hint="eastAsia"/>
          <w:sz w:val="23"/>
          <w:szCs w:val="23"/>
        </w:rPr>
        <w:t>）</w:t>
      </w:r>
      <w:r w:rsidRPr="008E3D30">
        <w:rPr>
          <w:rFonts w:ascii="ＭＳ 明朝" w:eastAsia="ＭＳ 明朝" w:hAnsi="ＭＳ 明朝"/>
          <w:sz w:val="23"/>
          <w:szCs w:val="23"/>
        </w:rPr>
        <w:t>、公共施設の面積の数値目標を設定せず、長寿命化を第一に</w:t>
      </w:r>
      <w:r w:rsidR="00225E10" w:rsidRPr="008E3D30">
        <w:rPr>
          <w:rFonts w:ascii="ＭＳ 明朝" w:eastAsia="ＭＳ 明朝" w:hAnsi="ＭＳ 明朝" w:hint="eastAsia"/>
          <w:sz w:val="23"/>
          <w:szCs w:val="23"/>
        </w:rPr>
        <w:t>、</w:t>
      </w:r>
      <w:r w:rsidRPr="008E3D30">
        <w:rPr>
          <w:rFonts w:ascii="ＭＳ 明朝" w:eastAsia="ＭＳ 明朝" w:hAnsi="ＭＳ 明朝"/>
          <w:sz w:val="23"/>
          <w:szCs w:val="23"/>
        </w:rPr>
        <w:t>インフラ</w:t>
      </w:r>
      <w:r w:rsidR="00093848" w:rsidRPr="008E3D30">
        <w:rPr>
          <w:rFonts w:ascii="ＭＳ 明朝" w:eastAsia="ＭＳ 明朝" w:hAnsi="ＭＳ 明朝" w:hint="eastAsia"/>
          <w:sz w:val="23"/>
          <w:szCs w:val="23"/>
        </w:rPr>
        <w:t>の</w:t>
      </w:r>
      <w:r w:rsidRPr="008E3D30">
        <w:rPr>
          <w:rFonts w:ascii="ＭＳ 明朝" w:eastAsia="ＭＳ 明朝" w:hAnsi="ＭＳ 明朝"/>
          <w:sz w:val="23"/>
          <w:szCs w:val="23"/>
        </w:rPr>
        <w:t>整備と再活用を進めること。</w:t>
      </w:r>
    </w:p>
    <w:p w14:paraId="70191672" w14:textId="77777777" w:rsidR="00390984" w:rsidRPr="008E3D30" w:rsidRDefault="00390984" w:rsidP="00390984">
      <w:pPr>
        <w:spacing w:line="340" w:lineRule="exact"/>
        <w:ind w:firstLineChars="100" w:firstLine="230"/>
        <w:rPr>
          <w:rFonts w:ascii="ＭＳ 明朝" w:eastAsia="ＭＳ 明朝" w:hAnsi="ＭＳ 明朝"/>
          <w:sz w:val="23"/>
          <w:szCs w:val="23"/>
        </w:rPr>
      </w:pPr>
    </w:p>
    <w:p w14:paraId="0D7F03BC" w14:textId="3B1A8338" w:rsidR="00390984" w:rsidRPr="008E2520" w:rsidRDefault="005021E5" w:rsidP="00B60A3D">
      <w:pPr>
        <w:spacing w:line="340" w:lineRule="exact"/>
        <w:rPr>
          <w:rFonts w:ascii="HGP明朝B" w:eastAsia="HGP明朝B" w:hAnsi="ＭＳ 明朝"/>
          <w:sz w:val="24"/>
          <w:szCs w:val="24"/>
        </w:rPr>
      </w:pPr>
      <w:r>
        <w:rPr>
          <w:rFonts w:ascii="HGP明朝B" w:eastAsia="HGP明朝B" w:hAnsi="ＭＳ 明朝" w:hint="eastAsia"/>
          <w:sz w:val="24"/>
          <w:szCs w:val="24"/>
        </w:rPr>
        <w:t>24</w:t>
      </w:r>
      <w:r w:rsidR="00390984" w:rsidRPr="008E2520">
        <w:rPr>
          <w:rFonts w:ascii="HGP明朝B" w:eastAsia="HGP明朝B" w:hAnsi="ＭＳ 明朝" w:hint="eastAsia"/>
          <w:sz w:val="24"/>
          <w:szCs w:val="24"/>
        </w:rPr>
        <w:t xml:space="preserve">　あるべき都市像の明確化</w:t>
      </w:r>
    </w:p>
    <w:p w14:paraId="5CBF0190" w14:textId="77777777" w:rsidR="00390984" w:rsidRPr="008E3D30" w:rsidRDefault="00390984" w:rsidP="00C6044E">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本市は、長期総合計画の標題に「文化のまち」を掲げ続け、めざすべき都市像としてきた経過がある。</w:t>
      </w:r>
    </w:p>
    <w:p w14:paraId="26ABC8FB" w14:textId="6335983A" w:rsidR="00EC4278" w:rsidRPr="008E3D30" w:rsidRDefault="00390984" w:rsidP="00C6044E">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第</w:t>
      </w:r>
      <w:r w:rsidR="00F364AD" w:rsidRPr="008E3D30">
        <w:rPr>
          <w:rFonts w:ascii="ＭＳ 明朝" w:eastAsia="ＭＳ 明朝" w:hAnsi="ＭＳ 明朝" w:hint="eastAsia"/>
          <w:sz w:val="23"/>
          <w:szCs w:val="23"/>
        </w:rPr>
        <w:t>１</w:t>
      </w:r>
      <w:r w:rsidRPr="008E3D30">
        <w:rPr>
          <w:rFonts w:ascii="ＭＳ 明朝" w:eastAsia="ＭＳ 明朝" w:hAnsi="ＭＳ 明朝"/>
          <w:sz w:val="23"/>
          <w:szCs w:val="23"/>
        </w:rPr>
        <w:t>次計画「人間尊重を柱とし自然と</w:t>
      </w:r>
      <w:r w:rsidR="00C6044E">
        <w:rPr>
          <w:rFonts w:ascii="ＭＳ 明朝" w:eastAsia="ＭＳ 明朝" w:hAnsi="ＭＳ 明朝" w:hint="eastAsia"/>
          <w:sz w:val="23"/>
          <w:szCs w:val="23"/>
        </w:rPr>
        <w:t>文化</w:t>
      </w:r>
      <w:r w:rsidRPr="008E3D30">
        <w:rPr>
          <w:rFonts w:ascii="ＭＳ 明朝" w:eastAsia="ＭＳ 明朝" w:hAnsi="ＭＳ 明朝"/>
          <w:sz w:val="23"/>
          <w:szCs w:val="23"/>
        </w:rPr>
        <w:t>の調和」(1972年～)。</w:t>
      </w:r>
    </w:p>
    <w:p w14:paraId="274A0C98" w14:textId="5A72CE4C" w:rsidR="00EC4278" w:rsidRPr="008E3D30" w:rsidRDefault="00390984" w:rsidP="00C6044E">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sz w:val="23"/>
          <w:szCs w:val="23"/>
        </w:rPr>
        <w:t>第</w:t>
      </w:r>
      <w:r w:rsidR="00F364AD" w:rsidRPr="008E3D30">
        <w:rPr>
          <w:rFonts w:ascii="ＭＳ 明朝" w:eastAsia="ＭＳ 明朝" w:hAnsi="ＭＳ 明朝" w:hint="eastAsia"/>
          <w:sz w:val="23"/>
          <w:szCs w:val="23"/>
        </w:rPr>
        <w:t>２</w:t>
      </w:r>
      <w:r w:rsidRPr="008E3D30">
        <w:rPr>
          <w:rFonts w:ascii="ＭＳ 明朝" w:eastAsia="ＭＳ 明朝" w:hAnsi="ＭＳ 明朝"/>
          <w:sz w:val="23"/>
          <w:szCs w:val="23"/>
        </w:rPr>
        <w:t>次計画「心豊かな人間性を育む</w:t>
      </w:r>
      <w:r w:rsidR="00C6044E">
        <w:rPr>
          <w:rFonts w:ascii="ＭＳ 明朝" w:eastAsia="ＭＳ 明朝" w:hAnsi="ＭＳ 明朝" w:hint="eastAsia"/>
          <w:sz w:val="23"/>
          <w:szCs w:val="23"/>
        </w:rPr>
        <w:t>文化</w:t>
      </w:r>
      <w:r w:rsidRPr="008E3D30">
        <w:rPr>
          <w:rFonts w:ascii="ＭＳ 明朝" w:eastAsia="ＭＳ 明朝" w:hAnsi="ＭＳ 明朝"/>
          <w:sz w:val="23"/>
          <w:szCs w:val="23"/>
        </w:rPr>
        <w:t xml:space="preserve">の都市をめざして」(1982年～)。　</w:t>
      </w:r>
    </w:p>
    <w:p w14:paraId="5ED1DAAA" w14:textId="16386DC7" w:rsidR="00EC4278" w:rsidRPr="008E3D30" w:rsidRDefault="00390984" w:rsidP="00C6044E">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sz w:val="23"/>
          <w:szCs w:val="23"/>
        </w:rPr>
        <w:t>第</w:t>
      </w:r>
      <w:r w:rsidR="00F364AD" w:rsidRPr="008E3D30">
        <w:rPr>
          <w:rFonts w:ascii="ＭＳ 明朝" w:eastAsia="ＭＳ 明朝" w:hAnsi="ＭＳ 明朝" w:hint="eastAsia"/>
          <w:sz w:val="23"/>
          <w:szCs w:val="23"/>
        </w:rPr>
        <w:t>３</w:t>
      </w:r>
      <w:r w:rsidRPr="008E3D30">
        <w:rPr>
          <w:rFonts w:ascii="ＭＳ 明朝" w:eastAsia="ＭＳ 明朝" w:hAnsi="ＭＳ 明朝"/>
          <w:sz w:val="23"/>
          <w:szCs w:val="23"/>
        </w:rPr>
        <w:t>次計画「生きがいと活力に満ちた</w:t>
      </w:r>
      <w:r w:rsidR="00C6044E">
        <w:rPr>
          <w:rFonts w:ascii="ＭＳ 明朝" w:eastAsia="ＭＳ 明朝" w:hAnsi="ＭＳ 明朝" w:hint="eastAsia"/>
          <w:sz w:val="23"/>
          <w:szCs w:val="23"/>
        </w:rPr>
        <w:t>文化</w:t>
      </w:r>
      <w:r w:rsidRPr="008E3D30">
        <w:rPr>
          <w:rFonts w:ascii="ＭＳ 明朝" w:eastAsia="ＭＳ 明朝" w:hAnsi="ＭＳ 明朝"/>
          <w:sz w:val="23"/>
          <w:szCs w:val="23"/>
        </w:rPr>
        <w:t xml:space="preserve">の都市をめざして」(1991年～)。　</w:t>
      </w:r>
    </w:p>
    <w:p w14:paraId="33BE957C" w14:textId="5C06686C" w:rsidR="00390984" w:rsidRPr="008E3D30" w:rsidRDefault="00390984" w:rsidP="00C6044E">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sz w:val="23"/>
          <w:szCs w:val="23"/>
        </w:rPr>
        <w:t>第</w:t>
      </w:r>
      <w:r w:rsidR="00F364AD" w:rsidRPr="008E3D30">
        <w:rPr>
          <w:rFonts w:ascii="ＭＳ 明朝" w:eastAsia="ＭＳ 明朝" w:hAnsi="ＭＳ 明朝" w:hint="eastAsia"/>
          <w:sz w:val="23"/>
          <w:szCs w:val="23"/>
        </w:rPr>
        <w:t>４</w:t>
      </w:r>
      <w:r w:rsidRPr="008E3D30">
        <w:rPr>
          <w:rFonts w:ascii="ＭＳ 明朝" w:eastAsia="ＭＳ 明朝" w:hAnsi="ＭＳ 明朝"/>
          <w:sz w:val="23"/>
          <w:szCs w:val="23"/>
        </w:rPr>
        <w:t>次計画「ひと・まち・自然が美しく夢と活力ある</w:t>
      </w:r>
      <w:r w:rsidR="00C6044E">
        <w:rPr>
          <w:rFonts w:ascii="ＭＳ 明朝" w:eastAsia="ＭＳ 明朝" w:hAnsi="ＭＳ 明朝" w:hint="eastAsia"/>
          <w:sz w:val="23"/>
          <w:szCs w:val="23"/>
        </w:rPr>
        <w:t>文化</w:t>
      </w:r>
      <w:r w:rsidRPr="008E3D30">
        <w:rPr>
          <w:rFonts w:ascii="ＭＳ 明朝" w:eastAsia="ＭＳ 明朝" w:hAnsi="ＭＳ 明朝"/>
          <w:sz w:val="23"/>
          <w:szCs w:val="23"/>
        </w:rPr>
        <w:t>の都市」(2001年～)。</w:t>
      </w:r>
    </w:p>
    <w:p w14:paraId="317974D7" w14:textId="77777777" w:rsidR="00EC4278" w:rsidRDefault="00390984" w:rsidP="00C6044E">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lastRenderedPageBreak/>
        <w:t>第</w:t>
      </w:r>
      <w:r w:rsidR="00F364AD" w:rsidRPr="008E3D30">
        <w:rPr>
          <w:rFonts w:ascii="ＭＳ 明朝" w:eastAsia="ＭＳ 明朝" w:hAnsi="ＭＳ 明朝" w:hint="eastAsia"/>
          <w:sz w:val="23"/>
          <w:szCs w:val="23"/>
        </w:rPr>
        <w:t>５</w:t>
      </w:r>
      <w:r w:rsidRPr="008E3D30">
        <w:rPr>
          <w:rFonts w:ascii="ＭＳ 明朝" w:eastAsia="ＭＳ 明朝" w:hAnsi="ＭＳ 明朝"/>
          <w:sz w:val="23"/>
          <w:szCs w:val="23"/>
        </w:rPr>
        <w:t>次計画(北村市政の2011年)から「元気共奏・飛躍藤枝」となり「選ばれるまち藤枝」</w:t>
      </w:r>
    </w:p>
    <w:p w14:paraId="143D2436" w14:textId="1A7BBE8D" w:rsidR="00E261D5" w:rsidRPr="00E261D5" w:rsidRDefault="00E261D5" w:rsidP="00C6044E">
      <w:pPr>
        <w:spacing w:line="400" w:lineRule="exact"/>
        <w:ind w:firstLineChars="100" w:firstLine="230"/>
        <w:rPr>
          <w:rFonts w:ascii="ＭＳ 明朝" w:eastAsia="ＭＳ 明朝" w:hAnsi="ＭＳ 明朝"/>
          <w:sz w:val="23"/>
          <w:szCs w:val="23"/>
        </w:rPr>
      </w:pPr>
      <w:r>
        <w:rPr>
          <w:rFonts w:ascii="ＭＳ 明朝" w:eastAsia="ＭＳ 明朝" w:hAnsi="ＭＳ 明朝" w:hint="eastAsia"/>
          <w:sz w:val="23"/>
          <w:szCs w:val="23"/>
        </w:rPr>
        <w:t>そして</w:t>
      </w:r>
      <w:r w:rsidRPr="00E261D5">
        <w:rPr>
          <w:rFonts w:ascii="ＭＳ 明朝" w:eastAsia="ＭＳ 明朝" w:hAnsi="ＭＳ 明朝" w:hint="eastAsia"/>
          <w:sz w:val="23"/>
          <w:szCs w:val="23"/>
        </w:rPr>
        <w:t>、</w:t>
      </w:r>
      <w:r w:rsidR="005021E5">
        <w:rPr>
          <w:rFonts w:ascii="ＭＳ 明朝" w:eastAsia="ＭＳ 明朝" w:hAnsi="ＭＳ 明朝" w:hint="eastAsia"/>
          <w:sz w:val="23"/>
          <w:szCs w:val="23"/>
        </w:rPr>
        <w:t>現在の</w:t>
      </w:r>
      <w:r w:rsidRPr="00E261D5">
        <w:rPr>
          <w:rFonts w:ascii="ＭＳ 明朝" w:eastAsia="ＭＳ 明朝" w:hAnsi="ＭＳ 明朝" w:hint="eastAsia"/>
          <w:sz w:val="23"/>
          <w:szCs w:val="23"/>
        </w:rPr>
        <w:t>第６次計画では、「幸せになるまち藤枝づくり　～まち・自然・文化と共生・未来へ飛躍～」と大きく変わったが、市民がめざすべき都市像は、明確ではなくなっている。</w:t>
      </w:r>
      <w:r w:rsidR="005021E5">
        <w:rPr>
          <w:rFonts w:ascii="ＭＳ 明朝" w:eastAsia="ＭＳ 明朝" w:hAnsi="ＭＳ 明朝" w:hint="eastAsia"/>
          <w:sz w:val="23"/>
          <w:szCs w:val="23"/>
        </w:rPr>
        <w:t>次の総合計画においては</w:t>
      </w:r>
      <w:r w:rsidRPr="00E261D5">
        <w:rPr>
          <w:rFonts w:ascii="ＭＳ 明朝" w:eastAsia="ＭＳ 明朝" w:hAnsi="ＭＳ 明朝" w:hint="eastAsia"/>
          <w:sz w:val="23"/>
          <w:szCs w:val="23"/>
        </w:rPr>
        <w:t>、市民のなかで歴史的合意となっている「文化のまち」をめざすべき都市像に据え、その「文化」にさらに磨きをかけていくべきではないか。</w:t>
      </w:r>
    </w:p>
    <w:p w14:paraId="3592CA93" w14:textId="77777777" w:rsidR="00390984" w:rsidRPr="00E261D5" w:rsidRDefault="00390984" w:rsidP="00390984">
      <w:pPr>
        <w:spacing w:line="340" w:lineRule="exact"/>
        <w:ind w:firstLineChars="100" w:firstLine="230"/>
        <w:rPr>
          <w:rFonts w:ascii="ＭＳ 明朝" w:eastAsia="ＭＳ 明朝" w:hAnsi="ＭＳ 明朝"/>
          <w:sz w:val="23"/>
          <w:szCs w:val="23"/>
        </w:rPr>
      </w:pPr>
    </w:p>
    <w:p w14:paraId="5B7249D5" w14:textId="384689C5" w:rsidR="00390984" w:rsidRPr="008E2520" w:rsidRDefault="005021E5" w:rsidP="00B60A3D">
      <w:pPr>
        <w:spacing w:line="340" w:lineRule="exact"/>
        <w:rPr>
          <w:rFonts w:ascii="HGP明朝B" w:eastAsia="HGP明朝B" w:hAnsi="ＭＳ 明朝"/>
          <w:sz w:val="24"/>
          <w:szCs w:val="24"/>
        </w:rPr>
      </w:pPr>
      <w:r>
        <w:rPr>
          <w:rFonts w:ascii="HGP明朝B" w:eastAsia="HGP明朝B" w:hAnsi="ＭＳ 明朝" w:hint="eastAsia"/>
          <w:sz w:val="24"/>
          <w:szCs w:val="24"/>
        </w:rPr>
        <w:t>25</w:t>
      </w:r>
      <w:r w:rsidR="00390984" w:rsidRPr="008E2520">
        <w:rPr>
          <w:rFonts w:ascii="HGP明朝B" w:eastAsia="HGP明朝B" w:hAnsi="ＭＳ 明朝" w:hint="eastAsia"/>
          <w:sz w:val="24"/>
          <w:szCs w:val="24"/>
        </w:rPr>
        <w:t xml:space="preserve">　面談を基本とする丁寧な税務行政</w:t>
      </w:r>
    </w:p>
    <w:p w14:paraId="4A8767D0" w14:textId="77777777" w:rsidR="00B60A3D" w:rsidRPr="008E3D30" w:rsidRDefault="00EC4278" w:rsidP="00C6044E">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地方税法第15</w:t>
      </w:r>
      <w:r w:rsidR="00390984" w:rsidRPr="008E3D30">
        <w:rPr>
          <w:rFonts w:ascii="ＭＳ 明朝" w:eastAsia="ＭＳ 明朝" w:hAnsi="ＭＳ 明朝" w:hint="eastAsia"/>
          <w:sz w:val="23"/>
          <w:szCs w:val="23"/>
        </w:rPr>
        <w:t>条による徴収猶予制度を、営業困難、生活困難にあえぐ市民が早期に活用できるよう、手続きの簡便化や親身な相談活動を進めること。収納対策には、なるべくベテラン職員を配置し、あくまでも面談によることを基本として納税者の立場に寄り添った丁寧な対応でおこなうこと。</w:t>
      </w:r>
    </w:p>
    <w:p w14:paraId="5A468DA7" w14:textId="008F1A4C" w:rsidR="00390984" w:rsidRDefault="00390984" w:rsidP="00C6044E">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この面からも、納税課職員</w:t>
      </w:r>
      <w:r w:rsidR="003D1ABE" w:rsidRPr="008E3D30">
        <w:rPr>
          <w:rFonts w:ascii="ＭＳ 明朝" w:eastAsia="ＭＳ 明朝" w:hAnsi="ＭＳ 明朝" w:hint="eastAsia"/>
          <w:sz w:val="23"/>
          <w:szCs w:val="23"/>
        </w:rPr>
        <w:t>１</w:t>
      </w:r>
      <w:r w:rsidRPr="008E3D30">
        <w:rPr>
          <w:rFonts w:ascii="ＭＳ 明朝" w:eastAsia="ＭＳ 明朝" w:hAnsi="ＭＳ 明朝"/>
          <w:sz w:val="23"/>
          <w:szCs w:val="23"/>
        </w:rPr>
        <w:t>人当たり1050件、債権回収対策室は</w:t>
      </w:r>
      <w:r w:rsidR="003D1ABE" w:rsidRPr="008E3D30">
        <w:rPr>
          <w:rFonts w:ascii="ＭＳ 明朝" w:eastAsia="ＭＳ 明朝" w:hAnsi="ＭＳ 明朝" w:hint="eastAsia"/>
          <w:sz w:val="23"/>
          <w:szCs w:val="23"/>
        </w:rPr>
        <w:t>３</w:t>
      </w:r>
      <w:r w:rsidRPr="008E3D30">
        <w:rPr>
          <w:rFonts w:ascii="ＭＳ 明朝" w:eastAsia="ＭＳ 明朝" w:hAnsi="ＭＳ 明朝"/>
          <w:sz w:val="23"/>
          <w:szCs w:val="23"/>
        </w:rPr>
        <w:t>人の職員と</w:t>
      </w:r>
      <w:r w:rsidR="003D1ABE" w:rsidRPr="008E3D30">
        <w:rPr>
          <w:rFonts w:ascii="ＭＳ 明朝" w:eastAsia="ＭＳ 明朝" w:hAnsi="ＭＳ 明朝" w:hint="eastAsia"/>
          <w:sz w:val="23"/>
          <w:szCs w:val="23"/>
        </w:rPr>
        <w:t>２</w:t>
      </w:r>
      <w:r w:rsidRPr="008E3D30">
        <w:rPr>
          <w:rFonts w:ascii="ＭＳ 明朝" w:eastAsia="ＭＳ 明朝" w:hAnsi="ＭＳ 明朝"/>
          <w:sz w:val="23"/>
          <w:szCs w:val="23"/>
        </w:rPr>
        <w:t>人の国税ОＢで1300件もの滞納案件を抱えている現状からも、対応職員数を増やすこと。</w:t>
      </w:r>
    </w:p>
    <w:p w14:paraId="6B5A9FD6" w14:textId="77777777" w:rsidR="005431A6" w:rsidRPr="008E3D30" w:rsidRDefault="005431A6" w:rsidP="002F15A1">
      <w:pPr>
        <w:spacing w:line="340" w:lineRule="exact"/>
        <w:ind w:firstLineChars="100" w:firstLine="230"/>
        <w:rPr>
          <w:rFonts w:ascii="ＭＳ 明朝" w:eastAsia="ＭＳ 明朝" w:hAnsi="ＭＳ 明朝"/>
          <w:sz w:val="23"/>
          <w:szCs w:val="23"/>
        </w:rPr>
      </w:pPr>
    </w:p>
    <w:p w14:paraId="5FB52EC9" w14:textId="348A087C" w:rsidR="00390984" w:rsidRPr="008E2520" w:rsidRDefault="00897EB9" w:rsidP="00B60A3D">
      <w:pPr>
        <w:spacing w:line="340" w:lineRule="exact"/>
        <w:rPr>
          <w:rFonts w:ascii="HGP明朝B" w:eastAsia="HGP明朝B" w:hAnsi="ＭＳ 明朝"/>
          <w:sz w:val="24"/>
          <w:szCs w:val="24"/>
        </w:rPr>
      </w:pPr>
      <w:r>
        <w:rPr>
          <w:rFonts w:ascii="HGP明朝B" w:eastAsia="HGP明朝B" w:hAnsi="ＭＳ 明朝" w:hint="eastAsia"/>
          <w:sz w:val="24"/>
          <w:szCs w:val="24"/>
        </w:rPr>
        <w:t>26</w:t>
      </w:r>
      <w:r w:rsidR="00390984" w:rsidRPr="008E2520">
        <w:rPr>
          <w:rFonts w:ascii="HGP明朝B" w:eastAsia="HGP明朝B" w:hAnsi="ＭＳ 明朝" w:hint="eastAsia"/>
          <w:sz w:val="24"/>
          <w:szCs w:val="24"/>
        </w:rPr>
        <w:t xml:space="preserve">　市民にペナルティーを課さない市政</w:t>
      </w:r>
    </w:p>
    <w:p w14:paraId="16F606E5" w14:textId="2C3589E3" w:rsidR="00390984" w:rsidRPr="008E3D30" w:rsidRDefault="00390984" w:rsidP="00C6044E">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国保税が払えない市民に</w:t>
      </w:r>
      <w:r w:rsidR="0084262F" w:rsidRPr="008E3D30">
        <w:rPr>
          <w:rFonts w:ascii="ＭＳ 明朝" w:eastAsia="ＭＳ 明朝" w:hAnsi="ＭＳ 明朝" w:hint="eastAsia"/>
          <w:sz w:val="23"/>
          <w:szCs w:val="23"/>
        </w:rPr>
        <w:t>交付される</w:t>
      </w:r>
      <w:r w:rsidRPr="008E3D30">
        <w:rPr>
          <w:rFonts w:ascii="ＭＳ 明朝" w:eastAsia="ＭＳ 明朝" w:hAnsi="ＭＳ 明朝" w:hint="eastAsia"/>
          <w:sz w:val="23"/>
          <w:szCs w:val="23"/>
        </w:rPr>
        <w:t>資格証明書</w:t>
      </w:r>
      <w:r w:rsidR="0084262F" w:rsidRPr="008E3D30">
        <w:rPr>
          <w:rFonts w:ascii="ＭＳ 明朝" w:eastAsia="ＭＳ 明朝" w:hAnsi="ＭＳ 明朝" w:hint="eastAsia"/>
          <w:sz w:val="23"/>
          <w:szCs w:val="23"/>
        </w:rPr>
        <w:t>によって</w:t>
      </w:r>
      <w:r w:rsidR="00E10C6B" w:rsidRPr="008E3D30">
        <w:rPr>
          <w:rFonts w:ascii="ＭＳ 明朝" w:eastAsia="ＭＳ 明朝" w:hAnsi="ＭＳ 明朝" w:hint="eastAsia"/>
          <w:sz w:val="23"/>
          <w:szCs w:val="23"/>
        </w:rPr>
        <w:t>、</w:t>
      </w:r>
      <w:r w:rsidRPr="008E3D30">
        <w:rPr>
          <w:rFonts w:ascii="ＭＳ 明朝" w:eastAsia="ＭＳ 明朝" w:hAnsi="ＭＳ 明朝"/>
          <w:sz w:val="23"/>
          <w:szCs w:val="23"/>
        </w:rPr>
        <w:t>窓口で医療費全額を一時払いしなければならない</w:t>
      </w:r>
      <w:r w:rsidR="004A2EA7">
        <w:rPr>
          <w:rFonts w:ascii="ＭＳ 明朝" w:eastAsia="ＭＳ 明朝" w:hAnsi="ＭＳ 明朝"/>
          <w:sz w:val="23"/>
          <w:szCs w:val="23"/>
        </w:rPr>
        <w:t>。</w:t>
      </w:r>
      <w:r w:rsidRPr="008E3D30">
        <w:rPr>
          <w:rFonts w:ascii="ＭＳ 明朝" w:eastAsia="ＭＳ 明朝" w:hAnsi="ＭＳ 明朝" w:hint="eastAsia"/>
          <w:sz w:val="23"/>
          <w:szCs w:val="23"/>
        </w:rPr>
        <w:t>全国保険医団体連合会の調査によれば、資格証明書を発行された人の受診率は、</w:t>
      </w:r>
      <w:r w:rsidRPr="008E3D30">
        <w:rPr>
          <w:rFonts w:ascii="ＭＳ 明朝" w:eastAsia="ＭＳ 明朝" w:hAnsi="ＭＳ 明朝"/>
          <w:sz w:val="23"/>
          <w:szCs w:val="23"/>
        </w:rPr>
        <w:t>2007年度、保険証のある人と比べると</w:t>
      </w:r>
      <w:r w:rsidR="00F364AD" w:rsidRPr="008E3D30">
        <w:rPr>
          <w:rFonts w:ascii="ＭＳ 明朝" w:eastAsia="ＭＳ 明朝" w:hAnsi="ＭＳ 明朝" w:hint="eastAsia"/>
          <w:sz w:val="23"/>
          <w:szCs w:val="23"/>
        </w:rPr>
        <w:t>、</w:t>
      </w:r>
      <w:r w:rsidRPr="008E3D30">
        <w:rPr>
          <w:rFonts w:ascii="ＭＳ 明朝" w:eastAsia="ＭＳ 明朝" w:hAnsi="ＭＳ 明朝"/>
          <w:sz w:val="23"/>
          <w:szCs w:val="23"/>
        </w:rPr>
        <w:t>なんとわずか</w:t>
      </w:r>
      <w:r w:rsidR="00F364AD" w:rsidRPr="008E3D30">
        <w:rPr>
          <w:rFonts w:ascii="ＭＳ 明朝" w:eastAsia="ＭＳ 明朝" w:hAnsi="ＭＳ 明朝" w:hint="eastAsia"/>
          <w:sz w:val="23"/>
          <w:szCs w:val="23"/>
        </w:rPr>
        <w:t>５２分の１</w:t>
      </w:r>
      <w:r w:rsidRPr="008E3D30">
        <w:rPr>
          <w:rFonts w:ascii="ＭＳ 明朝" w:eastAsia="ＭＳ 明朝" w:hAnsi="ＭＳ 明朝"/>
          <w:sz w:val="23"/>
          <w:szCs w:val="23"/>
        </w:rPr>
        <w:t>である。保険料が払えないくらいだから、まして窓口で医療費10割を払うことなど出</w:t>
      </w:r>
      <w:r w:rsidR="00481B56">
        <w:rPr>
          <w:rFonts w:ascii="ＭＳ 明朝" w:eastAsia="ＭＳ 明朝" w:hAnsi="ＭＳ 明朝"/>
          <w:sz w:val="23"/>
          <w:szCs w:val="23"/>
        </w:rPr>
        <w:t>来ようはずもなく、これらの人はまともに医者にかかれず病気を悪化させている例は少なくない。</w:t>
      </w:r>
    </w:p>
    <w:p w14:paraId="777344B9" w14:textId="76B9E278" w:rsidR="00390984" w:rsidRDefault="00390984" w:rsidP="00C6044E">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しかし、</w:t>
      </w:r>
      <w:r w:rsidRPr="008E3D30">
        <w:rPr>
          <w:rFonts w:ascii="ＭＳ 明朝" w:eastAsia="ＭＳ 明朝" w:hAnsi="ＭＳ 明朝"/>
          <w:sz w:val="23"/>
          <w:szCs w:val="23"/>
        </w:rPr>
        <w:t>2008年、大阪社保協がいわゆる「無保険の子」の調査を行い、反響を呼んで、国会でも取り上げられた。これを受けて厚労省が「世帯主が市町村の窓口において、子どもが医療を受ける必要が生じ、かつ、医療機関に対する医療費の一時払いが困難である旨申し出を行った場合には、保険料を納付することができない特別な事情に準ずる状況であると考えられる」として「速やかに短期被保険者証の交付に努めること」との通告を出した。さらに政府は、わが党の小池晃参議院議員が2009年に出した質問主意書に対し、「子どもであるか否かにかかわら</w:t>
      </w:r>
      <w:r w:rsidRPr="008E3D30">
        <w:rPr>
          <w:rFonts w:ascii="ＭＳ 明朝" w:eastAsia="ＭＳ 明朝" w:hAnsi="ＭＳ 明朝" w:hint="eastAsia"/>
          <w:sz w:val="23"/>
          <w:szCs w:val="23"/>
        </w:rPr>
        <w:t>ず」「世帯主がこのような状況にあるのであれば」「市町村の判断で」「短期被保険者証を交付すること」と答えている。これらの変化</w:t>
      </w:r>
      <w:r w:rsidR="00D318C5">
        <w:rPr>
          <w:rFonts w:ascii="ＭＳ 明朝" w:eastAsia="ＭＳ 明朝" w:hAnsi="ＭＳ 明朝" w:hint="eastAsia"/>
          <w:sz w:val="23"/>
          <w:szCs w:val="23"/>
        </w:rPr>
        <w:t>は、</w:t>
      </w:r>
      <w:r w:rsidRPr="008E3D30">
        <w:rPr>
          <w:rFonts w:ascii="ＭＳ 明朝" w:eastAsia="ＭＳ 明朝" w:hAnsi="ＭＳ 明朝" w:hint="eastAsia"/>
          <w:sz w:val="23"/>
          <w:szCs w:val="23"/>
        </w:rPr>
        <w:t>本市に反映され</w:t>
      </w:r>
      <w:r w:rsidR="0084262F" w:rsidRPr="008E3D30">
        <w:rPr>
          <w:rFonts w:ascii="ＭＳ 明朝" w:eastAsia="ＭＳ 明朝" w:hAnsi="ＭＳ 明朝" w:hint="eastAsia"/>
          <w:sz w:val="23"/>
          <w:szCs w:val="23"/>
        </w:rPr>
        <w:t>なければならない</w:t>
      </w:r>
      <w:r w:rsidRPr="008E3D30">
        <w:rPr>
          <w:rFonts w:ascii="ＭＳ 明朝" w:eastAsia="ＭＳ 明朝" w:hAnsi="ＭＳ 明朝" w:hint="eastAsia"/>
          <w:sz w:val="23"/>
          <w:szCs w:val="23"/>
        </w:rPr>
        <w:t>。</w:t>
      </w:r>
    </w:p>
    <w:p w14:paraId="6A9C64CB" w14:textId="2F4435FE" w:rsidR="00334446" w:rsidRPr="00897EB9" w:rsidRDefault="00334446" w:rsidP="00C6044E">
      <w:pPr>
        <w:spacing w:line="400" w:lineRule="exact"/>
        <w:ind w:firstLineChars="100" w:firstLine="230"/>
        <w:rPr>
          <w:rFonts w:ascii="ＭＳ 明朝" w:eastAsia="ＭＳ 明朝" w:hAnsi="ＭＳ 明朝"/>
          <w:sz w:val="23"/>
          <w:szCs w:val="23"/>
        </w:rPr>
      </w:pPr>
      <w:r w:rsidRPr="00897EB9">
        <w:rPr>
          <w:rFonts w:ascii="ＭＳ 明朝" w:eastAsia="ＭＳ 明朝" w:hAnsi="ＭＳ 明朝"/>
          <w:sz w:val="23"/>
          <w:szCs w:val="23"/>
        </w:rPr>
        <w:t>本年9月議会において、私たちが請求した資料によると、国保滞納世帯の8割が所得200万以下であり、3割が所得無しである。短期証、資格証発行世帯についても同様であり、払いたくても払えない、医者にも通えないと言った実態が見て取れる。</w:t>
      </w:r>
    </w:p>
    <w:p w14:paraId="1C205CA1" w14:textId="77777777" w:rsidR="00390984" w:rsidRPr="008E3D30" w:rsidRDefault="00390984" w:rsidP="00C6044E">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さいたま市の担当者は、滞納している市民に面談をすれば必ず解決策は見つかるので、ペナルティーの資格証明書や短期保険証は発行していないといったが、巨大都市でできていることが、それより小回りの利く本市でできない筈はない。人道的な見地からもペナルティーは課さない市政にするべきではないか。</w:t>
      </w:r>
    </w:p>
    <w:p w14:paraId="208E43DD" w14:textId="77777777" w:rsidR="00390984" w:rsidRDefault="00390984" w:rsidP="00C97DF2">
      <w:pPr>
        <w:spacing w:line="340" w:lineRule="exact"/>
        <w:rPr>
          <w:rFonts w:ascii="ＭＳ 明朝" w:eastAsia="ＭＳ 明朝" w:hAnsi="ＭＳ 明朝"/>
          <w:sz w:val="23"/>
          <w:szCs w:val="23"/>
        </w:rPr>
      </w:pPr>
    </w:p>
    <w:p w14:paraId="54321A71" w14:textId="77777777" w:rsidR="00D318C5" w:rsidRPr="008E3D30" w:rsidRDefault="00D318C5" w:rsidP="00C97DF2">
      <w:pPr>
        <w:spacing w:line="340" w:lineRule="exact"/>
        <w:rPr>
          <w:rFonts w:ascii="ＭＳ 明朝" w:eastAsia="ＭＳ 明朝" w:hAnsi="ＭＳ 明朝"/>
          <w:sz w:val="23"/>
          <w:szCs w:val="23"/>
        </w:rPr>
      </w:pPr>
    </w:p>
    <w:p w14:paraId="0CCE31AE" w14:textId="299B9FF2" w:rsidR="00390984" w:rsidRPr="008E2520" w:rsidRDefault="00897EB9" w:rsidP="00B60A3D">
      <w:pPr>
        <w:spacing w:line="340" w:lineRule="exact"/>
        <w:rPr>
          <w:rFonts w:ascii="HGP明朝B" w:eastAsia="HGP明朝B" w:hAnsi="ＭＳ 明朝"/>
          <w:sz w:val="24"/>
          <w:szCs w:val="24"/>
        </w:rPr>
      </w:pPr>
      <w:r>
        <w:rPr>
          <w:rFonts w:ascii="HGP明朝B" w:eastAsia="HGP明朝B" w:hAnsi="ＭＳ 明朝" w:hint="eastAsia"/>
          <w:sz w:val="24"/>
          <w:szCs w:val="24"/>
        </w:rPr>
        <w:lastRenderedPageBreak/>
        <w:t>27</w:t>
      </w:r>
      <w:r w:rsidR="00390984" w:rsidRPr="008E2520">
        <w:rPr>
          <w:rFonts w:ascii="HGP明朝B" w:eastAsia="HGP明朝B" w:hAnsi="ＭＳ 明朝" w:hint="eastAsia"/>
          <w:sz w:val="24"/>
          <w:szCs w:val="24"/>
        </w:rPr>
        <w:t xml:space="preserve">　「静岡地方税等滞納整理機構」について</w:t>
      </w:r>
    </w:p>
    <w:p w14:paraId="5D54A31F" w14:textId="77777777" w:rsidR="00390984" w:rsidRPr="008E3D30" w:rsidRDefault="00390984" w:rsidP="00C6044E">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広域連合「静岡地方税等滞納整理機構」への市税滞納事案の委任については、市職員では対応困難かつ真に悪質な事案に限ることとし、安易な委任は決しておこなわないこと。もともとこの団体は、租税法律主義に基づく課税団体ではなく違法の存在であって、この団体の存立のために毎年５０件くらいの仕事を提供しなければならなくなるというのは逆立ちである。できる限り委任を少なくして、違法な団体は早期に廃止すべきである。</w:t>
      </w:r>
    </w:p>
    <w:p w14:paraId="1302BDF9" w14:textId="77777777" w:rsidR="00D352E5" w:rsidRPr="008E3D30" w:rsidRDefault="00D352E5" w:rsidP="00D352E5">
      <w:pPr>
        <w:spacing w:line="340" w:lineRule="exact"/>
        <w:rPr>
          <w:rFonts w:ascii="ＭＳ 明朝" w:eastAsia="ＭＳ 明朝" w:hAnsi="ＭＳ 明朝"/>
          <w:sz w:val="23"/>
          <w:szCs w:val="23"/>
        </w:rPr>
      </w:pPr>
    </w:p>
    <w:p w14:paraId="6B3EA789" w14:textId="090D6036" w:rsidR="00D352E5" w:rsidRPr="008E2520" w:rsidRDefault="00897EB9" w:rsidP="00D352E5">
      <w:pPr>
        <w:spacing w:line="340" w:lineRule="exact"/>
        <w:rPr>
          <w:rFonts w:ascii="HGP明朝B" w:eastAsia="HGP明朝B" w:hAnsi="ＭＳ 明朝"/>
          <w:sz w:val="24"/>
          <w:szCs w:val="24"/>
        </w:rPr>
      </w:pPr>
      <w:r>
        <w:rPr>
          <w:rFonts w:ascii="HGP明朝B" w:eastAsia="HGP明朝B" w:hAnsi="ＭＳ 明朝" w:hint="eastAsia"/>
          <w:sz w:val="24"/>
          <w:szCs w:val="24"/>
        </w:rPr>
        <w:t>28</w:t>
      </w:r>
      <w:r w:rsidR="00906CBF" w:rsidRPr="008E2520">
        <w:rPr>
          <w:rFonts w:ascii="HGP明朝B" w:eastAsia="HGP明朝B" w:hAnsi="ＭＳ 明朝" w:hint="eastAsia"/>
          <w:sz w:val="24"/>
          <w:szCs w:val="24"/>
        </w:rPr>
        <w:t xml:space="preserve">　</w:t>
      </w:r>
      <w:r w:rsidR="00D352E5" w:rsidRPr="008E2520">
        <w:rPr>
          <w:rFonts w:ascii="HGP明朝B" w:eastAsia="HGP明朝B" w:hAnsi="ＭＳ 明朝" w:hint="eastAsia"/>
          <w:sz w:val="24"/>
          <w:szCs w:val="24"/>
        </w:rPr>
        <w:t>ふるさと納税について</w:t>
      </w:r>
    </w:p>
    <w:p w14:paraId="5DAE27CE" w14:textId="23F9D7EE" w:rsidR="00D352E5" w:rsidRPr="008E3D30" w:rsidRDefault="00D352E5" w:rsidP="00475CA3">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w:t>
      </w:r>
      <w:r w:rsidR="00F364AD" w:rsidRPr="008E3D30">
        <w:rPr>
          <w:rFonts w:ascii="ＭＳ 明朝" w:eastAsia="ＭＳ 明朝" w:hAnsi="ＭＳ 明朝" w:hint="eastAsia"/>
          <w:sz w:val="23"/>
          <w:szCs w:val="23"/>
        </w:rPr>
        <w:t>２６</w:t>
      </w:r>
      <w:r w:rsidRPr="008E3D30">
        <w:rPr>
          <w:rFonts w:ascii="ＭＳ 明朝" w:eastAsia="ＭＳ 明朝" w:hAnsi="ＭＳ 明朝" w:hint="eastAsia"/>
          <w:sz w:val="23"/>
          <w:szCs w:val="23"/>
        </w:rPr>
        <w:t>億余も集めたふるさと納税は、切れ目ない発達障害児童支援や市立図書館の蔵書</w:t>
      </w:r>
      <w:r w:rsidR="00441724" w:rsidRPr="008E3D30">
        <w:rPr>
          <w:rFonts w:ascii="ＭＳ 明朝" w:eastAsia="ＭＳ 明朝" w:hAnsi="ＭＳ 明朝" w:hint="eastAsia"/>
          <w:sz w:val="23"/>
          <w:szCs w:val="23"/>
        </w:rPr>
        <w:t>の充実など使途を具体的に提示しているが、ほとんど基金化されており使われていない。多くの寄附者は“市にお任せ”を選択しているが</w:t>
      </w:r>
      <w:r w:rsidR="004A2EA7">
        <w:rPr>
          <w:rFonts w:ascii="ＭＳ 明朝" w:eastAsia="ＭＳ 明朝" w:hAnsi="ＭＳ 明朝" w:hint="eastAsia"/>
          <w:sz w:val="23"/>
          <w:szCs w:val="23"/>
        </w:rPr>
        <w:t>「</w:t>
      </w:r>
      <w:r w:rsidR="00441724" w:rsidRPr="008E3D30">
        <w:rPr>
          <w:rFonts w:ascii="ＭＳ 明朝" w:eastAsia="ＭＳ 明朝" w:hAnsi="ＭＳ 明朝" w:hint="eastAsia"/>
          <w:sz w:val="23"/>
          <w:szCs w:val="23"/>
        </w:rPr>
        <w:t>貯めこみ</w:t>
      </w:r>
      <w:r w:rsidR="004A2EA7">
        <w:rPr>
          <w:rFonts w:ascii="ＭＳ 明朝" w:eastAsia="ＭＳ 明朝" w:hAnsi="ＭＳ 明朝" w:hint="eastAsia"/>
          <w:sz w:val="23"/>
          <w:szCs w:val="23"/>
        </w:rPr>
        <w:t>」</w:t>
      </w:r>
      <w:r w:rsidR="00441724" w:rsidRPr="008E3D30">
        <w:rPr>
          <w:rFonts w:ascii="ＭＳ 明朝" w:eastAsia="ＭＳ 明朝" w:hAnsi="ＭＳ 明朝" w:hint="eastAsia"/>
          <w:sz w:val="23"/>
          <w:szCs w:val="23"/>
        </w:rPr>
        <w:t>を希望してはいない。</w:t>
      </w:r>
      <w:r w:rsidR="005D36B3" w:rsidRPr="008E3D30">
        <w:rPr>
          <w:rFonts w:ascii="ＭＳ 明朝" w:eastAsia="ＭＳ 明朝" w:hAnsi="ＭＳ 明朝" w:hint="eastAsia"/>
          <w:sz w:val="23"/>
          <w:szCs w:val="23"/>
        </w:rPr>
        <w:t>市民生活に活用すべきである。</w:t>
      </w:r>
    </w:p>
    <w:p w14:paraId="7D39FF8B" w14:textId="77777777" w:rsidR="005D36B3" w:rsidRPr="008E3D30" w:rsidRDefault="005D36B3" w:rsidP="00475CA3">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一方、この制度は故郷でも何でもない自治体に寄附（納税ではない）が出来、返礼品目当てのマネーゲームになっている点や、寄附者が多い自治体は寄附金控除による市民税減収につながるなど、地方税の観点から逸脱している。</w:t>
      </w:r>
    </w:p>
    <w:p w14:paraId="2967EEE5" w14:textId="0F6452C6" w:rsidR="00927CB2" w:rsidRPr="00475CA3" w:rsidRDefault="005D36B3" w:rsidP="00475CA3">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本市はかつてスペイン産のイベリコ豚、都内一流ホテルのブッフェランチ券などを返礼品に並べた経緯があり、</w:t>
      </w:r>
      <w:r w:rsidR="00DE57AC" w:rsidRPr="008E3D30">
        <w:rPr>
          <w:rFonts w:ascii="ＭＳ 明朝" w:eastAsia="ＭＳ 明朝" w:hAnsi="ＭＳ 明朝" w:hint="eastAsia"/>
          <w:sz w:val="23"/>
          <w:szCs w:val="23"/>
        </w:rPr>
        <w:t>４</w:t>
      </w:r>
      <w:r w:rsidR="00B6447C" w:rsidRPr="008E3D30">
        <w:rPr>
          <w:rFonts w:ascii="ＭＳ 明朝" w:eastAsia="ＭＳ 明朝" w:hAnsi="ＭＳ 明朝" w:hint="eastAsia"/>
          <w:sz w:val="23"/>
          <w:szCs w:val="23"/>
        </w:rPr>
        <w:t>品目に対し</w:t>
      </w:r>
      <w:r w:rsidRPr="008E3D30">
        <w:rPr>
          <w:rFonts w:ascii="ＭＳ 明朝" w:eastAsia="ＭＳ 明朝" w:hAnsi="ＭＳ 明朝" w:hint="eastAsia"/>
          <w:sz w:val="23"/>
          <w:szCs w:val="23"/>
        </w:rPr>
        <w:t>総務省から「地場産品以外」と見直しを指摘されている。</w:t>
      </w:r>
      <w:r w:rsidR="00B6447C" w:rsidRPr="008E3D30">
        <w:rPr>
          <w:rFonts w:ascii="ＭＳ 明朝" w:eastAsia="ＭＳ 明朝" w:hAnsi="ＭＳ 明朝" w:hint="eastAsia"/>
          <w:sz w:val="23"/>
          <w:szCs w:val="23"/>
        </w:rPr>
        <w:t>国に制度廃止を求めると同時に</w:t>
      </w:r>
      <w:r w:rsidR="00DE57AC"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自治体間の不毛な競争になりかねず</w:t>
      </w:r>
      <w:r w:rsidR="00DE57AC"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過度に行うべきではない。</w:t>
      </w:r>
    </w:p>
    <w:p w14:paraId="264A9569" w14:textId="4288F27A" w:rsidR="00927CB2" w:rsidRPr="00475CA3" w:rsidRDefault="00927CB2" w:rsidP="00475CA3">
      <w:pPr>
        <w:spacing w:line="400" w:lineRule="exact"/>
        <w:ind w:firstLineChars="100" w:firstLine="230"/>
        <w:rPr>
          <w:rFonts w:ascii="ＭＳ 明朝" w:eastAsia="ＭＳ 明朝" w:hAnsi="ＭＳ 明朝"/>
          <w:sz w:val="23"/>
          <w:szCs w:val="23"/>
        </w:rPr>
      </w:pPr>
      <w:r w:rsidRPr="00475CA3">
        <w:rPr>
          <w:rFonts w:ascii="ＭＳ 明朝" w:eastAsia="ＭＳ 明朝" w:hAnsi="ＭＳ 明朝" w:hint="eastAsia"/>
          <w:sz w:val="23"/>
          <w:szCs w:val="23"/>
        </w:rPr>
        <w:t>企業版ふるさと納税は、企業が寄付すれば、寄付額の一部を法人事業税と法人住民税から差し引かれ、寄付金を受けた自治体は収入増になるが、企業が所在する自治体は税額控除によって収入減になる。このことは、実質的な自治体間の税源移動が起こり、住民自治の及ばない財政制度となっている。個人版同様、地方税制をゆがめるものであり、過度に行うべきではない。</w:t>
      </w:r>
    </w:p>
    <w:p w14:paraId="0C7EA725" w14:textId="656B3A56" w:rsidR="00927CB2" w:rsidRPr="002F15A1" w:rsidRDefault="00927CB2" w:rsidP="00927CB2">
      <w:pPr>
        <w:spacing w:line="340" w:lineRule="exact"/>
        <w:ind w:firstLineChars="100" w:firstLine="230"/>
        <w:rPr>
          <w:rFonts w:ascii="ＭＳ 明朝" w:eastAsia="ＭＳ 明朝" w:hAnsi="ＭＳ 明朝"/>
          <w:sz w:val="23"/>
          <w:szCs w:val="23"/>
        </w:rPr>
      </w:pPr>
    </w:p>
    <w:p w14:paraId="62442414" w14:textId="3EDD2E00" w:rsidR="00907034" w:rsidRPr="002D0B04" w:rsidRDefault="00897EB9" w:rsidP="00907034">
      <w:pPr>
        <w:spacing w:line="340" w:lineRule="exact"/>
        <w:rPr>
          <w:rFonts w:ascii="HGP明朝B" w:eastAsia="HGP明朝B" w:hAnsi="ＭＳ 明朝"/>
          <w:color w:val="000000" w:themeColor="text1"/>
          <w:sz w:val="24"/>
          <w:szCs w:val="24"/>
        </w:rPr>
      </w:pPr>
      <w:r>
        <w:rPr>
          <w:rFonts w:ascii="HGP明朝B" w:eastAsia="HGP明朝B" w:hAnsi="ＭＳ 明朝" w:hint="eastAsia"/>
          <w:color w:val="000000" w:themeColor="text1"/>
          <w:sz w:val="24"/>
          <w:szCs w:val="24"/>
        </w:rPr>
        <w:t>29</w:t>
      </w:r>
      <w:r w:rsidR="002D0B04" w:rsidRPr="002D0B04">
        <w:rPr>
          <w:rFonts w:ascii="HGP明朝B" w:eastAsia="HGP明朝B" w:hAnsi="ＭＳ 明朝" w:hint="eastAsia"/>
          <w:color w:val="000000" w:themeColor="text1"/>
          <w:sz w:val="24"/>
          <w:szCs w:val="24"/>
        </w:rPr>
        <w:t xml:space="preserve">　</w:t>
      </w:r>
      <w:r w:rsidR="00907034" w:rsidRPr="002D0B04">
        <w:rPr>
          <w:rFonts w:ascii="HGP明朝B" w:eastAsia="HGP明朝B" w:hAnsi="ＭＳ 明朝" w:hint="eastAsia"/>
          <w:color w:val="000000" w:themeColor="text1"/>
          <w:sz w:val="24"/>
          <w:szCs w:val="24"/>
        </w:rPr>
        <w:t>市役所業務の効率化（デジタル化、スマート化</w:t>
      </w:r>
      <w:r w:rsidR="002D0B04" w:rsidRPr="002D0B04">
        <w:rPr>
          <w:rFonts w:ascii="HGP明朝B" w:eastAsia="HGP明朝B" w:hAnsi="ＭＳ 明朝" w:hint="eastAsia"/>
          <w:color w:val="000000" w:themeColor="text1"/>
          <w:sz w:val="24"/>
          <w:szCs w:val="24"/>
        </w:rPr>
        <w:t>）</w:t>
      </w:r>
    </w:p>
    <w:p w14:paraId="6B28FA11" w14:textId="15B73AA7" w:rsidR="00907034" w:rsidRDefault="00907034" w:rsidP="00475CA3">
      <w:pPr>
        <w:spacing w:line="400" w:lineRule="exact"/>
        <w:rPr>
          <w:rFonts w:ascii="ＭＳ 明朝" w:eastAsia="ＭＳ 明朝" w:hAnsi="ＭＳ 明朝"/>
          <w:color w:val="000000" w:themeColor="text1"/>
          <w:sz w:val="23"/>
          <w:szCs w:val="23"/>
        </w:rPr>
      </w:pPr>
      <w:r w:rsidRPr="002D0B04">
        <w:rPr>
          <w:rFonts w:ascii="ＭＳ 明朝" w:eastAsia="ＭＳ 明朝" w:hAnsi="ＭＳ 明朝" w:hint="eastAsia"/>
          <w:color w:val="000000" w:themeColor="text1"/>
          <w:sz w:val="23"/>
          <w:szCs w:val="23"/>
        </w:rPr>
        <w:t xml:space="preserve">　技術の活用は必要であるが、それに伴う更なる公務員の削減や、本来マンパワーで行うべき業務（災害対応や福祉部門など）を効率化を振りかざし</w:t>
      </w:r>
      <w:r w:rsidR="004A2EA7">
        <w:rPr>
          <w:rFonts w:ascii="ＭＳ 明朝" w:eastAsia="ＭＳ 明朝" w:hAnsi="ＭＳ 明朝" w:hint="eastAsia"/>
          <w:color w:val="000000" w:themeColor="text1"/>
          <w:sz w:val="23"/>
          <w:szCs w:val="23"/>
        </w:rPr>
        <w:t>て</w:t>
      </w:r>
      <w:r w:rsidRPr="002D0B04">
        <w:rPr>
          <w:rFonts w:ascii="ＭＳ 明朝" w:eastAsia="ＭＳ 明朝" w:hAnsi="ＭＳ 明朝"/>
          <w:color w:val="000000" w:themeColor="text1"/>
          <w:sz w:val="23"/>
          <w:szCs w:val="23"/>
        </w:rPr>
        <w:t>ICT</w:t>
      </w:r>
      <w:r w:rsidR="00BA6160">
        <w:rPr>
          <w:rFonts w:ascii="ＭＳ 明朝" w:eastAsia="ＭＳ 明朝" w:hAnsi="ＭＳ 明朝"/>
          <w:color w:val="000000" w:themeColor="text1"/>
          <w:sz w:val="23"/>
          <w:szCs w:val="23"/>
        </w:rPr>
        <w:t>などに置き換えること</w:t>
      </w:r>
      <w:r w:rsidRPr="002D0B04">
        <w:rPr>
          <w:rFonts w:ascii="ＭＳ 明朝" w:eastAsia="ＭＳ 明朝" w:hAnsi="ＭＳ 明朝"/>
          <w:color w:val="000000" w:themeColor="text1"/>
          <w:sz w:val="23"/>
          <w:szCs w:val="23"/>
        </w:rPr>
        <w:t>は行政が行う</w:t>
      </w:r>
      <w:r w:rsidR="00BA6160">
        <w:rPr>
          <w:rFonts w:ascii="ＭＳ 明朝" w:eastAsia="ＭＳ 明朝" w:hAnsi="ＭＳ 明朝"/>
          <w:color w:val="000000" w:themeColor="text1"/>
          <w:sz w:val="23"/>
          <w:szCs w:val="23"/>
        </w:rPr>
        <w:t>ことではない。社会的基盤として築くべきこと</w:t>
      </w:r>
      <w:r w:rsidRPr="002D0B04">
        <w:rPr>
          <w:rFonts w:ascii="ＭＳ 明朝" w:eastAsia="ＭＳ 明朝" w:hAnsi="ＭＳ 明朝"/>
          <w:color w:val="000000" w:themeColor="text1"/>
          <w:sz w:val="23"/>
          <w:szCs w:val="23"/>
        </w:rPr>
        <w:t>を技術に置き換えるのではなく、基盤維持した上での技術の活用を進める</w:t>
      </w:r>
      <w:r w:rsidR="00DC2354">
        <w:rPr>
          <w:rFonts w:ascii="ＭＳ 明朝" w:eastAsia="ＭＳ 明朝" w:hAnsi="ＭＳ 明朝" w:hint="eastAsia"/>
          <w:color w:val="000000" w:themeColor="text1"/>
          <w:sz w:val="23"/>
          <w:szCs w:val="23"/>
        </w:rPr>
        <w:t>こと</w:t>
      </w:r>
      <w:r w:rsidRPr="002D0B04">
        <w:rPr>
          <w:rFonts w:ascii="ＭＳ 明朝" w:eastAsia="ＭＳ 明朝" w:hAnsi="ＭＳ 明朝"/>
          <w:color w:val="000000" w:themeColor="text1"/>
          <w:sz w:val="23"/>
          <w:szCs w:val="23"/>
        </w:rPr>
        <w:t>。</w:t>
      </w:r>
    </w:p>
    <w:p w14:paraId="5DA9F1FF" w14:textId="77777777" w:rsidR="00927CB2" w:rsidRDefault="00927CB2" w:rsidP="00907034">
      <w:pPr>
        <w:spacing w:line="340" w:lineRule="exact"/>
        <w:rPr>
          <w:rFonts w:ascii="ＭＳ 明朝" w:eastAsia="ＭＳ 明朝" w:hAnsi="ＭＳ 明朝"/>
          <w:color w:val="000000" w:themeColor="text1"/>
          <w:sz w:val="23"/>
          <w:szCs w:val="23"/>
        </w:rPr>
      </w:pPr>
    </w:p>
    <w:p w14:paraId="5BB5AE09" w14:textId="35111A99" w:rsidR="00927CB2" w:rsidRPr="00475CA3" w:rsidRDefault="00897EB9" w:rsidP="00907034">
      <w:pPr>
        <w:spacing w:line="340" w:lineRule="exact"/>
        <w:rPr>
          <w:rFonts w:ascii="HGP明朝B" w:eastAsia="HGP明朝B" w:hAnsi="ＭＳ 明朝"/>
          <w:sz w:val="24"/>
          <w:szCs w:val="24"/>
        </w:rPr>
      </w:pPr>
      <w:r>
        <w:rPr>
          <w:rFonts w:ascii="HGP明朝B" w:eastAsia="HGP明朝B" w:hAnsi="ＭＳ 明朝" w:hint="eastAsia"/>
          <w:sz w:val="24"/>
          <w:szCs w:val="24"/>
        </w:rPr>
        <w:t>30</w:t>
      </w:r>
      <w:r w:rsidR="00475CA3" w:rsidRPr="00475CA3">
        <w:rPr>
          <w:rFonts w:ascii="HGP明朝B" w:eastAsia="HGP明朝B" w:hAnsi="ＭＳ 明朝" w:hint="eastAsia"/>
          <w:sz w:val="24"/>
          <w:szCs w:val="24"/>
        </w:rPr>
        <w:t xml:space="preserve">　</w:t>
      </w:r>
      <w:r w:rsidR="00927CB2" w:rsidRPr="00475CA3">
        <w:rPr>
          <w:rFonts w:ascii="HGP明朝B" w:eastAsia="HGP明朝B" w:hAnsi="ＭＳ 明朝" w:hint="eastAsia"/>
          <w:sz w:val="24"/>
          <w:szCs w:val="24"/>
        </w:rPr>
        <w:t>デジタル自治体化で地方自治の崩壊につなげない取組を</w:t>
      </w:r>
    </w:p>
    <w:p w14:paraId="78704D93" w14:textId="241FEDE7" w:rsidR="00927CB2" w:rsidRPr="00475CA3" w:rsidRDefault="00927CB2" w:rsidP="00475CA3">
      <w:pPr>
        <w:spacing w:line="400" w:lineRule="exact"/>
        <w:rPr>
          <w:rFonts w:ascii="ＭＳ 明朝" w:eastAsia="ＭＳ 明朝" w:hAnsi="ＭＳ 明朝"/>
          <w:sz w:val="23"/>
          <w:szCs w:val="23"/>
        </w:rPr>
      </w:pPr>
      <w:r w:rsidRPr="00475CA3">
        <w:rPr>
          <w:rFonts w:ascii="ＭＳ 明朝" w:eastAsia="ＭＳ 明朝" w:hAnsi="ＭＳ 明朝" w:hint="eastAsia"/>
          <w:sz w:val="23"/>
          <w:szCs w:val="23"/>
        </w:rPr>
        <w:t xml:space="preserve">　菅内閣が進めたデジタル</w:t>
      </w:r>
      <w:r w:rsidR="0032035C" w:rsidRPr="00475CA3">
        <w:rPr>
          <w:rFonts w:ascii="ＭＳ 明朝" w:eastAsia="ＭＳ 明朝" w:hAnsi="ＭＳ 明朝" w:hint="eastAsia"/>
          <w:sz w:val="23"/>
          <w:szCs w:val="23"/>
        </w:rPr>
        <w:t>自治体は、地方自治体が行う主要17</w:t>
      </w:r>
      <w:r w:rsidR="00BA6160">
        <w:rPr>
          <w:rFonts w:ascii="ＭＳ 明朝" w:eastAsia="ＭＳ 明朝" w:hAnsi="ＭＳ 明朝" w:hint="eastAsia"/>
          <w:sz w:val="23"/>
          <w:szCs w:val="23"/>
        </w:rPr>
        <w:t>業務を共通仕様に置き換えること</w:t>
      </w:r>
      <w:r w:rsidR="0032035C" w:rsidRPr="00475CA3">
        <w:rPr>
          <w:rFonts w:ascii="ＭＳ 明朝" w:eastAsia="ＭＳ 明朝" w:hAnsi="ＭＳ 明朝" w:hint="eastAsia"/>
          <w:sz w:val="23"/>
          <w:szCs w:val="23"/>
        </w:rPr>
        <w:t>で、地方独自の住民向けサービスの低下を招く危険性がある。議会答弁（</w:t>
      </w:r>
      <w:r w:rsidR="004A2EA7">
        <w:rPr>
          <w:rFonts w:ascii="ＭＳ 明朝" w:eastAsia="ＭＳ 明朝" w:hAnsi="ＭＳ 明朝" w:hint="eastAsia"/>
          <w:sz w:val="23"/>
          <w:szCs w:val="23"/>
        </w:rPr>
        <w:t>令和3</w:t>
      </w:r>
      <w:r w:rsidR="0032035C" w:rsidRPr="00475CA3">
        <w:rPr>
          <w:rFonts w:ascii="ＭＳ 明朝" w:eastAsia="ＭＳ 明朝" w:hAnsi="ＭＳ 明朝" w:hint="eastAsia"/>
          <w:sz w:val="23"/>
          <w:szCs w:val="23"/>
        </w:rPr>
        <w:t>年6月</w:t>
      </w:r>
      <w:r w:rsidR="006D61FB">
        <w:rPr>
          <w:rFonts w:ascii="ＭＳ 明朝" w:eastAsia="ＭＳ 明朝" w:hAnsi="ＭＳ 明朝" w:hint="eastAsia"/>
          <w:sz w:val="23"/>
          <w:szCs w:val="23"/>
        </w:rPr>
        <w:t>定例会、</w:t>
      </w:r>
      <w:r w:rsidR="0032035C" w:rsidRPr="00475CA3">
        <w:rPr>
          <w:rFonts w:ascii="ＭＳ 明朝" w:eastAsia="ＭＳ 明朝" w:hAnsi="ＭＳ 明朝" w:hint="eastAsia"/>
          <w:sz w:val="23"/>
          <w:szCs w:val="23"/>
        </w:rPr>
        <w:t>石井通春</w:t>
      </w:r>
      <w:r w:rsidR="006D61FB">
        <w:rPr>
          <w:rFonts w:ascii="ＭＳ 明朝" w:eastAsia="ＭＳ 明朝" w:hAnsi="ＭＳ 明朝" w:hint="eastAsia"/>
          <w:sz w:val="23"/>
          <w:szCs w:val="23"/>
        </w:rPr>
        <w:t>・一般質問</w:t>
      </w:r>
      <w:r w:rsidR="0032035C" w:rsidRPr="00475CA3">
        <w:rPr>
          <w:rFonts w:ascii="ＭＳ 明朝" w:eastAsia="ＭＳ 明朝" w:hAnsi="ＭＳ 明朝" w:hint="eastAsia"/>
          <w:sz w:val="23"/>
          <w:szCs w:val="23"/>
        </w:rPr>
        <w:t>）通り、カスタマイズ等を行う</w:t>
      </w:r>
      <w:r w:rsidR="00BA6160">
        <w:rPr>
          <w:rFonts w:ascii="ＭＳ 明朝" w:eastAsia="ＭＳ 明朝" w:hAnsi="ＭＳ 明朝" w:hint="eastAsia"/>
          <w:sz w:val="23"/>
          <w:szCs w:val="23"/>
        </w:rPr>
        <w:t>こと</w:t>
      </w:r>
      <w:r w:rsidR="0032035C" w:rsidRPr="00475CA3">
        <w:rPr>
          <w:rFonts w:ascii="ＭＳ 明朝" w:eastAsia="ＭＳ 明朝" w:hAnsi="ＭＳ 明朝" w:hint="eastAsia"/>
          <w:sz w:val="23"/>
          <w:szCs w:val="23"/>
        </w:rPr>
        <w:t>でサービス低下につな</w:t>
      </w:r>
      <w:r w:rsidR="00BA6160">
        <w:rPr>
          <w:rFonts w:ascii="ＭＳ 明朝" w:eastAsia="ＭＳ 明朝" w:hAnsi="ＭＳ 明朝" w:hint="eastAsia"/>
          <w:sz w:val="23"/>
          <w:szCs w:val="23"/>
        </w:rPr>
        <w:t>がらないよう</w:t>
      </w:r>
      <w:r w:rsidR="0032035C" w:rsidRPr="00475CA3">
        <w:rPr>
          <w:rFonts w:ascii="ＭＳ 明朝" w:eastAsia="ＭＳ 明朝" w:hAnsi="ＭＳ 明朝" w:hint="eastAsia"/>
          <w:sz w:val="23"/>
          <w:szCs w:val="23"/>
        </w:rPr>
        <w:t>取組を</w:t>
      </w:r>
      <w:r w:rsidR="00BA6160">
        <w:rPr>
          <w:rFonts w:ascii="ＭＳ 明朝" w:eastAsia="ＭＳ 明朝" w:hAnsi="ＭＳ 明朝" w:hint="eastAsia"/>
          <w:sz w:val="23"/>
          <w:szCs w:val="23"/>
        </w:rPr>
        <w:t>求める</w:t>
      </w:r>
      <w:r w:rsidR="0032035C" w:rsidRPr="00475CA3">
        <w:rPr>
          <w:rFonts w:ascii="ＭＳ 明朝" w:eastAsia="ＭＳ 明朝" w:hAnsi="ＭＳ 明朝" w:hint="eastAsia"/>
          <w:sz w:val="23"/>
          <w:szCs w:val="23"/>
        </w:rPr>
        <w:t>。</w:t>
      </w:r>
    </w:p>
    <w:p w14:paraId="1E0E401C" w14:textId="6C36250A" w:rsidR="00907034" w:rsidRDefault="0032035C" w:rsidP="00897EB9">
      <w:pPr>
        <w:spacing w:line="400" w:lineRule="exact"/>
        <w:rPr>
          <w:rFonts w:ascii="ＭＳ 明朝" w:eastAsia="ＭＳ 明朝" w:hAnsi="ＭＳ 明朝"/>
          <w:sz w:val="23"/>
          <w:szCs w:val="23"/>
        </w:rPr>
      </w:pPr>
      <w:r w:rsidRPr="00475CA3">
        <w:rPr>
          <w:rFonts w:ascii="ＭＳ 明朝" w:eastAsia="ＭＳ 明朝" w:hAnsi="ＭＳ 明朝" w:hint="eastAsia"/>
          <w:sz w:val="23"/>
          <w:szCs w:val="23"/>
        </w:rPr>
        <w:t xml:space="preserve">　</w:t>
      </w:r>
    </w:p>
    <w:p w14:paraId="212D3CD7" w14:textId="77777777" w:rsidR="00D318C5" w:rsidRPr="00907034" w:rsidRDefault="00D318C5" w:rsidP="00897EB9">
      <w:pPr>
        <w:spacing w:line="400" w:lineRule="exact"/>
        <w:rPr>
          <w:rFonts w:ascii="ＭＳ 明朝" w:eastAsia="ＭＳ 明朝" w:hAnsi="ＭＳ 明朝"/>
          <w:color w:val="FF0000"/>
          <w:sz w:val="24"/>
          <w:szCs w:val="24"/>
        </w:rPr>
      </w:pPr>
    </w:p>
    <w:p w14:paraId="23BE353C" w14:textId="4703ACDF" w:rsidR="00907034" w:rsidRPr="002D0B04" w:rsidRDefault="00897EB9" w:rsidP="00907034">
      <w:pPr>
        <w:spacing w:line="340" w:lineRule="exact"/>
        <w:rPr>
          <w:rFonts w:ascii="HGP明朝B" w:eastAsia="HGP明朝B" w:hAnsi="ＭＳ 明朝"/>
          <w:color w:val="000000" w:themeColor="text1"/>
          <w:sz w:val="24"/>
          <w:szCs w:val="24"/>
        </w:rPr>
      </w:pPr>
      <w:r>
        <w:rPr>
          <w:rFonts w:ascii="HGP明朝B" w:eastAsia="HGP明朝B" w:hAnsi="ＭＳ 明朝" w:hint="eastAsia"/>
          <w:color w:val="000000" w:themeColor="text1"/>
          <w:sz w:val="24"/>
          <w:szCs w:val="24"/>
        </w:rPr>
        <w:lastRenderedPageBreak/>
        <w:t>31</w:t>
      </w:r>
      <w:r w:rsidR="002D0B04" w:rsidRPr="002D0B04">
        <w:rPr>
          <w:rFonts w:ascii="HGP明朝B" w:eastAsia="HGP明朝B" w:hAnsi="ＭＳ 明朝" w:hint="eastAsia"/>
          <w:color w:val="000000" w:themeColor="text1"/>
          <w:sz w:val="24"/>
          <w:szCs w:val="24"/>
        </w:rPr>
        <w:t xml:space="preserve">　</w:t>
      </w:r>
      <w:r w:rsidR="00907034" w:rsidRPr="002D0B04">
        <w:rPr>
          <w:rFonts w:ascii="HGP明朝B" w:eastAsia="HGP明朝B" w:hAnsi="ＭＳ 明朝" w:hint="eastAsia"/>
          <w:color w:val="000000" w:themeColor="text1"/>
          <w:sz w:val="24"/>
          <w:szCs w:val="24"/>
        </w:rPr>
        <w:t>納税や</w:t>
      </w:r>
      <w:r w:rsidR="002D0B04" w:rsidRPr="002D0B04">
        <w:rPr>
          <w:rFonts w:ascii="HGP明朝B" w:eastAsia="HGP明朝B" w:hAnsi="ＭＳ 明朝" w:hint="eastAsia"/>
          <w:color w:val="000000" w:themeColor="text1"/>
          <w:sz w:val="24"/>
          <w:szCs w:val="24"/>
        </w:rPr>
        <w:t xml:space="preserve">住民票手数料で実施しているキャッシュレス決済について　</w:t>
      </w:r>
    </w:p>
    <w:p w14:paraId="530D0813" w14:textId="21C756D1" w:rsidR="00907034" w:rsidRPr="002D0B04" w:rsidRDefault="00907034" w:rsidP="00475CA3">
      <w:pPr>
        <w:spacing w:line="400" w:lineRule="exact"/>
        <w:rPr>
          <w:rFonts w:ascii="ＭＳ 明朝" w:eastAsia="ＭＳ 明朝" w:hAnsi="ＭＳ 明朝"/>
          <w:color w:val="000000" w:themeColor="text1"/>
          <w:sz w:val="23"/>
          <w:szCs w:val="23"/>
        </w:rPr>
      </w:pPr>
      <w:r w:rsidRPr="002D0B04">
        <w:rPr>
          <w:rFonts w:ascii="ＭＳ 明朝" w:eastAsia="ＭＳ 明朝" w:hAnsi="ＭＳ 明朝" w:hint="eastAsia"/>
          <w:color w:val="000000" w:themeColor="text1"/>
          <w:sz w:val="24"/>
          <w:szCs w:val="24"/>
        </w:rPr>
        <w:t xml:space="preserve">　</w:t>
      </w:r>
      <w:r w:rsidRPr="002D0B04">
        <w:rPr>
          <w:rFonts w:ascii="ＭＳ 明朝" w:eastAsia="ＭＳ 明朝" w:hAnsi="ＭＳ 明朝"/>
          <w:color w:val="000000" w:themeColor="text1"/>
          <w:sz w:val="23"/>
          <w:szCs w:val="23"/>
        </w:rPr>
        <w:t>NTTドコモの電子決済サービス「ドコモ口座」で、預金が不正に引き出される事件が発生している。メールアドレスだけで口座開設が可能など本人確認のセキュリティの甘さが原因だが、銀行口座の暗証番号と異なり、電子決済口座の暗証番号は何度も照会をかける</w:t>
      </w:r>
      <w:r w:rsidR="00BA6160">
        <w:rPr>
          <w:rFonts w:ascii="ＭＳ 明朝" w:eastAsia="ＭＳ 明朝" w:hAnsi="ＭＳ 明朝"/>
          <w:color w:val="000000" w:themeColor="text1"/>
          <w:sz w:val="23"/>
          <w:szCs w:val="23"/>
        </w:rPr>
        <w:t>こと</w:t>
      </w:r>
      <w:r w:rsidRPr="002D0B04">
        <w:rPr>
          <w:rFonts w:ascii="ＭＳ 明朝" w:eastAsia="ＭＳ 明朝" w:hAnsi="ＭＳ 明朝"/>
          <w:color w:val="000000" w:themeColor="text1"/>
          <w:sz w:val="23"/>
          <w:szCs w:val="23"/>
        </w:rPr>
        <w:t>が出来る。更なる取り組みの拡大は犯罪を助長しかねず、セキュリティの確立を以て実施する</w:t>
      </w:r>
      <w:r w:rsidR="00DC2354">
        <w:rPr>
          <w:rFonts w:ascii="ＭＳ 明朝" w:eastAsia="ＭＳ 明朝" w:hAnsi="ＭＳ 明朝" w:hint="eastAsia"/>
          <w:color w:val="000000" w:themeColor="text1"/>
          <w:sz w:val="23"/>
          <w:szCs w:val="23"/>
        </w:rPr>
        <w:t>こと</w:t>
      </w:r>
      <w:r w:rsidRPr="002D0B04">
        <w:rPr>
          <w:rFonts w:ascii="ＭＳ 明朝" w:eastAsia="ＭＳ 明朝" w:hAnsi="ＭＳ 明朝"/>
          <w:color w:val="000000" w:themeColor="text1"/>
          <w:sz w:val="23"/>
          <w:szCs w:val="23"/>
        </w:rPr>
        <w:t>。</w:t>
      </w:r>
    </w:p>
    <w:p w14:paraId="35FBB378" w14:textId="77777777" w:rsidR="00907034" w:rsidRPr="00907034" w:rsidRDefault="00907034" w:rsidP="00907034">
      <w:pPr>
        <w:spacing w:line="340" w:lineRule="exact"/>
        <w:rPr>
          <w:rFonts w:ascii="ＭＳ 明朝" w:eastAsia="ＭＳ 明朝" w:hAnsi="ＭＳ 明朝"/>
          <w:color w:val="FF0000"/>
          <w:sz w:val="24"/>
          <w:szCs w:val="24"/>
        </w:rPr>
      </w:pPr>
    </w:p>
    <w:p w14:paraId="1420D205" w14:textId="1BB7DA0E" w:rsidR="00907034" w:rsidRPr="002D0B04" w:rsidRDefault="00897EB9" w:rsidP="00907034">
      <w:pPr>
        <w:spacing w:line="340" w:lineRule="exact"/>
        <w:rPr>
          <w:rFonts w:ascii="HGP明朝B" w:eastAsia="HGP明朝B" w:hAnsi="ＭＳ 明朝"/>
          <w:color w:val="000000" w:themeColor="text1"/>
          <w:sz w:val="24"/>
          <w:szCs w:val="24"/>
        </w:rPr>
      </w:pPr>
      <w:r>
        <w:rPr>
          <w:rFonts w:ascii="HGP明朝B" w:eastAsia="HGP明朝B" w:hAnsi="ＭＳ 明朝" w:hint="eastAsia"/>
          <w:color w:val="000000" w:themeColor="text1"/>
          <w:sz w:val="24"/>
          <w:szCs w:val="24"/>
        </w:rPr>
        <w:t>32</w:t>
      </w:r>
      <w:r w:rsidR="002D0B04" w:rsidRPr="002D0B04">
        <w:rPr>
          <w:rFonts w:ascii="HGP明朝B" w:eastAsia="HGP明朝B" w:hAnsi="ＭＳ 明朝" w:hint="eastAsia"/>
          <w:color w:val="000000" w:themeColor="text1"/>
          <w:sz w:val="24"/>
          <w:szCs w:val="24"/>
        </w:rPr>
        <w:t xml:space="preserve">　地方創生制度は人口増加につながらない　</w:t>
      </w:r>
    </w:p>
    <w:p w14:paraId="4A25D1F9" w14:textId="0A9CCC3C" w:rsidR="00907034" w:rsidRPr="002D0B04" w:rsidRDefault="00907034" w:rsidP="00952A2C">
      <w:pPr>
        <w:spacing w:line="400" w:lineRule="exact"/>
        <w:rPr>
          <w:rFonts w:ascii="ＭＳ 明朝" w:eastAsia="ＭＳ 明朝" w:hAnsi="ＭＳ 明朝"/>
          <w:color w:val="000000" w:themeColor="text1"/>
          <w:sz w:val="23"/>
          <w:szCs w:val="23"/>
        </w:rPr>
      </w:pPr>
      <w:r w:rsidRPr="002D0B04">
        <w:rPr>
          <w:rFonts w:ascii="ＭＳ 明朝" w:eastAsia="ＭＳ 明朝" w:hAnsi="ＭＳ 明朝" w:hint="eastAsia"/>
          <w:color w:val="000000" w:themeColor="text1"/>
          <w:sz w:val="24"/>
          <w:szCs w:val="24"/>
        </w:rPr>
        <w:t xml:space="preserve">　</w:t>
      </w:r>
      <w:r w:rsidRPr="002D0B04">
        <w:rPr>
          <w:rFonts w:ascii="ＭＳ 明朝" w:eastAsia="ＭＳ 明朝" w:hAnsi="ＭＳ 明朝" w:hint="eastAsia"/>
          <w:color w:val="000000" w:themeColor="text1"/>
          <w:sz w:val="23"/>
          <w:szCs w:val="23"/>
        </w:rPr>
        <w:t>本市が先陣を切るとしている地方創生制度は既に</w:t>
      </w:r>
      <w:r w:rsidRPr="00952A2C">
        <w:rPr>
          <w:rFonts w:ascii="ＭＳ 明朝" w:eastAsia="ＭＳ 明朝" w:hAnsi="ＭＳ 明朝" w:hint="eastAsia"/>
          <w:sz w:val="23"/>
          <w:szCs w:val="23"/>
        </w:rPr>
        <w:t>開始後</w:t>
      </w:r>
      <w:r w:rsidR="0032035C" w:rsidRPr="00952A2C">
        <w:rPr>
          <w:rFonts w:ascii="ＭＳ 明朝" w:eastAsia="ＭＳ 明朝" w:hAnsi="ＭＳ 明朝" w:hint="eastAsia"/>
          <w:sz w:val="23"/>
          <w:szCs w:val="23"/>
        </w:rPr>
        <w:t>8年</w:t>
      </w:r>
      <w:r w:rsidRPr="00952A2C">
        <w:rPr>
          <w:rFonts w:ascii="ＭＳ 明朝" w:eastAsia="ＭＳ 明朝" w:hAnsi="ＭＳ 明朝"/>
          <w:sz w:val="23"/>
          <w:szCs w:val="23"/>
        </w:rPr>
        <w:t>を</w:t>
      </w:r>
      <w:r w:rsidRPr="002D0B04">
        <w:rPr>
          <w:rFonts w:ascii="ＭＳ 明朝" w:eastAsia="ＭＳ 明朝" w:hAnsi="ＭＳ 明朝"/>
          <w:color w:val="000000" w:themeColor="text1"/>
          <w:sz w:val="23"/>
          <w:szCs w:val="23"/>
        </w:rPr>
        <w:t>経ているが、地方の人口増加や首都圏の人口流出が解決するどころか逆行の結果となっている。地方の人口減少を前提にしている現在の地方創生は、人口集約地域を作る反面、その他の地域の過疎化をさらに促すものであり創生につながらない。この路線をきっぱりと断ち切り、住民の意見から出発する街づくりを進める</w:t>
      </w:r>
      <w:r w:rsidR="00DC2354">
        <w:rPr>
          <w:rFonts w:ascii="ＭＳ 明朝" w:eastAsia="ＭＳ 明朝" w:hAnsi="ＭＳ 明朝" w:hint="eastAsia"/>
          <w:color w:val="000000" w:themeColor="text1"/>
          <w:sz w:val="23"/>
          <w:szCs w:val="23"/>
        </w:rPr>
        <w:t>こと</w:t>
      </w:r>
      <w:r w:rsidRPr="002D0B04">
        <w:rPr>
          <w:rFonts w:ascii="ＭＳ 明朝" w:eastAsia="ＭＳ 明朝" w:hAnsi="ＭＳ 明朝"/>
          <w:color w:val="000000" w:themeColor="text1"/>
          <w:sz w:val="23"/>
          <w:szCs w:val="23"/>
        </w:rPr>
        <w:t>。</w:t>
      </w:r>
    </w:p>
    <w:p w14:paraId="27F5143A" w14:textId="77777777" w:rsidR="00907034" w:rsidRPr="00907034" w:rsidRDefault="00907034" w:rsidP="00907034">
      <w:pPr>
        <w:spacing w:line="340" w:lineRule="exact"/>
        <w:rPr>
          <w:rFonts w:ascii="HGP明朝B" w:eastAsia="HGP明朝B" w:hAnsi="ＭＳ 明朝"/>
          <w:color w:val="FF0000"/>
          <w:sz w:val="24"/>
          <w:szCs w:val="24"/>
        </w:rPr>
      </w:pPr>
    </w:p>
    <w:p w14:paraId="0015B596" w14:textId="08917B4B" w:rsidR="00907034" w:rsidRPr="002D0B04" w:rsidRDefault="00897EB9" w:rsidP="00907034">
      <w:pPr>
        <w:spacing w:line="340" w:lineRule="exact"/>
        <w:rPr>
          <w:rFonts w:ascii="HGP明朝B" w:eastAsia="HGP明朝B" w:hAnsi="ＭＳ 明朝"/>
          <w:color w:val="000000" w:themeColor="text1"/>
          <w:sz w:val="24"/>
          <w:szCs w:val="24"/>
        </w:rPr>
      </w:pPr>
      <w:r>
        <w:rPr>
          <w:rFonts w:ascii="HGP明朝B" w:eastAsia="HGP明朝B" w:hAnsi="ＭＳ 明朝" w:hint="eastAsia"/>
          <w:color w:val="000000" w:themeColor="text1"/>
          <w:sz w:val="24"/>
          <w:szCs w:val="24"/>
        </w:rPr>
        <w:t>33</w:t>
      </w:r>
      <w:r w:rsidR="002D0B04" w:rsidRPr="002D0B04">
        <w:rPr>
          <w:rFonts w:ascii="HGP明朝B" w:eastAsia="HGP明朝B" w:hAnsi="ＭＳ 明朝" w:hint="eastAsia"/>
          <w:color w:val="000000" w:themeColor="text1"/>
          <w:sz w:val="24"/>
          <w:szCs w:val="24"/>
        </w:rPr>
        <w:t xml:space="preserve">　</w:t>
      </w:r>
      <w:r w:rsidR="00907034" w:rsidRPr="002D0B04">
        <w:rPr>
          <w:rFonts w:ascii="HGP明朝B" w:eastAsia="HGP明朝B" w:hAnsi="ＭＳ 明朝" w:hint="eastAsia"/>
          <w:color w:val="000000" w:themeColor="text1"/>
          <w:sz w:val="24"/>
          <w:szCs w:val="24"/>
        </w:rPr>
        <w:t>スーパーシティ</w:t>
      </w:r>
      <w:r w:rsidR="002D0B04" w:rsidRPr="002D0B04">
        <w:rPr>
          <w:rFonts w:ascii="HGP明朝B" w:eastAsia="HGP明朝B" w:hAnsi="ＭＳ 明朝" w:hint="eastAsia"/>
          <w:color w:val="000000" w:themeColor="text1"/>
          <w:sz w:val="24"/>
          <w:szCs w:val="24"/>
        </w:rPr>
        <w:t xml:space="preserve">　</w:t>
      </w:r>
    </w:p>
    <w:p w14:paraId="568B6427" w14:textId="37E7F592" w:rsidR="00907034" w:rsidRPr="002D0B04" w:rsidRDefault="00907034" w:rsidP="00772F5A">
      <w:pPr>
        <w:spacing w:line="400" w:lineRule="exact"/>
        <w:rPr>
          <w:rFonts w:ascii="ＭＳ 明朝" w:eastAsia="ＭＳ 明朝" w:hAnsi="ＭＳ 明朝"/>
          <w:color w:val="000000" w:themeColor="text1"/>
          <w:sz w:val="23"/>
          <w:szCs w:val="23"/>
        </w:rPr>
      </w:pPr>
      <w:r w:rsidRPr="002D0B04">
        <w:rPr>
          <w:rFonts w:ascii="ＭＳ 明朝" w:eastAsia="ＭＳ 明朝" w:hAnsi="ＭＳ 明朝" w:hint="eastAsia"/>
          <w:color w:val="000000" w:themeColor="text1"/>
          <w:sz w:val="23"/>
          <w:szCs w:val="23"/>
        </w:rPr>
        <w:t xml:space="preserve">　コロナ禍のどさくさ紛れで拙速な審議で成立したスーパーシティ法だが、住民の個人情報が民間機関によって掌握される</w:t>
      </w:r>
      <w:r w:rsidR="00BA6160">
        <w:rPr>
          <w:rFonts w:ascii="ＭＳ 明朝" w:eastAsia="ＭＳ 明朝" w:hAnsi="ＭＳ 明朝" w:hint="eastAsia"/>
          <w:color w:val="000000" w:themeColor="text1"/>
          <w:sz w:val="23"/>
          <w:szCs w:val="23"/>
        </w:rPr>
        <w:t>こと</w:t>
      </w:r>
      <w:r w:rsidRPr="002D0B04">
        <w:rPr>
          <w:rFonts w:ascii="ＭＳ 明朝" w:eastAsia="ＭＳ 明朝" w:hAnsi="ＭＳ 明朝" w:hint="eastAsia"/>
          <w:color w:val="000000" w:themeColor="text1"/>
          <w:sz w:val="23"/>
          <w:szCs w:val="23"/>
        </w:rPr>
        <w:t>、街づくりの基本とされている「事業計画立案」に住民が</w:t>
      </w:r>
      <w:r w:rsidR="00A4576F">
        <w:rPr>
          <w:rFonts w:ascii="ＭＳ 明朝" w:eastAsia="ＭＳ 明朝" w:hAnsi="ＭＳ 明朝" w:hint="eastAsia"/>
          <w:color w:val="000000" w:themeColor="text1"/>
          <w:sz w:val="23"/>
          <w:szCs w:val="23"/>
        </w:rPr>
        <w:t>参加できる</w:t>
      </w:r>
      <w:r w:rsidRPr="002D0B04">
        <w:rPr>
          <w:rFonts w:ascii="ＭＳ 明朝" w:eastAsia="ＭＳ 明朝" w:hAnsi="ＭＳ 明朝" w:hint="eastAsia"/>
          <w:color w:val="000000" w:themeColor="text1"/>
          <w:sz w:val="23"/>
          <w:szCs w:val="23"/>
        </w:rPr>
        <w:t>とは限らないなど、自治そのものが破壊されかねない。本市は前向きにとらえているが、国の公募に応じる</w:t>
      </w:r>
      <w:r w:rsidR="00BA6160">
        <w:rPr>
          <w:rFonts w:ascii="ＭＳ 明朝" w:eastAsia="ＭＳ 明朝" w:hAnsi="ＭＳ 明朝" w:hint="eastAsia"/>
          <w:color w:val="000000" w:themeColor="text1"/>
          <w:sz w:val="23"/>
          <w:szCs w:val="23"/>
        </w:rPr>
        <w:t>こと</w:t>
      </w:r>
      <w:r w:rsidRPr="002D0B04">
        <w:rPr>
          <w:rFonts w:ascii="ＭＳ 明朝" w:eastAsia="ＭＳ 明朝" w:hAnsi="ＭＳ 明朝" w:hint="eastAsia"/>
          <w:color w:val="000000" w:themeColor="text1"/>
          <w:sz w:val="23"/>
          <w:szCs w:val="23"/>
        </w:rPr>
        <w:t>の</w:t>
      </w:r>
      <w:r w:rsidR="002D0B04" w:rsidRPr="002D0B04">
        <w:rPr>
          <w:rFonts w:ascii="ＭＳ 明朝" w:eastAsia="ＭＳ 明朝" w:hAnsi="ＭＳ 明朝" w:hint="eastAsia"/>
          <w:color w:val="000000" w:themeColor="text1"/>
          <w:sz w:val="23"/>
          <w:szCs w:val="23"/>
        </w:rPr>
        <w:t>無いよう</w:t>
      </w:r>
      <w:r w:rsidRPr="002D0B04">
        <w:rPr>
          <w:rFonts w:ascii="ＭＳ 明朝" w:eastAsia="ＭＳ 明朝" w:hAnsi="ＭＳ 明朝" w:hint="eastAsia"/>
          <w:color w:val="000000" w:themeColor="text1"/>
          <w:sz w:val="23"/>
          <w:szCs w:val="23"/>
        </w:rPr>
        <w:t>にする</w:t>
      </w:r>
      <w:r w:rsidR="00DC2354">
        <w:rPr>
          <w:rFonts w:ascii="ＭＳ 明朝" w:eastAsia="ＭＳ 明朝" w:hAnsi="ＭＳ 明朝" w:hint="eastAsia"/>
          <w:color w:val="000000" w:themeColor="text1"/>
          <w:sz w:val="23"/>
          <w:szCs w:val="23"/>
        </w:rPr>
        <w:t>こと</w:t>
      </w:r>
      <w:r w:rsidRPr="002D0B04">
        <w:rPr>
          <w:rFonts w:ascii="ＭＳ 明朝" w:eastAsia="ＭＳ 明朝" w:hAnsi="ＭＳ 明朝" w:hint="eastAsia"/>
          <w:color w:val="000000" w:themeColor="text1"/>
          <w:sz w:val="23"/>
          <w:szCs w:val="23"/>
        </w:rPr>
        <w:t>。</w:t>
      </w:r>
    </w:p>
    <w:p w14:paraId="43052015" w14:textId="0C035817" w:rsidR="00626B55" w:rsidRDefault="00626B55" w:rsidP="00FF742D">
      <w:pPr>
        <w:spacing w:line="340" w:lineRule="exact"/>
        <w:rPr>
          <w:rFonts w:ascii="ＭＳ 明朝" w:eastAsia="ＭＳ 明朝" w:hAnsi="ＭＳ 明朝"/>
          <w:sz w:val="23"/>
          <w:szCs w:val="23"/>
        </w:rPr>
      </w:pPr>
    </w:p>
    <w:p w14:paraId="7757118A" w14:textId="77777777" w:rsidR="001F5BC1" w:rsidRPr="008E3D30" w:rsidRDefault="001F5BC1" w:rsidP="00FF742D">
      <w:pPr>
        <w:spacing w:line="340" w:lineRule="exact"/>
        <w:rPr>
          <w:rFonts w:ascii="ＭＳ 明朝" w:eastAsia="ＭＳ 明朝" w:hAnsi="ＭＳ 明朝"/>
          <w:sz w:val="23"/>
          <w:szCs w:val="23"/>
        </w:rPr>
      </w:pPr>
    </w:p>
    <w:p w14:paraId="10AF2127" w14:textId="01E98D1E" w:rsidR="00390984" w:rsidRPr="001F5BC1" w:rsidRDefault="00390984" w:rsidP="00901E07">
      <w:pPr>
        <w:spacing w:line="340" w:lineRule="exact"/>
        <w:rPr>
          <w:rFonts w:ascii="HGP明朝B" w:eastAsia="HGP明朝B" w:hAnsi="ＭＳ Ｐゴシック"/>
          <w:sz w:val="32"/>
          <w:szCs w:val="32"/>
        </w:rPr>
      </w:pPr>
      <w:r w:rsidRPr="001F5BC1">
        <w:rPr>
          <w:rFonts w:ascii="HGP明朝B" w:eastAsia="HGP明朝B" w:hAnsi="ＭＳ Ｐゴシック" w:hint="eastAsia"/>
          <w:sz w:val="32"/>
          <w:szCs w:val="32"/>
        </w:rPr>
        <w:t>《市民文化部</w:t>
      </w:r>
      <w:r w:rsidR="001F5BC1">
        <w:rPr>
          <w:rFonts w:ascii="HGP明朝B" w:eastAsia="HGP明朝B" w:hAnsi="ＭＳ Ｐゴシック" w:hint="eastAsia"/>
          <w:sz w:val="32"/>
          <w:szCs w:val="32"/>
        </w:rPr>
        <w:t>・スポーツ文化局</w:t>
      </w:r>
      <w:r w:rsidRPr="001F5BC1">
        <w:rPr>
          <w:rFonts w:ascii="HGP明朝B" w:eastAsia="HGP明朝B" w:hAnsi="ＭＳ Ｐゴシック" w:hint="eastAsia"/>
          <w:sz w:val="32"/>
          <w:szCs w:val="32"/>
        </w:rPr>
        <w:t>関係》</w:t>
      </w:r>
    </w:p>
    <w:p w14:paraId="299792FC" w14:textId="35AAEEC7" w:rsidR="00390984" w:rsidRPr="007A380A" w:rsidRDefault="00897EB9" w:rsidP="00901E07">
      <w:pPr>
        <w:spacing w:line="340" w:lineRule="exact"/>
        <w:rPr>
          <w:rFonts w:ascii="HGP明朝B" w:eastAsia="HGP明朝B" w:hAnsi="ＭＳ 明朝"/>
          <w:color w:val="000000" w:themeColor="text1"/>
          <w:sz w:val="24"/>
          <w:szCs w:val="24"/>
        </w:rPr>
      </w:pPr>
      <w:r>
        <w:rPr>
          <w:rFonts w:ascii="HGP明朝B" w:eastAsia="HGP明朝B" w:hAnsi="ＭＳ 明朝" w:hint="eastAsia"/>
          <w:sz w:val="24"/>
          <w:szCs w:val="24"/>
        </w:rPr>
        <w:t>34</w:t>
      </w:r>
      <w:r w:rsidR="00390984" w:rsidRPr="007A380A">
        <w:rPr>
          <w:rFonts w:ascii="HGP明朝B" w:eastAsia="HGP明朝B" w:hAnsi="ＭＳ 明朝" w:hint="eastAsia"/>
          <w:color w:val="000000" w:themeColor="text1"/>
          <w:sz w:val="24"/>
          <w:szCs w:val="24"/>
        </w:rPr>
        <w:t xml:space="preserve">　「市民文化祭実行委員会」のあり方について</w:t>
      </w:r>
      <w:r w:rsidR="007A380A">
        <w:rPr>
          <w:rFonts w:ascii="HGP明朝B" w:eastAsia="HGP明朝B" w:hAnsi="ＭＳ 明朝" w:hint="eastAsia"/>
          <w:color w:val="000000" w:themeColor="text1"/>
          <w:sz w:val="24"/>
          <w:szCs w:val="24"/>
        </w:rPr>
        <w:t xml:space="preserve">　　</w:t>
      </w:r>
    </w:p>
    <w:p w14:paraId="411B4F3D" w14:textId="60F61C7D" w:rsidR="00F86D3A" w:rsidRPr="007A380A" w:rsidRDefault="00F86D3A" w:rsidP="00772F5A">
      <w:pPr>
        <w:spacing w:line="400" w:lineRule="exact"/>
        <w:ind w:firstLineChars="100" w:firstLine="230"/>
        <w:rPr>
          <w:rFonts w:ascii="ＭＳ 明朝" w:eastAsia="ＭＳ 明朝" w:hAnsi="ＭＳ 明朝"/>
          <w:color w:val="000000" w:themeColor="text1"/>
          <w:sz w:val="23"/>
          <w:szCs w:val="23"/>
        </w:rPr>
      </w:pPr>
      <w:r w:rsidRPr="007A380A">
        <w:rPr>
          <w:rFonts w:ascii="ＭＳ 明朝" w:eastAsia="ＭＳ 明朝" w:hAnsi="ＭＳ 明朝" w:hint="eastAsia"/>
          <w:color w:val="000000" w:themeColor="text1"/>
          <w:sz w:val="23"/>
          <w:szCs w:val="23"/>
        </w:rPr>
        <w:t>本市は、市民文化祭を市文化協会に</w:t>
      </w:r>
      <w:r w:rsidR="00C21655" w:rsidRPr="007A380A">
        <w:rPr>
          <w:rFonts w:ascii="ＭＳ 明朝" w:eastAsia="ＭＳ 明朝" w:hAnsi="ＭＳ 明朝" w:hint="eastAsia"/>
          <w:color w:val="000000" w:themeColor="text1"/>
          <w:sz w:val="23"/>
          <w:szCs w:val="23"/>
        </w:rPr>
        <w:t>、学童保育</w:t>
      </w:r>
      <w:r w:rsidR="009851DB" w:rsidRPr="007A380A">
        <w:rPr>
          <w:rFonts w:ascii="ＭＳ 明朝" w:eastAsia="ＭＳ 明朝" w:hAnsi="ＭＳ 明朝" w:hint="eastAsia"/>
          <w:color w:val="000000" w:themeColor="text1"/>
          <w:sz w:val="23"/>
          <w:szCs w:val="23"/>
        </w:rPr>
        <w:t>を</w:t>
      </w:r>
      <w:r w:rsidR="00C21655" w:rsidRPr="007A380A">
        <w:rPr>
          <w:rFonts w:ascii="ＭＳ 明朝" w:eastAsia="ＭＳ 明朝" w:hAnsi="ＭＳ 明朝" w:hint="eastAsia"/>
          <w:color w:val="000000" w:themeColor="text1"/>
          <w:sz w:val="23"/>
          <w:szCs w:val="23"/>
        </w:rPr>
        <w:t>市社会福祉協議会に、茶業振興を市茶振興協議会に委託するなど、市の根幹をなす</w:t>
      </w:r>
      <w:r w:rsidR="00A47788" w:rsidRPr="007A380A">
        <w:rPr>
          <w:rFonts w:ascii="ＭＳ 明朝" w:eastAsia="ＭＳ 明朝" w:hAnsi="ＭＳ 明朝" w:hint="eastAsia"/>
          <w:color w:val="000000" w:themeColor="text1"/>
          <w:sz w:val="23"/>
          <w:szCs w:val="23"/>
        </w:rPr>
        <w:t>重要施策</w:t>
      </w:r>
      <w:r w:rsidR="00C21655" w:rsidRPr="007A380A">
        <w:rPr>
          <w:rFonts w:ascii="ＭＳ 明朝" w:eastAsia="ＭＳ 明朝" w:hAnsi="ＭＳ 明朝" w:hint="eastAsia"/>
          <w:color w:val="000000" w:themeColor="text1"/>
          <w:sz w:val="23"/>
          <w:szCs w:val="23"/>
        </w:rPr>
        <w:t>を</w:t>
      </w:r>
      <w:r w:rsidR="00EC015B" w:rsidRPr="007A380A">
        <w:rPr>
          <w:rFonts w:ascii="ＭＳ 明朝" w:eastAsia="ＭＳ 明朝" w:hAnsi="ＭＳ 明朝" w:hint="eastAsia"/>
          <w:color w:val="000000" w:themeColor="text1"/>
          <w:sz w:val="23"/>
          <w:szCs w:val="23"/>
        </w:rPr>
        <w:t>もっぱら外部団体に</w:t>
      </w:r>
      <w:r w:rsidR="009851DB" w:rsidRPr="007A380A">
        <w:rPr>
          <w:rFonts w:ascii="ＭＳ 明朝" w:eastAsia="ＭＳ 明朝" w:hAnsi="ＭＳ 明朝" w:hint="eastAsia"/>
          <w:color w:val="000000" w:themeColor="text1"/>
          <w:sz w:val="23"/>
          <w:szCs w:val="23"/>
        </w:rPr>
        <w:t>ゆだねているが、これでは見るべき成果は</w:t>
      </w:r>
      <w:r w:rsidR="005A0EEE" w:rsidRPr="007A380A">
        <w:rPr>
          <w:rFonts w:ascii="ＭＳ 明朝" w:eastAsia="ＭＳ 明朝" w:hAnsi="ＭＳ 明朝" w:hint="eastAsia"/>
          <w:color w:val="000000" w:themeColor="text1"/>
          <w:sz w:val="23"/>
          <w:szCs w:val="23"/>
        </w:rPr>
        <w:t>収めら</w:t>
      </w:r>
      <w:r w:rsidR="00952A2C">
        <w:rPr>
          <w:rFonts w:ascii="ＭＳ 明朝" w:eastAsia="ＭＳ 明朝" w:hAnsi="ＭＳ 明朝" w:hint="eastAsia"/>
          <w:color w:val="000000" w:themeColor="text1"/>
          <w:sz w:val="23"/>
          <w:szCs w:val="23"/>
        </w:rPr>
        <w:t>れず、基本的に市</w:t>
      </w:r>
      <w:r w:rsidR="001F5BC1">
        <w:rPr>
          <w:rFonts w:ascii="ＭＳ 明朝" w:eastAsia="ＭＳ 明朝" w:hAnsi="ＭＳ 明朝" w:hint="eastAsia"/>
          <w:color w:val="000000" w:themeColor="text1"/>
          <w:sz w:val="23"/>
          <w:szCs w:val="23"/>
        </w:rPr>
        <w:t>が責任を負う体制に改められたい</w:t>
      </w:r>
      <w:r w:rsidR="005A0EEE" w:rsidRPr="007A380A">
        <w:rPr>
          <w:rFonts w:ascii="ＭＳ 明朝" w:eastAsia="ＭＳ 明朝" w:hAnsi="ＭＳ 明朝" w:hint="eastAsia"/>
          <w:color w:val="000000" w:themeColor="text1"/>
          <w:sz w:val="23"/>
          <w:szCs w:val="23"/>
        </w:rPr>
        <w:t>。</w:t>
      </w:r>
    </w:p>
    <w:p w14:paraId="36EEA1C4" w14:textId="1637739B" w:rsidR="00390984" w:rsidRPr="008E3D30" w:rsidRDefault="00390984" w:rsidP="00772F5A">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市民文化祭は市文化協会に委託されているが、本来、市が主体で行われなければならない基幹的事業である。なぜなら市民文化祭は、全市民に開かれているからである。文化協会への委託は、実行委員会が文化協会中心となるという狭さを生み、協会以外の全市民参加になりにくい。また、市民文化祭は分野別で行われているため</w:t>
      </w:r>
      <w:r w:rsidR="00BD376F" w:rsidRPr="008E3D30">
        <w:rPr>
          <w:rFonts w:ascii="ＭＳ 明朝" w:eastAsia="ＭＳ 明朝" w:hAnsi="ＭＳ 明朝" w:hint="eastAsia"/>
          <w:sz w:val="23"/>
          <w:szCs w:val="23"/>
        </w:rPr>
        <w:t>、</w:t>
      </w:r>
      <w:r w:rsidR="00CA2355" w:rsidRPr="008E3D30">
        <w:rPr>
          <w:rFonts w:ascii="ＭＳ 明朝" w:eastAsia="ＭＳ 明朝" w:hAnsi="ＭＳ 明朝" w:hint="eastAsia"/>
          <w:sz w:val="23"/>
          <w:szCs w:val="23"/>
        </w:rPr>
        <w:t>特に</w:t>
      </w:r>
      <w:r w:rsidR="00BD376F" w:rsidRPr="008E3D30">
        <w:rPr>
          <w:rFonts w:ascii="ＭＳ 明朝" w:eastAsia="ＭＳ 明朝" w:hAnsi="ＭＳ 明朝" w:hint="eastAsia"/>
          <w:sz w:val="23"/>
          <w:szCs w:val="23"/>
        </w:rPr>
        <w:t>舞台部門では</w:t>
      </w:r>
      <w:r w:rsidRPr="008E3D30">
        <w:rPr>
          <w:rFonts w:ascii="ＭＳ 明朝" w:eastAsia="ＭＳ 明朝" w:hAnsi="ＭＳ 明朝" w:hint="eastAsia"/>
          <w:sz w:val="23"/>
          <w:szCs w:val="23"/>
        </w:rPr>
        <w:t>広く市民が鑑賞するという状況を妨げている。こ</w:t>
      </w:r>
      <w:r w:rsidR="00BD376F" w:rsidRPr="008E3D30">
        <w:rPr>
          <w:rFonts w:ascii="ＭＳ 明朝" w:eastAsia="ＭＳ 明朝" w:hAnsi="ＭＳ 明朝" w:hint="eastAsia"/>
          <w:sz w:val="23"/>
          <w:szCs w:val="23"/>
        </w:rPr>
        <w:t>れらに</w:t>
      </w:r>
      <w:r w:rsidRPr="008E3D30">
        <w:rPr>
          <w:rFonts w:ascii="ＭＳ 明朝" w:eastAsia="ＭＳ 明朝" w:hAnsi="ＭＳ 明朝" w:hint="eastAsia"/>
          <w:sz w:val="23"/>
          <w:szCs w:val="23"/>
        </w:rPr>
        <w:t>市民文化祭</w:t>
      </w:r>
      <w:r w:rsidR="00BD376F" w:rsidRPr="008E3D30">
        <w:rPr>
          <w:rFonts w:ascii="ＭＳ 明朝" w:eastAsia="ＭＳ 明朝" w:hAnsi="ＭＳ 明朝" w:hint="eastAsia"/>
          <w:sz w:val="23"/>
          <w:szCs w:val="23"/>
        </w:rPr>
        <w:t>が</w:t>
      </w:r>
      <w:r w:rsidRPr="008E3D30">
        <w:rPr>
          <w:rFonts w:ascii="ＭＳ 明朝" w:eastAsia="ＭＳ 明朝" w:hAnsi="ＭＳ 明朝" w:hint="eastAsia"/>
          <w:sz w:val="23"/>
          <w:szCs w:val="23"/>
        </w:rPr>
        <w:t>衰退</w:t>
      </w:r>
      <w:r w:rsidR="00BD376F" w:rsidRPr="008E3D30">
        <w:rPr>
          <w:rFonts w:ascii="ＭＳ 明朝" w:eastAsia="ＭＳ 明朝" w:hAnsi="ＭＳ 明朝" w:hint="eastAsia"/>
          <w:sz w:val="23"/>
          <w:szCs w:val="23"/>
        </w:rPr>
        <w:t>している</w:t>
      </w:r>
      <w:r w:rsidRPr="008E3D30">
        <w:rPr>
          <w:rFonts w:ascii="ＭＳ 明朝" w:eastAsia="ＭＳ 明朝" w:hAnsi="ＭＳ 明朝" w:hint="eastAsia"/>
          <w:sz w:val="23"/>
          <w:szCs w:val="23"/>
        </w:rPr>
        <w:t>原因がある。</w:t>
      </w:r>
      <w:r w:rsidR="001F5BC1">
        <w:rPr>
          <w:rFonts w:ascii="ＭＳ 明朝" w:eastAsia="ＭＳ 明朝" w:hAnsi="ＭＳ 明朝" w:hint="eastAsia"/>
          <w:sz w:val="23"/>
          <w:szCs w:val="23"/>
        </w:rPr>
        <w:t>実行委員会は市が中心になり市文化</w:t>
      </w:r>
      <w:r w:rsidR="00952A2C">
        <w:rPr>
          <w:rFonts w:ascii="ＭＳ 明朝" w:eastAsia="ＭＳ 明朝" w:hAnsi="ＭＳ 明朝" w:hint="eastAsia"/>
          <w:sz w:val="23"/>
          <w:szCs w:val="23"/>
        </w:rPr>
        <w:t>協会</w:t>
      </w:r>
      <w:r w:rsidR="001F5BC1">
        <w:rPr>
          <w:rFonts w:ascii="ＭＳ 明朝" w:eastAsia="ＭＳ 明朝" w:hAnsi="ＭＳ 明朝" w:hint="eastAsia"/>
          <w:sz w:val="23"/>
          <w:szCs w:val="23"/>
        </w:rPr>
        <w:t>加盟団体と加盟していない文化団体が</w:t>
      </w:r>
      <w:r w:rsidR="00952A2C">
        <w:rPr>
          <w:rFonts w:ascii="ＭＳ 明朝" w:eastAsia="ＭＳ 明朝" w:hAnsi="ＭＳ 明朝" w:hint="eastAsia"/>
          <w:sz w:val="23"/>
          <w:szCs w:val="23"/>
        </w:rPr>
        <w:t>対等</w:t>
      </w:r>
      <w:r w:rsidR="001F5BC1">
        <w:rPr>
          <w:rFonts w:ascii="ＭＳ 明朝" w:eastAsia="ＭＳ 明朝" w:hAnsi="ＭＳ 明朝" w:hint="eastAsia"/>
          <w:sz w:val="23"/>
          <w:szCs w:val="23"/>
        </w:rPr>
        <w:t>平等で参加する仕組みに改められたい</w:t>
      </w:r>
      <w:r w:rsidRPr="008E3D30">
        <w:rPr>
          <w:rFonts w:ascii="ＭＳ 明朝" w:eastAsia="ＭＳ 明朝" w:hAnsi="ＭＳ 明朝" w:hint="eastAsia"/>
          <w:sz w:val="23"/>
          <w:szCs w:val="23"/>
        </w:rPr>
        <w:t>。</w:t>
      </w:r>
    </w:p>
    <w:p w14:paraId="68D5BFA1" w14:textId="77777777" w:rsidR="002F15A1" w:rsidRPr="008E3D30" w:rsidRDefault="002F15A1" w:rsidP="00390984">
      <w:pPr>
        <w:spacing w:line="340" w:lineRule="exact"/>
        <w:ind w:firstLineChars="100" w:firstLine="230"/>
        <w:rPr>
          <w:rFonts w:ascii="ＭＳ 明朝" w:eastAsia="ＭＳ 明朝" w:hAnsi="ＭＳ 明朝"/>
          <w:sz w:val="23"/>
          <w:szCs w:val="23"/>
        </w:rPr>
      </w:pPr>
    </w:p>
    <w:p w14:paraId="2C060ACE" w14:textId="1AAE0F91" w:rsidR="00390984" w:rsidRPr="008E2520" w:rsidRDefault="00897EB9" w:rsidP="00901E07">
      <w:pPr>
        <w:spacing w:line="340" w:lineRule="exact"/>
        <w:rPr>
          <w:rFonts w:ascii="HGP明朝B" w:eastAsia="HGP明朝B" w:hAnsi="ＭＳ 明朝"/>
          <w:sz w:val="24"/>
          <w:szCs w:val="24"/>
        </w:rPr>
      </w:pPr>
      <w:r>
        <w:rPr>
          <w:rFonts w:ascii="HGP明朝B" w:eastAsia="HGP明朝B" w:hAnsi="ＭＳ 明朝" w:hint="eastAsia"/>
          <w:sz w:val="24"/>
          <w:szCs w:val="24"/>
        </w:rPr>
        <w:t>35</w:t>
      </w:r>
      <w:r w:rsidR="00390984" w:rsidRPr="008E2520">
        <w:rPr>
          <w:rFonts w:ascii="HGP明朝B" w:eastAsia="HGP明朝B" w:hAnsi="ＭＳ 明朝" w:hint="eastAsia"/>
          <w:sz w:val="24"/>
          <w:szCs w:val="24"/>
        </w:rPr>
        <w:t xml:space="preserve">　文化協会へメリットを</w:t>
      </w:r>
    </w:p>
    <w:p w14:paraId="7ED95979" w14:textId="49721334" w:rsidR="00390984" w:rsidRPr="008E3D30" w:rsidRDefault="00390984" w:rsidP="00952A2C">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市文化協会の会員数が</w:t>
      </w:r>
      <w:r w:rsidR="00A4576F">
        <w:rPr>
          <w:rFonts w:ascii="ＭＳ 明朝" w:eastAsia="ＭＳ 明朝" w:hAnsi="ＭＳ 明朝"/>
          <w:sz w:val="23"/>
          <w:szCs w:val="23"/>
        </w:rPr>
        <w:t>1220</w:t>
      </w:r>
      <w:r w:rsidRPr="008E3D30">
        <w:rPr>
          <w:rFonts w:ascii="ＭＳ 明朝" w:eastAsia="ＭＳ 明朝" w:hAnsi="ＭＳ 明朝"/>
          <w:sz w:val="23"/>
          <w:szCs w:val="23"/>
        </w:rPr>
        <w:t>人</w:t>
      </w:r>
      <w:r w:rsidR="00CA2355" w:rsidRPr="008E3D30">
        <w:rPr>
          <w:rFonts w:ascii="ＭＳ 明朝" w:eastAsia="ＭＳ 明朝" w:hAnsi="ＭＳ 明朝" w:hint="eastAsia"/>
          <w:sz w:val="23"/>
          <w:szCs w:val="23"/>
        </w:rPr>
        <w:t>にまで</w:t>
      </w:r>
      <w:r w:rsidRPr="008E3D30">
        <w:rPr>
          <w:rFonts w:ascii="ＭＳ 明朝" w:eastAsia="ＭＳ 明朝" w:hAnsi="ＭＳ 明朝"/>
          <w:sz w:val="23"/>
          <w:szCs w:val="23"/>
        </w:rPr>
        <w:t>激減している。加盟のメリットが感じられないうえに、役職などの過重負担がのしかかるからである。</w:t>
      </w:r>
    </w:p>
    <w:p w14:paraId="734A7296" w14:textId="77777777" w:rsidR="00390984" w:rsidRPr="008E3D30" w:rsidRDefault="00390984" w:rsidP="00952A2C">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合併前の岡部町は</w:t>
      </w:r>
      <w:r w:rsidRPr="008E3D30">
        <w:rPr>
          <w:rFonts w:ascii="ＭＳ 明朝" w:eastAsia="ＭＳ 明朝" w:hAnsi="ＭＳ 明朝"/>
          <w:sz w:val="23"/>
          <w:szCs w:val="23"/>
        </w:rPr>
        <w:t>500人を超える会員を擁していたが、この比率でいえば藤枝市は5,000人の会員ということになる。合併によって、旧岡部町の会員は、会場費が無料から有料にな</w:t>
      </w:r>
      <w:r w:rsidRPr="008E3D30">
        <w:rPr>
          <w:rFonts w:ascii="ＭＳ 明朝" w:eastAsia="ＭＳ 明朝" w:hAnsi="ＭＳ 明朝"/>
          <w:sz w:val="23"/>
          <w:szCs w:val="23"/>
        </w:rPr>
        <w:lastRenderedPageBreak/>
        <w:t>り、文化祭などへの参加費が無料から有料になったことで激減した。この事実</w:t>
      </w:r>
      <w:r w:rsidR="00CA2355" w:rsidRPr="008E3D30">
        <w:rPr>
          <w:rFonts w:ascii="ＭＳ 明朝" w:eastAsia="ＭＳ 明朝" w:hAnsi="ＭＳ 明朝" w:hint="eastAsia"/>
          <w:sz w:val="23"/>
          <w:szCs w:val="23"/>
        </w:rPr>
        <w:t>から学び</w:t>
      </w:r>
      <w:r w:rsidRPr="008E3D30">
        <w:rPr>
          <w:rFonts w:ascii="ＭＳ 明朝" w:eastAsia="ＭＳ 明朝" w:hAnsi="ＭＳ 明朝"/>
          <w:sz w:val="23"/>
          <w:szCs w:val="23"/>
        </w:rPr>
        <w:t>、市文化協会</w:t>
      </w:r>
      <w:r w:rsidR="00BD376F" w:rsidRPr="008E3D30">
        <w:rPr>
          <w:rFonts w:ascii="ＭＳ 明朝" w:eastAsia="ＭＳ 明朝" w:hAnsi="ＭＳ 明朝" w:hint="eastAsia"/>
          <w:sz w:val="23"/>
          <w:szCs w:val="23"/>
        </w:rPr>
        <w:t>発展の</w:t>
      </w:r>
      <w:r w:rsidR="00CA2355" w:rsidRPr="008E3D30">
        <w:rPr>
          <w:rFonts w:ascii="ＭＳ 明朝" w:eastAsia="ＭＳ 明朝" w:hAnsi="ＭＳ 明朝" w:hint="eastAsia"/>
          <w:sz w:val="23"/>
          <w:szCs w:val="23"/>
        </w:rPr>
        <w:t>ために、</w:t>
      </w:r>
      <w:r w:rsidR="00BD376F" w:rsidRPr="008E3D30">
        <w:rPr>
          <w:rFonts w:ascii="ＭＳ 明朝" w:eastAsia="ＭＳ 明朝" w:hAnsi="ＭＳ 明朝" w:hint="eastAsia"/>
          <w:sz w:val="23"/>
          <w:szCs w:val="23"/>
        </w:rPr>
        <w:t>協会</w:t>
      </w:r>
      <w:r w:rsidRPr="008E3D30">
        <w:rPr>
          <w:rFonts w:ascii="ＭＳ 明朝" w:eastAsia="ＭＳ 明朝" w:hAnsi="ＭＳ 明朝"/>
          <w:sz w:val="23"/>
          <w:szCs w:val="23"/>
        </w:rPr>
        <w:t>が強く求めてきた「メリット」</w:t>
      </w:r>
      <w:r w:rsidR="00CA2355" w:rsidRPr="008E3D30">
        <w:rPr>
          <w:rFonts w:ascii="ＭＳ 明朝" w:eastAsia="ＭＳ 明朝" w:hAnsi="ＭＳ 明朝" w:hint="eastAsia"/>
          <w:sz w:val="23"/>
          <w:szCs w:val="23"/>
        </w:rPr>
        <w:t>を</w:t>
      </w:r>
      <w:r w:rsidR="00BD376F" w:rsidRPr="008E3D30">
        <w:rPr>
          <w:rFonts w:ascii="ＭＳ 明朝" w:eastAsia="ＭＳ 明朝" w:hAnsi="ＭＳ 明朝" w:hint="eastAsia"/>
          <w:sz w:val="23"/>
          <w:szCs w:val="23"/>
        </w:rPr>
        <w:t>与え</w:t>
      </w:r>
      <w:r w:rsidR="00CA2355" w:rsidRPr="008E3D30">
        <w:rPr>
          <w:rFonts w:ascii="ＭＳ 明朝" w:eastAsia="ＭＳ 明朝" w:hAnsi="ＭＳ 明朝" w:hint="eastAsia"/>
          <w:sz w:val="23"/>
          <w:szCs w:val="23"/>
        </w:rPr>
        <w:t>るべきである</w:t>
      </w:r>
      <w:r w:rsidR="00BD376F" w:rsidRPr="008E3D30">
        <w:rPr>
          <w:rFonts w:ascii="ＭＳ 明朝" w:eastAsia="ＭＳ 明朝" w:hAnsi="ＭＳ 明朝" w:hint="eastAsia"/>
          <w:sz w:val="23"/>
          <w:szCs w:val="23"/>
        </w:rPr>
        <w:t>。</w:t>
      </w:r>
    </w:p>
    <w:p w14:paraId="0A1AD99C" w14:textId="77777777" w:rsidR="00390984" w:rsidRPr="008E3D30" w:rsidRDefault="007C27A3" w:rsidP="007C27A3">
      <w:pPr>
        <w:spacing w:line="34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w:t>
      </w:r>
    </w:p>
    <w:p w14:paraId="431AE58D" w14:textId="559DD632" w:rsidR="00565473" w:rsidRPr="00FC7FD5" w:rsidRDefault="00897EB9" w:rsidP="00FC7FD5">
      <w:pPr>
        <w:spacing w:line="340" w:lineRule="exact"/>
        <w:rPr>
          <w:rFonts w:ascii="HGP明朝B" w:eastAsia="HGP明朝B" w:hAnsi="ＭＳ 明朝"/>
          <w:color w:val="C00000"/>
          <w:sz w:val="24"/>
          <w:szCs w:val="24"/>
        </w:rPr>
      </w:pPr>
      <w:r>
        <w:rPr>
          <w:rFonts w:ascii="HGP明朝B" w:eastAsia="HGP明朝B" w:hAnsi="ＭＳ 明朝" w:hint="eastAsia"/>
          <w:sz w:val="24"/>
          <w:szCs w:val="24"/>
        </w:rPr>
        <w:t>36</w:t>
      </w:r>
      <w:r w:rsidR="00565473" w:rsidRPr="008E2520">
        <w:rPr>
          <w:rFonts w:ascii="HGP明朝B" w:eastAsia="HGP明朝B" w:hAnsi="ＭＳ 明朝" w:hint="eastAsia"/>
          <w:sz w:val="24"/>
          <w:szCs w:val="24"/>
        </w:rPr>
        <w:t xml:space="preserve">　市民会館のピアノ更新とピアノ庫について</w:t>
      </w:r>
      <w:r w:rsidR="00FC7FD5">
        <w:rPr>
          <w:rFonts w:ascii="HGP明朝B" w:eastAsia="HGP明朝B" w:hAnsi="ＭＳ 明朝" w:hint="eastAsia"/>
          <w:sz w:val="24"/>
          <w:szCs w:val="24"/>
        </w:rPr>
        <w:t xml:space="preserve">　　</w:t>
      </w:r>
    </w:p>
    <w:p w14:paraId="683CCEF5" w14:textId="151EE928" w:rsidR="00565473" w:rsidRPr="008E3D30" w:rsidRDefault="00565473" w:rsidP="00772F5A">
      <w:pPr>
        <w:spacing w:line="400" w:lineRule="exact"/>
        <w:rPr>
          <w:rFonts w:ascii="ＭＳ 明朝" w:eastAsia="ＭＳ 明朝" w:hAnsi="ＭＳ 明朝"/>
          <w:sz w:val="23"/>
          <w:szCs w:val="23"/>
        </w:rPr>
      </w:pPr>
      <w:r w:rsidRPr="008E3D30">
        <w:rPr>
          <w:rFonts w:hint="eastAsia"/>
          <w:sz w:val="26"/>
          <w:szCs w:val="26"/>
        </w:rPr>
        <w:t xml:space="preserve">　</w:t>
      </w:r>
      <w:r w:rsidRPr="008E3D30">
        <w:rPr>
          <w:rFonts w:ascii="ＭＳ 明朝" w:eastAsia="ＭＳ 明朝" w:hAnsi="ＭＳ 明朝" w:hint="eastAsia"/>
          <w:sz w:val="23"/>
          <w:szCs w:val="23"/>
        </w:rPr>
        <w:t>市長は、かねて市内の音楽団体から求められていた市民会館のピアノ更新の約束をした（</w:t>
      </w:r>
      <w:r w:rsidR="00A4576F">
        <w:rPr>
          <w:rFonts w:ascii="ＭＳ 明朝" w:eastAsia="ＭＳ 明朝" w:hAnsi="ＭＳ 明朝" w:hint="eastAsia"/>
          <w:sz w:val="23"/>
          <w:szCs w:val="23"/>
        </w:rPr>
        <w:t>平成</w:t>
      </w:r>
      <w:r w:rsidR="00DE57AC" w:rsidRPr="008E3D30">
        <w:rPr>
          <w:rFonts w:ascii="ＭＳ 明朝" w:eastAsia="ＭＳ 明朝" w:hAnsi="ＭＳ 明朝" w:hint="eastAsia"/>
          <w:sz w:val="23"/>
          <w:szCs w:val="23"/>
        </w:rPr>
        <w:t>３０</w:t>
      </w:r>
      <w:r w:rsidRPr="008E3D30">
        <w:rPr>
          <w:rFonts w:ascii="ＭＳ 明朝" w:eastAsia="ＭＳ 明朝" w:hAnsi="ＭＳ 明朝" w:hint="eastAsia"/>
          <w:sz w:val="23"/>
          <w:szCs w:val="23"/>
        </w:rPr>
        <w:t>年</w:t>
      </w:r>
      <w:r w:rsidR="00D46EA8" w:rsidRPr="008E3D30">
        <w:rPr>
          <w:rFonts w:ascii="ＭＳ 明朝" w:eastAsia="ＭＳ 明朝" w:hAnsi="ＭＳ 明朝" w:hint="eastAsia"/>
          <w:sz w:val="23"/>
          <w:szCs w:val="23"/>
        </w:rPr>
        <w:t>１１</w:t>
      </w:r>
      <w:r w:rsidRPr="008E3D30">
        <w:rPr>
          <w:rFonts w:ascii="ＭＳ 明朝" w:eastAsia="ＭＳ 明朝" w:hAnsi="ＭＳ 明朝" w:hint="eastAsia"/>
          <w:sz w:val="23"/>
          <w:szCs w:val="23"/>
        </w:rPr>
        <w:t>月</w:t>
      </w:r>
      <w:r w:rsidR="00DE57AC" w:rsidRPr="008E3D30">
        <w:rPr>
          <w:rFonts w:ascii="ＭＳ 明朝" w:eastAsia="ＭＳ 明朝" w:hAnsi="ＭＳ 明朝" w:hint="eastAsia"/>
          <w:sz w:val="23"/>
          <w:szCs w:val="23"/>
        </w:rPr>
        <w:t>定例</w:t>
      </w:r>
      <w:r w:rsidRPr="008E3D30">
        <w:rPr>
          <w:rFonts w:ascii="ＭＳ 明朝" w:eastAsia="ＭＳ 明朝" w:hAnsi="ＭＳ 明朝" w:hint="eastAsia"/>
          <w:sz w:val="23"/>
          <w:szCs w:val="23"/>
        </w:rPr>
        <w:t>会、大石信生・一般質問）が、出来るだけ早くこの要請に応えられたい。</w:t>
      </w:r>
    </w:p>
    <w:p w14:paraId="7FDC6FAE" w14:textId="77777777" w:rsidR="007C27A3" w:rsidRPr="008E3D30" w:rsidRDefault="007C27A3" w:rsidP="007C27A3">
      <w:pPr>
        <w:spacing w:line="340" w:lineRule="exact"/>
        <w:rPr>
          <w:rFonts w:ascii="ＭＳ 明朝" w:eastAsia="ＭＳ 明朝" w:hAnsi="ＭＳ 明朝"/>
          <w:sz w:val="23"/>
          <w:szCs w:val="23"/>
        </w:rPr>
      </w:pPr>
    </w:p>
    <w:p w14:paraId="46B56EE1" w14:textId="55B1A63A" w:rsidR="00390984" w:rsidRPr="00B85EDC" w:rsidRDefault="00897EB9" w:rsidP="00901E07">
      <w:pPr>
        <w:spacing w:line="340" w:lineRule="exact"/>
        <w:rPr>
          <w:rFonts w:ascii="HGP明朝B" w:eastAsia="HGP明朝B" w:hAnsi="ＭＳ 明朝"/>
          <w:color w:val="C00000"/>
          <w:sz w:val="24"/>
          <w:szCs w:val="24"/>
        </w:rPr>
      </w:pPr>
      <w:r>
        <w:rPr>
          <w:rFonts w:ascii="HGP明朝B" w:eastAsia="HGP明朝B" w:hAnsi="ＭＳ 明朝" w:hint="eastAsia"/>
          <w:sz w:val="24"/>
          <w:szCs w:val="24"/>
        </w:rPr>
        <w:t>37</w:t>
      </w:r>
      <w:r w:rsidR="001F200A">
        <w:rPr>
          <w:rFonts w:ascii="HGP明朝B" w:eastAsia="HGP明朝B" w:hAnsi="ＭＳ 明朝" w:hint="eastAsia"/>
          <w:color w:val="C00000"/>
          <w:sz w:val="24"/>
          <w:szCs w:val="24"/>
        </w:rPr>
        <w:t xml:space="preserve"> </w:t>
      </w:r>
      <w:r w:rsidR="001F200A">
        <w:rPr>
          <w:rFonts w:ascii="HGP明朝B" w:eastAsia="HGP明朝B" w:hAnsi="ＭＳ 明朝"/>
          <w:color w:val="C00000"/>
          <w:sz w:val="24"/>
          <w:szCs w:val="24"/>
        </w:rPr>
        <w:t xml:space="preserve"> </w:t>
      </w:r>
      <w:r w:rsidR="007C27A3" w:rsidRPr="007A380A">
        <w:rPr>
          <w:rFonts w:ascii="HGP明朝B" w:eastAsia="HGP明朝B" w:hAnsi="ＭＳ 明朝" w:hint="eastAsia"/>
          <w:color w:val="000000" w:themeColor="text1"/>
          <w:sz w:val="24"/>
          <w:szCs w:val="24"/>
        </w:rPr>
        <w:t>市民会館の空調</w:t>
      </w:r>
      <w:r w:rsidR="005F75EA" w:rsidRPr="007A380A">
        <w:rPr>
          <w:rFonts w:ascii="HGP明朝B" w:eastAsia="HGP明朝B" w:hAnsi="ＭＳ 明朝" w:hint="eastAsia"/>
          <w:color w:val="000000" w:themeColor="text1"/>
          <w:sz w:val="24"/>
          <w:szCs w:val="24"/>
        </w:rPr>
        <w:t>欠陥</w:t>
      </w:r>
      <w:r w:rsidR="00E96FD1" w:rsidRPr="007A380A">
        <w:rPr>
          <w:rFonts w:ascii="HGP明朝B" w:eastAsia="HGP明朝B" w:hAnsi="ＭＳ 明朝" w:hint="eastAsia"/>
          <w:color w:val="000000" w:themeColor="text1"/>
          <w:sz w:val="24"/>
          <w:szCs w:val="24"/>
        </w:rPr>
        <w:t>、</w:t>
      </w:r>
      <w:r w:rsidR="007C27A3" w:rsidRPr="007A380A">
        <w:rPr>
          <w:rFonts w:ascii="HGP明朝B" w:eastAsia="HGP明朝B" w:hAnsi="ＭＳ 明朝" w:hint="eastAsia"/>
          <w:color w:val="000000" w:themeColor="text1"/>
          <w:sz w:val="24"/>
          <w:szCs w:val="24"/>
        </w:rPr>
        <w:t>舞台へ独立した</w:t>
      </w:r>
      <w:r w:rsidR="00E96FD1" w:rsidRPr="007A380A">
        <w:rPr>
          <w:rFonts w:ascii="HGP明朝B" w:eastAsia="HGP明朝B" w:hAnsi="ＭＳ 明朝" w:hint="eastAsia"/>
          <w:color w:val="000000" w:themeColor="text1"/>
          <w:sz w:val="24"/>
          <w:szCs w:val="24"/>
        </w:rPr>
        <w:t>空調</w:t>
      </w:r>
      <w:r w:rsidR="007C27A3" w:rsidRPr="007A380A">
        <w:rPr>
          <w:rFonts w:ascii="HGP明朝B" w:eastAsia="HGP明朝B" w:hAnsi="ＭＳ 明朝" w:hint="eastAsia"/>
          <w:color w:val="000000" w:themeColor="text1"/>
          <w:sz w:val="24"/>
          <w:szCs w:val="24"/>
        </w:rPr>
        <w:t>設備を</w:t>
      </w:r>
      <w:r w:rsidR="00B85EDC" w:rsidRPr="007A380A">
        <w:rPr>
          <w:rFonts w:ascii="HGP明朝B" w:eastAsia="HGP明朝B" w:hAnsi="ＭＳ 明朝" w:hint="eastAsia"/>
          <w:color w:val="000000" w:themeColor="text1"/>
          <w:sz w:val="24"/>
          <w:szCs w:val="24"/>
        </w:rPr>
        <w:t xml:space="preserve">　</w:t>
      </w:r>
      <w:r w:rsidR="00B85EDC" w:rsidRPr="006F7FBE">
        <w:rPr>
          <w:rFonts w:ascii="HGP明朝B" w:eastAsia="HGP明朝B" w:hAnsi="ＭＳ 明朝" w:hint="eastAsia"/>
          <w:color w:val="C00000"/>
          <w:sz w:val="24"/>
          <w:szCs w:val="24"/>
        </w:rPr>
        <w:t xml:space="preserve">　</w:t>
      </w:r>
    </w:p>
    <w:p w14:paraId="58578695" w14:textId="4344FC0D" w:rsidR="001F200A" w:rsidRDefault="00A4576F" w:rsidP="00F56EAF">
      <w:pPr>
        <w:spacing w:line="320" w:lineRule="exact"/>
        <w:ind w:firstLineChars="100" w:firstLine="230"/>
        <w:rPr>
          <w:rFonts w:ascii="ＭＳ 明朝" w:eastAsia="ＭＳ 明朝" w:hAnsi="ＭＳ 明朝"/>
          <w:sz w:val="23"/>
          <w:szCs w:val="23"/>
        </w:rPr>
      </w:pPr>
      <w:r>
        <w:rPr>
          <w:rFonts w:ascii="ＭＳ 明朝" w:eastAsia="ＭＳ 明朝" w:hAnsi="ＭＳ 明朝" w:hint="eastAsia"/>
          <w:sz w:val="23"/>
          <w:szCs w:val="23"/>
        </w:rPr>
        <w:t>10</w:t>
      </w:r>
      <w:r w:rsidR="00B85EDC" w:rsidRPr="008E3D30">
        <w:rPr>
          <w:rFonts w:ascii="ＭＳ 明朝" w:eastAsia="ＭＳ 明朝" w:hAnsi="ＭＳ 明朝" w:hint="eastAsia"/>
          <w:sz w:val="23"/>
          <w:szCs w:val="23"/>
        </w:rPr>
        <w:t>億円かけた耐震リニューアル工事の際に</w:t>
      </w:r>
      <w:r w:rsidR="00B85EDC">
        <w:rPr>
          <w:rFonts w:ascii="ＭＳ 明朝" w:eastAsia="ＭＳ 明朝" w:hAnsi="ＭＳ 明朝" w:hint="eastAsia"/>
          <w:sz w:val="23"/>
          <w:szCs w:val="23"/>
        </w:rPr>
        <w:t>、50年前の空調構造のまま機器だけを</w:t>
      </w:r>
      <w:r w:rsidR="006F7FBE">
        <w:rPr>
          <w:rFonts w:ascii="ＭＳ 明朝" w:eastAsia="ＭＳ 明朝" w:hAnsi="ＭＳ 明朝" w:hint="eastAsia"/>
          <w:sz w:val="23"/>
          <w:szCs w:val="23"/>
        </w:rPr>
        <w:t>最新式</w:t>
      </w:r>
      <w:r w:rsidR="00B85EDC">
        <w:rPr>
          <w:rFonts w:ascii="ＭＳ 明朝" w:eastAsia="ＭＳ 明朝" w:hAnsi="ＭＳ 明朝" w:hint="eastAsia"/>
          <w:sz w:val="23"/>
          <w:szCs w:val="23"/>
        </w:rPr>
        <w:t>にしたことで、館内の空調がうまくいかな</w:t>
      </w:r>
      <w:r w:rsidR="006F7FBE">
        <w:rPr>
          <w:rFonts w:ascii="ＭＳ 明朝" w:eastAsia="ＭＳ 明朝" w:hAnsi="ＭＳ 明朝" w:hint="eastAsia"/>
          <w:sz w:val="23"/>
          <w:szCs w:val="23"/>
        </w:rPr>
        <w:t>くなった</w:t>
      </w:r>
      <w:r w:rsidR="00952A2C">
        <w:rPr>
          <w:rFonts w:ascii="ＭＳ 明朝" w:eastAsia="ＭＳ 明朝" w:hAnsi="ＭＳ 明朝" w:hint="eastAsia"/>
          <w:sz w:val="23"/>
          <w:szCs w:val="23"/>
        </w:rPr>
        <w:t>。</w:t>
      </w:r>
      <w:r w:rsidR="00614BE0">
        <w:rPr>
          <w:rFonts w:ascii="ＭＳ 明朝" w:eastAsia="ＭＳ 明朝" w:hAnsi="ＭＳ 明朝" w:hint="eastAsia"/>
          <w:sz w:val="23"/>
          <w:szCs w:val="23"/>
        </w:rPr>
        <w:t>また、舞台に空調の吹き出し口がなくて、劇団から「真夏は役者が持たない」といわれている。まず、</w:t>
      </w:r>
      <w:r w:rsidR="00614BE0" w:rsidRPr="008E3D30">
        <w:rPr>
          <w:rFonts w:ascii="ＭＳ 明朝" w:eastAsia="ＭＳ 明朝" w:hAnsi="ＭＳ 明朝" w:hint="eastAsia"/>
          <w:sz w:val="23"/>
          <w:szCs w:val="23"/>
        </w:rPr>
        <w:t>舞台だけの独立した空調を設置し</w:t>
      </w:r>
      <w:r w:rsidR="00614BE0">
        <w:rPr>
          <w:rFonts w:ascii="ＭＳ 明朝" w:eastAsia="ＭＳ 明朝" w:hAnsi="ＭＳ 明朝" w:hint="eastAsia"/>
          <w:sz w:val="23"/>
          <w:szCs w:val="23"/>
        </w:rPr>
        <w:t>て急いで解決すべきである。客席についても改善を急がれたい。</w:t>
      </w:r>
      <w:r w:rsidR="00726B60">
        <w:rPr>
          <w:rFonts w:ascii="ＭＳ 明朝" w:eastAsia="ＭＳ 明朝" w:hAnsi="ＭＳ 明朝" w:hint="eastAsia"/>
          <w:sz w:val="23"/>
          <w:szCs w:val="23"/>
        </w:rPr>
        <w:t>文化のまちを標榜する本</w:t>
      </w:r>
      <w:r w:rsidR="00B85EDC" w:rsidRPr="008E3D30">
        <w:rPr>
          <w:rFonts w:ascii="ＭＳ 明朝" w:eastAsia="ＭＳ 明朝" w:hAnsi="ＭＳ 明朝" w:hint="eastAsia"/>
          <w:sz w:val="23"/>
          <w:szCs w:val="23"/>
        </w:rPr>
        <w:t>市の名誉にかけ</w:t>
      </w:r>
      <w:r w:rsidR="006F7FBE">
        <w:rPr>
          <w:rFonts w:ascii="ＭＳ 明朝" w:eastAsia="ＭＳ 明朝" w:hAnsi="ＭＳ 明朝" w:hint="eastAsia"/>
          <w:sz w:val="23"/>
          <w:szCs w:val="23"/>
        </w:rPr>
        <w:t>ても真剣</w:t>
      </w:r>
      <w:r w:rsidR="00B85EDC">
        <w:rPr>
          <w:rFonts w:ascii="ＭＳ 明朝" w:eastAsia="ＭＳ 明朝" w:hAnsi="ＭＳ 明朝" w:hint="eastAsia"/>
          <w:sz w:val="23"/>
          <w:szCs w:val="23"/>
        </w:rPr>
        <w:t>に対処されたい。</w:t>
      </w:r>
    </w:p>
    <w:p w14:paraId="1779C5CF" w14:textId="77777777" w:rsidR="001F200A" w:rsidRDefault="001F200A" w:rsidP="001F200A">
      <w:pPr>
        <w:spacing w:line="320" w:lineRule="exact"/>
        <w:rPr>
          <w:rFonts w:ascii="HGP明朝B" w:eastAsia="HGP明朝B" w:hAnsi="HGP明朝E"/>
          <w:sz w:val="24"/>
          <w:szCs w:val="24"/>
        </w:rPr>
      </w:pPr>
    </w:p>
    <w:p w14:paraId="6B44CF06" w14:textId="7D317B0F" w:rsidR="001F200A" w:rsidRPr="001F200A" w:rsidRDefault="001F200A" w:rsidP="001F200A">
      <w:pPr>
        <w:spacing w:line="320" w:lineRule="exact"/>
        <w:rPr>
          <w:rFonts w:ascii="HGP明朝B" w:eastAsia="HGP明朝B" w:hAnsi="HGP明朝E"/>
          <w:sz w:val="24"/>
          <w:szCs w:val="24"/>
        </w:rPr>
      </w:pPr>
      <w:r>
        <w:rPr>
          <w:rFonts w:ascii="HGP明朝B" w:eastAsia="HGP明朝B" w:hAnsi="HGP明朝E" w:hint="eastAsia"/>
          <w:sz w:val="24"/>
          <w:szCs w:val="24"/>
        </w:rPr>
        <w:t>3</w:t>
      </w:r>
      <w:r>
        <w:rPr>
          <w:rFonts w:ascii="HGP明朝B" w:eastAsia="HGP明朝B" w:hAnsi="HGP明朝E"/>
          <w:sz w:val="24"/>
          <w:szCs w:val="24"/>
        </w:rPr>
        <w:t xml:space="preserve">8  </w:t>
      </w:r>
      <w:r w:rsidRPr="001F200A">
        <w:rPr>
          <w:rFonts w:ascii="HGP明朝B" w:eastAsia="HGP明朝B" w:hAnsi="HGP明朝E" w:hint="eastAsia"/>
          <w:sz w:val="24"/>
          <w:szCs w:val="24"/>
        </w:rPr>
        <w:t>生涯学習センターホール設備について</w:t>
      </w:r>
    </w:p>
    <w:p w14:paraId="49C71B68" w14:textId="77777777" w:rsidR="001F200A" w:rsidRPr="001F200A" w:rsidRDefault="001F200A" w:rsidP="001F200A">
      <w:pPr>
        <w:spacing w:line="320" w:lineRule="exact"/>
        <w:rPr>
          <w:sz w:val="24"/>
          <w:szCs w:val="24"/>
        </w:rPr>
      </w:pPr>
      <w:r w:rsidRPr="001F200A">
        <w:rPr>
          <w:sz w:val="24"/>
          <w:szCs w:val="24"/>
        </w:rPr>
        <w:t xml:space="preserve">　プロジェクターの機種が古く、現在の高画質技術に対して機能が追い付いていない。また照明等、職員でなければ管理できない設備があるにもかかわらず、ホール使用中に職員が不在となるなど体制が取れていない。市民が安心して積極的に利用できるようプロジェクターを更新し、職員の体制も改めることを求める。</w:t>
      </w:r>
    </w:p>
    <w:p w14:paraId="396B9391" w14:textId="22A729F1" w:rsidR="00BD376F" w:rsidRPr="001F200A" w:rsidRDefault="00BD376F" w:rsidP="001F200A">
      <w:pPr>
        <w:spacing w:line="320" w:lineRule="exact"/>
        <w:ind w:firstLineChars="100" w:firstLine="240"/>
        <w:rPr>
          <w:rFonts w:ascii="ＭＳ 明朝" w:eastAsia="ＭＳ 明朝" w:hAnsi="ＭＳ 明朝"/>
          <w:sz w:val="24"/>
          <w:szCs w:val="24"/>
        </w:rPr>
      </w:pPr>
    </w:p>
    <w:p w14:paraId="3AF6B27B" w14:textId="7F28CF29" w:rsidR="00202D0D" w:rsidRDefault="001F200A" w:rsidP="00901E07">
      <w:pPr>
        <w:spacing w:line="340" w:lineRule="exact"/>
        <w:rPr>
          <w:rFonts w:ascii="HGP明朝B" w:eastAsia="HGP明朝B" w:hAnsi="ＭＳ 明朝"/>
          <w:color w:val="000000" w:themeColor="text1"/>
          <w:sz w:val="24"/>
          <w:szCs w:val="24"/>
        </w:rPr>
      </w:pPr>
      <w:r>
        <w:rPr>
          <w:rFonts w:ascii="HGP明朝B" w:eastAsia="HGP明朝B" w:hAnsi="ＭＳ 明朝" w:hint="eastAsia"/>
          <w:color w:val="000000" w:themeColor="text1"/>
          <w:sz w:val="24"/>
          <w:szCs w:val="24"/>
        </w:rPr>
        <w:t>39</w:t>
      </w:r>
      <w:r w:rsidR="00390984" w:rsidRPr="007A380A">
        <w:rPr>
          <w:rFonts w:ascii="HGP明朝B" w:eastAsia="HGP明朝B" w:hAnsi="ＭＳ 明朝" w:hint="eastAsia"/>
          <w:color w:val="000000" w:themeColor="text1"/>
          <w:sz w:val="24"/>
          <w:szCs w:val="24"/>
        </w:rPr>
        <w:t xml:space="preserve">　</w:t>
      </w:r>
      <w:r w:rsidR="00C03CED">
        <w:rPr>
          <w:rFonts w:ascii="HGP明朝B" w:eastAsia="HGP明朝B" w:hAnsi="ＭＳ 明朝" w:hint="eastAsia"/>
          <w:color w:val="000000" w:themeColor="text1"/>
          <w:sz w:val="24"/>
          <w:szCs w:val="24"/>
        </w:rPr>
        <w:t>市民相談センター相談員を正規職員に</w:t>
      </w:r>
    </w:p>
    <w:p w14:paraId="084AAE95" w14:textId="21FBE483" w:rsidR="00C03CED" w:rsidRPr="007D0243" w:rsidRDefault="00C03CED" w:rsidP="00772F5A">
      <w:pPr>
        <w:spacing w:line="400" w:lineRule="exact"/>
        <w:ind w:firstLine="233"/>
        <w:rPr>
          <w:rFonts w:ascii="HGP明朝B" w:eastAsia="HGP明朝B" w:hAnsi="ＭＳ 明朝"/>
          <w:color w:val="000000" w:themeColor="text1"/>
          <w:sz w:val="24"/>
          <w:szCs w:val="24"/>
        </w:rPr>
      </w:pPr>
      <w:r w:rsidRPr="00202D0D">
        <w:rPr>
          <w:rFonts w:ascii="ＭＳ 明朝" w:eastAsia="ＭＳ 明朝" w:hAnsi="ＭＳ 明朝" w:hint="eastAsia"/>
          <w:color w:val="000000" w:themeColor="text1"/>
          <w:sz w:val="23"/>
          <w:szCs w:val="23"/>
        </w:rPr>
        <w:t>相談員は</w:t>
      </w:r>
      <w:r w:rsidR="00202D0D">
        <w:rPr>
          <w:rFonts w:ascii="ＭＳ 明朝" w:eastAsia="ＭＳ 明朝" w:hAnsi="ＭＳ 明朝" w:hint="eastAsia"/>
          <w:color w:val="000000" w:themeColor="text1"/>
          <w:sz w:val="23"/>
          <w:szCs w:val="23"/>
        </w:rPr>
        <w:t>、市民が直面している困りごとに対応し、高い解決能力を要求される仕事であり、本市の相談員はこれに応えているが、その身分が全員会計年度任用職員のままに置かれていることは</w:t>
      </w:r>
      <w:r w:rsidR="007D0243">
        <w:rPr>
          <w:rFonts w:ascii="ＭＳ 明朝" w:eastAsia="ＭＳ 明朝" w:hAnsi="ＭＳ 明朝" w:hint="eastAsia"/>
          <w:color w:val="000000" w:themeColor="text1"/>
          <w:sz w:val="23"/>
          <w:szCs w:val="23"/>
        </w:rPr>
        <w:t>ほとんど</w:t>
      </w:r>
      <w:r w:rsidR="00202D0D">
        <w:rPr>
          <w:rFonts w:ascii="ＭＳ 明朝" w:eastAsia="ＭＳ 明朝" w:hAnsi="ＭＳ 明朝" w:hint="eastAsia"/>
          <w:color w:val="000000" w:themeColor="text1"/>
          <w:sz w:val="23"/>
          <w:szCs w:val="23"/>
        </w:rPr>
        <w:t>理解</w:t>
      </w:r>
      <w:r w:rsidR="004C4C6A">
        <w:rPr>
          <w:rFonts w:ascii="ＭＳ 明朝" w:eastAsia="ＭＳ 明朝" w:hAnsi="ＭＳ 明朝" w:hint="eastAsia"/>
          <w:color w:val="000000" w:themeColor="text1"/>
          <w:sz w:val="23"/>
          <w:szCs w:val="23"/>
        </w:rPr>
        <w:t>に苦しむ</w:t>
      </w:r>
      <w:r w:rsidR="007D0243">
        <w:rPr>
          <w:rFonts w:ascii="ＭＳ 明朝" w:eastAsia="ＭＳ 明朝" w:hAnsi="ＭＳ 明朝" w:hint="eastAsia"/>
          <w:color w:val="000000" w:themeColor="text1"/>
          <w:sz w:val="23"/>
          <w:szCs w:val="23"/>
        </w:rPr>
        <w:t>ほどの問題である</w:t>
      </w:r>
      <w:r w:rsidR="00202D0D">
        <w:rPr>
          <w:rFonts w:ascii="ＭＳ 明朝" w:eastAsia="ＭＳ 明朝" w:hAnsi="ＭＳ 明朝" w:hint="eastAsia"/>
          <w:color w:val="000000" w:themeColor="text1"/>
          <w:sz w:val="23"/>
          <w:szCs w:val="23"/>
        </w:rPr>
        <w:t>。</w:t>
      </w:r>
      <w:r w:rsidR="007D0243">
        <w:rPr>
          <w:rFonts w:ascii="ＭＳ 明朝" w:eastAsia="ＭＳ 明朝" w:hAnsi="ＭＳ 明朝" w:hint="eastAsia"/>
          <w:color w:val="000000" w:themeColor="text1"/>
          <w:sz w:val="23"/>
          <w:szCs w:val="23"/>
        </w:rPr>
        <w:t>やってみればわかるが、市民が直面する重大な困難は、そのひとつ一つ</w:t>
      </w:r>
      <w:r w:rsidR="004C4C6A">
        <w:rPr>
          <w:rFonts w:ascii="ＭＳ 明朝" w:eastAsia="ＭＳ 明朝" w:hAnsi="ＭＳ 明朝" w:hint="eastAsia"/>
          <w:color w:val="000000" w:themeColor="text1"/>
          <w:sz w:val="23"/>
          <w:szCs w:val="23"/>
        </w:rPr>
        <w:t>が待ったなしの難問で</w:t>
      </w:r>
      <w:r w:rsidR="007D0243">
        <w:rPr>
          <w:rFonts w:ascii="ＭＳ 明朝" w:eastAsia="ＭＳ 明朝" w:hAnsi="ＭＳ 明朝" w:hint="eastAsia"/>
          <w:color w:val="000000" w:themeColor="text1"/>
          <w:sz w:val="23"/>
          <w:szCs w:val="23"/>
        </w:rPr>
        <w:t>、最近はまた</w:t>
      </w:r>
      <w:r w:rsidR="004C4C6A">
        <w:rPr>
          <w:rFonts w:ascii="ＭＳ 明朝" w:eastAsia="ＭＳ 明朝" w:hAnsi="ＭＳ 明朝" w:hint="eastAsia"/>
          <w:color w:val="000000" w:themeColor="text1"/>
          <w:sz w:val="23"/>
          <w:szCs w:val="23"/>
        </w:rPr>
        <w:t>、</w:t>
      </w:r>
      <w:r w:rsidR="007D0243">
        <w:rPr>
          <w:rFonts w:ascii="ＭＳ 明朝" w:eastAsia="ＭＳ 明朝" w:hAnsi="ＭＳ 明朝" w:hint="eastAsia"/>
          <w:color w:val="000000" w:themeColor="text1"/>
          <w:sz w:val="23"/>
          <w:szCs w:val="23"/>
        </w:rPr>
        <w:t>問題が複雑、巧妙、悪質</w:t>
      </w:r>
      <w:r w:rsidR="004C4C6A">
        <w:rPr>
          <w:rFonts w:ascii="ＭＳ 明朝" w:eastAsia="ＭＳ 明朝" w:hAnsi="ＭＳ 明朝" w:hint="eastAsia"/>
          <w:color w:val="000000" w:themeColor="text1"/>
          <w:sz w:val="23"/>
          <w:szCs w:val="23"/>
        </w:rPr>
        <w:t>化し</w:t>
      </w:r>
      <w:r w:rsidR="007D0243">
        <w:rPr>
          <w:rFonts w:ascii="ＭＳ 明朝" w:eastAsia="ＭＳ 明朝" w:hAnsi="ＭＳ 明朝" w:hint="eastAsia"/>
          <w:color w:val="000000" w:themeColor="text1"/>
          <w:sz w:val="23"/>
          <w:szCs w:val="23"/>
        </w:rPr>
        <w:t>、</w:t>
      </w:r>
      <w:r w:rsidR="004C4C6A">
        <w:rPr>
          <w:rFonts w:ascii="ＭＳ 明朝" w:eastAsia="ＭＳ 明朝" w:hAnsi="ＭＳ 明朝" w:hint="eastAsia"/>
          <w:color w:val="000000" w:themeColor="text1"/>
          <w:sz w:val="23"/>
          <w:szCs w:val="23"/>
        </w:rPr>
        <w:t>ネット詐欺なども増えている。臨時的な身分で対応していく問題ではない。順次正規職員とされたい。</w:t>
      </w:r>
    </w:p>
    <w:p w14:paraId="76D34E60" w14:textId="77777777" w:rsidR="00C03CED" w:rsidRPr="004C4C6A" w:rsidRDefault="00C03CED" w:rsidP="00901E07">
      <w:pPr>
        <w:spacing w:line="340" w:lineRule="exact"/>
        <w:rPr>
          <w:rFonts w:ascii="HGP明朝B" w:eastAsia="HGP明朝B" w:hAnsi="ＭＳ 明朝"/>
          <w:color w:val="000000" w:themeColor="text1"/>
          <w:sz w:val="24"/>
          <w:szCs w:val="24"/>
        </w:rPr>
      </w:pPr>
    </w:p>
    <w:p w14:paraId="45C87295" w14:textId="616860AC" w:rsidR="00390984" w:rsidRPr="007A380A" w:rsidRDefault="001F200A" w:rsidP="00901E07">
      <w:pPr>
        <w:spacing w:line="340" w:lineRule="exact"/>
        <w:rPr>
          <w:rFonts w:ascii="HGP明朝B" w:eastAsia="HGP明朝B" w:hAnsi="ＭＳ 明朝"/>
          <w:color w:val="000000" w:themeColor="text1"/>
          <w:sz w:val="24"/>
          <w:szCs w:val="24"/>
        </w:rPr>
      </w:pPr>
      <w:r>
        <w:rPr>
          <w:rFonts w:ascii="HGP明朝B" w:eastAsia="HGP明朝B" w:hAnsi="ＭＳ 明朝" w:hint="eastAsia"/>
          <w:color w:val="000000" w:themeColor="text1"/>
          <w:sz w:val="24"/>
          <w:szCs w:val="24"/>
        </w:rPr>
        <w:t>40</w:t>
      </w:r>
      <w:r w:rsidR="00C03CED">
        <w:rPr>
          <w:rFonts w:ascii="HGP明朝B" w:eastAsia="HGP明朝B" w:hAnsi="ＭＳ 明朝" w:hint="eastAsia"/>
          <w:color w:val="000000" w:themeColor="text1"/>
          <w:sz w:val="24"/>
          <w:szCs w:val="24"/>
        </w:rPr>
        <w:t xml:space="preserve">　</w:t>
      </w:r>
      <w:r w:rsidR="00390984" w:rsidRPr="007A380A">
        <w:rPr>
          <w:rFonts w:ascii="HGP明朝B" w:eastAsia="HGP明朝B" w:hAnsi="ＭＳ 明朝" w:hint="eastAsia"/>
          <w:color w:val="000000" w:themeColor="text1"/>
          <w:sz w:val="24"/>
          <w:szCs w:val="24"/>
        </w:rPr>
        <w:t>宇津之谷峠</w:t>
      </w:r>
      <w:r w:rsidR="00FB168C" w:rsidRPr="007A380A">
        <w:rPr>
          <w:rFonts w:ascii="HGP明朝B" w:eastAsia="HGP明朝B" w:hAnsi="ＭＳ 明朝" w:hint="eastAsia"/>
          <w:color w:val="000000" w:themeColor="text1"/>
          <w:sz w:val="24"/>
          <w:szCs w:val="24"/>
        </w:rPr>
        <w:t>越え</w:t>
      </w:r>
      <w:r w:rsidR="005F75EA" w:rsidRPr="007A380A">
        <w:rPr>
          <w:rFonts w:ascii="HGP明朝B" w:eastAsia="HGP明朝B" w:hAnsi="ＭＳ 明朝" w:hint="eastAsia"/>
          <w:color w:val="000000" w:themeColor="text1"/>
          <w:sz w:val="24"/>
          <w:szCs w:val="24"/>
        </w:rPr>
        <w:t>の史蹟</w:t>
      </w:r>
      <w:r w:rsidR="00FB168C" w:rsidRPr="007A380A">
        <w:rPr>
          <w:rFonts w:ascii="HGP明朝B" w:eastAsia="HGP明朝B" w:hAnsi="ＭＳ 明朝" w:hint="eastAsia"/>
          <w:color w:val="000000" w:themeColor="text1"/>
          <w:sz w:val="24"/>
          <w:szCs w:val="24"/>
        </w:rPr>
        <w:t>に光を</w:t>
      </w:r>
      <w:r w:rsidR="007A380A" w:rsidRPr="007A380A">
        <w:rPr>
          <w:rFonts w:ascii="HGP明朝B" w:eastAsia="HGP明朝B" w:hAnsi="ＭＳ 明朝" w:hint="eastAsia"/>
          <w:color w:val="000000" w:themeColor="text1"/>
          <w:sz w:val="24"/>
          <w:szCs w:val="24"/>
        </w:rPr>
        <w:t xml:space="preserve">　　</w:t>
      </w:r>
    </w:p>
    <w:p w14:paraId="35E0A202" w14:textId="1D9F1DB0" w:rsidR="00390984" w:rsidRPr="008E3D30" w:rsidRDefault="00390984" w:rsidP="00952A2C">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宇津之谷峠一帯は、</w:t>
      </w:r>
      <w:r w:rsidR="005F75EA" w:rsidRPr="008E3D30">
        <w:rPr>
          <w:rFonts w:ascii="ＭＳ 明朝" w:eastAsia="ＭＳ 明朝" w:hAnsi="ＭＳ 明朝" w:hint="eastAsia"/>
          <w:sz w:val="23"/>
          <w:szCs w:val="23"/>
        </w:rPr>
        <w:t>「峠越えの博物館」であり、</w:t>
      </w:r>
      <w:r w:rsidRPr="008E3D30">
        <w:rPr>
          <w:rFonts w:ascii="ＭＳ 明朝" w:eastAsia="ＭＳ 明朝" w:hAnsi="ＭＳ 明朝" w:hint="eastAsia"/>
          <w:sz w:val="23"/>
          <w:szCs w:val="23"/>
        </w:rPr>
        <w:t>古くからの道の歴史、トンネルの歴史が現存するわが国有数の場所</w:t>
      </w:r>
      <w:r w:rsidR="00A8013D">
        <w:rPr>
          <w:rFonts w:ascii="ＭＳ 明朝" w:eastAsia="ＭＳ 明朝" w:hAnsi="ＭＳ 明朝" w:hint="eastAsia"/>
          <w:sz w:val="23"/>
          <w:szCs w:val="23"/>
        </w:rPr>
        <w:t>といわれる</w:t>
      </w:r>
      <w:r w:rsidRPr="008E3D30">
        <w:rPr>
          <w:rFonts w:ascii="ＭＳ 明朝" w:eastAsia="ＭＳ 明朝" w:hAnsi="ＭＳ 明朝" w:hint="eastAsia"/>
          <w:sz w:val="23"/>
          <w:szCs w:val="23"/>
        </w:rPr>
        <w:t>。平安時代のつたの細道、江戸時代に秀吉が２万の軍勢で小田原攻めをしたとき</w:t>
      </w:r>
      <w:r w:rsidR="005F75EA" w:rsidRPr="008E3D30">
        <w:rPr>
          <w:rFonts w:ascii="ＭＳ 明朝" w:eastAsia="ＭＳ 明朝" w:hAnsi="ＭＳ 明朝" w:hint="eastAsia"/>
          <w:sz w:val="23"/>
          <w:szCs w:val="23"/>
        </w:rPr>
        <w:t>の</w:t>
      </w:r>
      <w:r w:rsidRPr="008E3D30">
        <w:rPr>
          <w:rFonts w:ascii="ＭＳ 明朝" w:eastAsia="ＭＳ 明朝" w:hAnsi="ＭＳ 明朝" w:hint="eastAsia"/>
          <w:sz w:val="23"/>
          <w:szCs w:val="23"/>
        </w:rPr>
        <w:t>江戸の道。</w:t>
      </w:r>
      <w:r w:rsidR="00FB168C" w:rsidRPr="008E3D30">
        <w:rPr>
          <w:rFonts w:ascii="ＭＳ 明朝" w:eastAsia="ＭＳ 明朝" w:hAnsi="ＭＳ 明朝" w:hint="eastAsia"/>
          <w:sz w:val="23"/>
          <w:szCs w:val="23"/>
        </w:rPr>
        <w:t>さらに</w:t>
      </w:r>
      <w:r w:rsidRPr="008E3D30">
        <w:rPr>
          <w:rFonts w:ascii="ＭＳ 明朝" w:eastAsia="ＭＳ 明朝" w:hAnsi="ＭＳ 明朝" w:hint="eastAsia"/>
          <w:sz w:val="23"/>
          <w:szCs w:val="23"/>
        </w:rPr>
        <w:t>明治の道と明治トンネル。大正の道と大正トンネル。昭和の道と昭和トンネル。平成の道と平成トンネル</w:t>
      </w:r>
      <w:r w:rsidR="00FB168C" w:rsidRPr="008E3D30">
        <w:rPr>
          <w:rFonts w:ascii="ＭＳ 明朝" w:eastAsia="ＭＳ 明朝" w:hAnsi="ＭＳ 明朝" w:hint="eastAsia"/>
          <w:sz w:val="23"/>
          <w:szCs w:val="23"/>
        </w:rPr>
        <w:t>があり、それ以外に</w:t>
      </w:r>
      <w:r w:rsidRPr="008E3D30">
        <w:rPr>
          <w:rFonts w:ascii="ＭＳ 明朝" w:eastAsia="ＭＳ 明朝" w:hAnsi="ＭＳ 明朝" w:hint="eastAsia"/>
          <w:sz w:val="23"/>
          <w:szCs w:val="23"/>
        </w:rPr>
        <w:t>わが国最初の有料トンネルとなり、火災のために埋まってしまった幻のトンネルが存在する。</w:t>
      </w:r>
      <w:r w:rsidRPr="008E3D30">
        <w:rPr>
          <w:rFonts w:ascii="ＭＳ 明朝" w:eastAsia="ＭＳ 明朝" w:hAnsi="ＭＳ 明朝"/>
          <w:sz w:val="23"/>
          <w:szCs w:val="23"/>
        </w:rPr>
        <w:t>(このトンネルの岡部側は、後に</w:t>
      </w:r>
      <w:r w:rsidR="00A8013D">
        <w:rPr>
          <w:rFonts w:ascii="ＭＳ 明朝" w:eastAsia="ＭＳ 明朝" w:hAnsi="ＭＳ 明朝" w:hint="eastAsia"/>
          <w:sz w:val="23"/>
          <w:szCs w:val="23"/>
        </w:rPr>
        <w:t>改修されて</w:t>
      </w:r>
      <w:r w:rsidRPr="008E3D30">
        <w:rPr>
          <w:rFonts w:ascii="ＭＳ 明朝" w:eastAsia="ＭＳ 明朝" w:hAnsi="ＭＳ 明朝"/>
          <w:sz w:val="23"/>
          <w:szCs w:val="23"/>
        </w:rPr>
        <w:t>明治トンネルとなったが、くの字に曲がった静岡</w:t>
      </w:r>
      <w:r w:rsidR="005F75EA" w:rsidRPr="008E3D30">
        <w:rPr>
          <w:rFonts w:ascii="ＭＳ 明朝" w:eastAsia="ＭＳ 明朝" w:hAnsi="ＭＳ 明朝" w:hint="eastAsia"/>
          <w:sz w:val="23"/>
          <w:szCs w:val="23"/>
        </w:rPr>
        <w:t>市</w:t>
      </w:r>
      <w:r w:rsidRPr="008E3D30">
        <w:rPr>
          <w:rFonts w:ascii="ＭＳ 明朝" w:eastAsia="ＭＳ 明朝" w:hAnsi="ＭＳ 明朝"/>
          <w:sz w:val="23"/>
          <w:szCs w:val="23"/>
        </w:rPr>
        <w:t>側は埋まったまま</w:t>
      </w:r>
      <w:r w:rsidR="005F75EA" w:rsidRPr="008E3D30">
        <w:rPr>
          <w:rFonts w:ascii="ＭＳ 明朝" w:eastAsia="ＭＳ 明朝" w:hAnsi="ＭＳ 明朝" w:hint="eastAsia"/>
          <w:sz w:val="23"/>
          <w:szCs w:val="23"/>
        </w:rPr>
        <w:t>である。静岡市と協議が整って、ここを掘ってトンネルを再生すれば、新たに歴史の道が蘇る</w:t>
      </w:r>
      <w:r w:rsidR="00A8013D">
        <w:rPr>
          <w:rFonts w:ascii="ＭＳ 明朝" w:eastAsia="ＭＳ 明朝" w:hAnsi="ＭＳ 明朝" w:hint="eastAsia"/>
          <w:sz w:val="23"/>
          <w:szCs w:val="23"/>
        </w:rPr>
        <w:t>ことになる</w:t>
      </w:r>
      <w:r w:rsidRPr="008E3D30">
        <w:rPr>
          <w:rFonts w:ascii="ＭＳ 明朝" w:eastAsia="ＭＳ 明朝" w:hAnsi="ＭＳ 明朝"/>
          <w:sz w:val="23"/>
          <w:szCs w:val="23"/>
        </w:rPr>
        <w:t>)</w:t>
      </w:r>
      <w:r w:rsidR="005F75EA" w:rsidRPr="008E3D30">
        <w:rPr>
          <w:rFonts w:ascii="ＭＳ 明朝" w:eastAsia="ＭＳ 明朝" w:hAnsi="ＭＳ 明朝" w:hint="eastAsia"/>
          <w:sz w:val="23"/>
          <w:szCs w:val="23"/>
        </w:rPr>
        <w:t xml:space="preserve">　</w:t>
      </w:r>
      <w:r w:rsidR="00A4576F">
        <w:rPr>
          <w:rFonts w:ascii="ＭＳ 明朝" w:eastAsia="ＭＳ 明朝" w:hAnsi="ＭＳ 明朝" w:hint="eastAsia"/>
          <w:sz w:val="23"/>
          <w:szCs w:val="23"/>
        </w:rPr>
        <w:t>藤枝健康スポット20選の一つとしてパンフレットに記載されたが、</w:t>
      </w:r>
      <w:r w:rsidRPr="008E3D30">
        <w:rPr>
          <w:rFonts w:ascii="ＭＳ 明朝" w:eastAsia="ＭＳ 明朝" w:hAnsi="ＭＳ 明朝" w:hint="eastAsia"/>
          <w:sz w:val="23"/>
          <w:szCs w:val="23"/>
        </w:rPr>
        <w:t>宇津之谷峠</w:t>
      </w:r>
      <w:r w:rsidR="005F75EA" w:rsidRPr="008E3D30">
        <w:rPr>
          <w:rFonts w:ascii="ＭＳ 明朝" w:eastAsia="ＭＳ 明朝" w:hAnsi="ＭＳ 明朝" w:hint="eastAsia"/>
          <w:sz w:val="23"/>
          <w:szCs w:val="23"/>
        </w:rPr>
        <w:t>一帯</w:t>
      </w:r>
      <w:r w:rsidRPr="008E3D30">
        <w:rPr>
          <w:rFonts w:ascii="ＭＳ 明朝" w:eastAsia="ＭＳ 明朝" w:hAnsi="ＭＳ 明朝" w:hint="eastAsia"/>
          <w:sz w:val="23"/>
          <w:szCs w:val="23"/>
        </w:rPr>
        <w:t>は、</w:t>
      </w:r>
      <w:r w:rsidR="00A8013D">
        <w:rPr>
          <w:rFonts w:ascii="ＭＳ 明朝" w:eastAsia="ＭＳ 明朝" w:hAnsi="ＭＳ 明朝" w:hint="eastAsia"/>
          <w:sz w:val="23"/>
          <w:szCs w:val="23"/>
        </w:rPr>
        <w:t>伊勢物語などや多くの和歌など</w:t>
      </w:r>
      <w:r w:rsidR="005F75EA" w:rsidRPr="008E3D30">
        <w:rPr>
          <w:rFonts w:ascii="ＭＳ 明朝" w:eastAsia="ＭＳ 明朝" w:hAnsi="ＭＳ 明朝" w:hint="eastAsia"/>
          <w:sz w:val="23"/>
          <w:szCs w:val="23"/>
        </w:rPr>
        <w:t>文学</w:t>
      </w:r>
      <w:r w:rsidR="00A8013D">
        <w:rPr>
          <w:rFonts w:ascii="ＭＳ 明朝" w:eastAsia="ＭＳ 明朝" w:hAnsi="ＭＳ 明朝" w:hint="eastAsia"/>
          <w:sz w:val="23"/>
          <w:szCs w:val="23"/>
        </w:rPr>
        <w:t>と歴史</w:t>
      </w:r>
      <w:r w:rsidRPr="008E3D30">
        <w:rPr>
          <w:rFonts w:ascii="ＭＳ 明朝" w:eastAsia="ＭＳ 明朝" w:hAnsi="ＭＳ 明朝" w:hint="eastAsia"/>
          <w:sz w:val="23"/>
          <w:szCs w:val="23"/>
        </w:rPr>
        <w:t>、浪漫の宝庫である。藤枝市の宝として</w:t>
      </w:r>
      <w:r w:rsidR="00FB168C"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この地に新らたな光を当てられたい。</w:t>
      </w:r>
    </w:p>
    <w:p w14:paraId="664163F0" w14:textId="73D39188" w:rsidR="00390984" w:rsidRPr="004F070E" w:rsidRDefault="00897EB9" w:rsidP="00901E07">
      <w:pPr>
        <w:spacing w:line="340" w:lineRule="exact"/>
        <w:rPr>
          <w:rFonts w:ascii="HGP明朝B" w:eastAsia="HGP明朝B" w:hAnsi="ＭＳ 明朝"/>
          <w:color w:val="C00000"/>
          <w:sz w:val="24"/>
          <w:szCs w:val="24"/>
        </w:rPr>
      </w:pPr>
      <w:r>
        <w:rPr>
          <w:rFonts w:ascii="HGP明朝B" w:eastAsia="HGP明朝B" w:hAnsi="ＭＳ 明朝" w:hint="eastAsia"/>
          <w:sz w:val="24"/>
          <w:szCs w:val="24"/>
        </w:rPr>
        <w:lastRenderedPageBreak/>
        <w:t>4</w:t>
      </w:r>
      <w:r w:rsidR="001F200A">
        <w:rPr>
          <w:rFonts w:ascii="HGP明朝B" w:eastAsia="HGP明朝B" w:hAnsi="ＭＳ 明朝" w:hint="eastAsia"/>
          <w:sz w:val="24"/>
          <w:szCs w:val="24"/>
        </w:rPr>
        <w:t>1</w:t>
      </w:r>
      <w:r w:rsidR="00390984" w:rsidRPr="00A8013D">
        <w:rPr>
          <w:rFonts w:ascii="HGP明朝B" w:eastAsia="HGP明朝B" w:hAnsi="ＭＳ 明朝" w:hint="eastAsia"/>
          <w:color w:val="C00000"/>
          <w:sz w:val="24"/>
          <w:szCs w:val="24"/>
        </w:rPr>
        <w:t xml:space="preserve">　</w:t>
      </w:r>
      <w:r w:rsidR="00390984" w:rsidRPr="007A380A">
        <w:rPr>
          <w:rFonts w:ascii="HGP明朝B" w:eastAsia="HGP明朝B" w:hAnsi="ＭＳ 明朝" w:hint="eastAsia"/>
          <w:color w:val="000000" w:themeColor="text1"/>
          <w:sz w:val="24"/>
          <w:szCs w:val="24"/>
        </w:rPr>
        <w:t>自治会・町内会の負担軽減</w:t>
      </w:r>
      <w:r w:rsidR="004F070E">
        <w:rPr>
          <w:rFonts w:ascii="HGP明朝B" w:eastAsia="HGP明朝B" w:hAnsi="ＭＳ 明朝" w:hint="eastAsia"/>
          <w:color w:val="C00000"/>
          <w:sz w:val="24"/>
          <w:szCs w:val="24"/>
        </w:rPr>
        <w:t xml:space="preserve">　　</w:t>
      </w:r>
    </w:p>
    <w:p w14:paraId="75A3EE9D" w14:textId="77777777" w:rsidR="00C97DF2" w:rsidRPr="008E3D30" w:rsidRDefault="00390984" w:rsidP="00952A2C">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負担が大きすぎて、自治会・町内会の役員の選考に苦労する例が目立っている。市の下請け機関化が大きな問題である。成人式や敬老会は、本来市が行うべき行事である。その他の面でも市の下請け機関化している部分をできるだけ小さくしながら、自治会・町内会の負担を減らし、自治会・町内会が本来の姿に立ち返れるようにされたい。</w:t>
      </w:r>
    </w:p>
    <w:p w14:paraId="1B1D59FE" w14:textId="77777777" w:rsidR="00614BE0" w:rsidRDefault="00614BE0" w:rsidP="00901E07">
      <w:pPr>
        <w:spacing w:line="340" w:lineRule="exact"/>
        <w:rPr>
          <w:rFonts w:ascii="HGP明朝B" w:eastAsia="HGP明朝B" w:hAnsi="ＭＳ 明朝"/>
          <w:sz w:val="24"/>
          <w:szCs w:val="24"/>
        </w:rPr>
      </w:pPr>
    </w:p>
    <w:p w14:paraId="55F9CB23" w14:textId="687BA605" w:rsidR="00390984" w:rsidRPr="008E2520" w:rsidRDefault="00897EB9" w:rsidP="00901E07">
      <w:pPr>
        <w:spacing w:line="340" w:lineRule="exact"/>
        <w:rPr>
          <w:rFonts w:ascii="HGP明朝B" w:eastAsia="HGP明朝B" w:hAnsi="ＭＳ 明朝"/>
          <w:sz w:val="24"/>
          <w:szCs w:val="24"/>
        </w:rPr>
      </w:pPr>
      <w:r>
        <w:rPr>
          <w:rFonts w:ascii="HGP明朝B" w:eastAsia="HGP明朝B" w:hAnsi="ＭＳ 明朝" w:hint="eastAsia"/>
          <w:sz w:val="24"/>
          <w:szCs w:val="24"/>
        </w:rPr>
        <w:t>4</w:t>
      </w:r>
      <w:r w:rsidR="001F200A">
        <w:rPr>
          <w:rFonts w:ascii="HGP明朝B" w:eastAsia="HGP明朝B" w:hAnsi="ＭＳ 明朝" w:hint="eastAsia"/>
          <w:sz w:val="24"/>
          <w:szCs w:val="24"/>
        </w:rPr>
        <w:t>2</w:t>
      </w:r>
      <w:r w:rsidR="00390984" w:rsidRPr="008E2520">
        <w:rPr>
          <w:rFonts w:ascii="HGP明朝B" w:eastAsia="HGP明朝B" w:hAnsi="ＭＳ 明朝" w:hint="eastAsia"/>
          <w:sz w:val="24"/>
          <w:szCs w:val="24"/>
        </w:rPr>
        <w:t xml:space="preserve">　地区集会所への助成</w:t>
      </w:r>
    </w:p>
    <w:p w14:paraId="6AF2D408" w14:textId="77777777" w:rsidR="00390984" w:rsidRPr="008E3D30" w:rsidRDefault="00390984" w:rsidP="00952A2C">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地区集会所の耐震補強を推進する必要からも、設置費補助金の補助率を実質２分の１以上に引き上げること。また、用地費に対する補助制度を設けること。老人憩いの家建設費補助率を引き上げること。</w:t>
      </w:r>
      <w:r w:rsidR="00FB168C" w:rsidRPr="008E3D30">
        <w:rPr>
          <w:rFonts w:ascii="ＭＳ 明朝" w:eastAsia="ＭＳ 明朝" w:hAnsi="ＭＳ 明朝" w:hint="eastAsia"/>
          <w:sz w:val="23"/>
          <w:szCs w:val="23"/>
        </w:rPr>
        <w:t>コミュニティが維持できなくて合併した</w:t>
      </w:r>
      <w:r w:rsidRPr="008E3D30">
        <w:rPr>
          <w:rFonts w:ascii="ＭＳ 明朝" w:eastAsia="ＭＳ 明朝" w:hAnsi="ＭＳ 明朝" w:hint="eastAsia"/>
          <w:sz w:val="23"/>
          <w:szCs w:val="23"/>
        </w:rPr>
        <w:t>旧集落の集会所の修繕などの住民負担に特段の配慮をされたい（例―野田沢</w:t>
      </w:r>
      <w:r w:rsidR="00FB168C" w:rsidRPr="008E3D30">
        <w:rPr>
          <w:rFonts w:ascii="ＭＳ 明朝" w:eastAsia="ＭＳ 明朝" w:hAnsi="ＭＳ 明朝" w:hint="eastAsia"/>
          <w:sz w:val="23"/>
          <w:szCs w:val="23"/>
        </w:rPr>
        <w:t>集落は殿と合併したが、集会所は必要である</w:t>
      </w:r>
      <w:r w:rsidRPr="008E3D30">
        <w:rPr>
          <w:rFonts w:ascii="ＭＳ 明朝" w:eastAsia="ＭＳ 明朝" w:hAnsi="ＭＳ 明朝" w:hint="eastAsia"/>
          <w:sz w:val="23"/>
          <w:szCs w:val="23"/>
        </w:rPr>
        <w:t>）。</w:t>
      </w:r>
    </w:p>
    <w:p w14:paraId="00BD1A57" w14:textId="77777777" w:rsidR="00390984" w:rsidRPr="008E3D30" w:rsidRDefault="00390984" w:rsidP="00390984">
      <w:pPr>
        <w:spacing w:line="340" w:lineRule="exact"/>
        <w:ind w:firstLineChars="100" w:firstLine="230"/>
        <w:rPr>
          <w:rFonts w:ascii="ＭＳ 明朝" w:eastAsia="ＭＳ 明朝" w:hAnsi="ＭＳ 明朝"/>
          <w:sz w:val="23"/>
          <w:szCs w:val="23"/>
        </w:rPr>
      </w:pPr>
    </w:p>
    <w:p w14:paraId="71A83094" w14:textId="19587728" w:rsidR="00390984" w:rsidRPr="00A8013D" w:rsidRDefault="00897EB9" w:rsidP="00901E07">
      <w:pPr>
        <w:spacing w:line="340" w:lineRule="exact"/>
        <w:rPr>
          <w:rFonts w:ascii="HGP明朝B" w:eastAsia="HGP明朝B" w:hAnsi="ＭＳ 明朝"/>
          <w:sz w:val="24"/>
          <w:szCs w:val="24"/>
        </w:rPr>
      </w:pPr>
      <w:r>
        <w:rPr>
          <w:rFonts w:ascii="HGP明朝B" w:eastAsia="HGP明朝B" w:hAnsi="ＭＳ 明朝" w:hint="eastAsia"/>
          <w:sz w:val="24"/>
          <w:szCs w:val="24"/>
        </w:rPr>
        <w:t>4</w:t>
      </w:r>
      <w:r w:rsidR="001F200A">
        <w:rPr>
          <w:rFonts w:ascii="HGP明朝B" w:eastAsia="HGP明朝B" w:hAnsi="ＭＳ 明朝" w:hint="eastAsia"/>
          <w:sz w:val="24"/>
          <w:szCs w:val="24"/>
        </w:rPr>
        <w:t>3</w:t>
      </w:r>
      <w:r w:rsidR="00390984" w:rsidRPr="008E2520">
        <w:rPr>
          <w:rFonts w:ascii="HGP明朝B" w:eastAsia="HGP明朝B" w:hAnsi="ＭＳ 明朝" w:hint="eastAsia"/>
          <w:sz w:val="24"/>
          <w:szCs w:val="24"/>
        </w:rPr>
        <w:t xml:space="preserve">　高洲地区に遊具ある公園の確保を</w:t>
      </w:r>
      <w:r>
        <w:rPr>
          <w:rFonts w:ascii="HGP明朝B" w:eastAsia="HGP明朝B" w:hAnsi="ＭＳ 明朝" w:hint="eastAsia"/>
          <w:sz w:val="24"/>
          <w:szCs w:val="24"/>
        </w:rPr>
        <w:t xml:space="preserve">　</w:t>
      </w:r>
    </w:p>
    <w:p w14:paraId="5C5C87B7" w14:textId="6A0263B3" w:rsidR="00390984" w:rsidRPr="008E3D30" w:rsidRDefault="00390984" w:rsidP="00952A2C">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高洲地区は小学生数が増えているにもかかわらず遊具</w:t>
      </w:r>
      <w:r w:rsidR="005209EF">
        <w:rPr>
          <w:rFonts w:ascii="ＭＳ 明朝" w:eastAsia="ＭＳ 明朝" w:hAnsi="ＭＳ 明朝" w:hint="eastAsia"/>
          <w:sz w:val="23"/>
          <w:szCs w:val="23"/>
        </w:rPr>
        <w:t>の</w:t>
      </w:r>
      <w:r w:rsidRPr="008E3D30">
        <w:rPr>
          <w:rFonts w:ascii="ＭＳ 明朝" w:eastAsia="ＭＳ 明朝" w:hAnsi="ＭＳ 明朝" w:hint="eastAsia"/>
          <w:sz w:val="23"/>
          <w:szCs w:val="23"/>
        </w:rPr>
        <w:t>ある公園がほとんど整備されていない。借地方式にこだわらない市有地の活用や用地買取りも含めた公園整備を進めること。</w:t>
      </w:r>
    </w:p>
    <w:p w14:paraId="64CF56B6" w14:textId="04CFCAEB" w:rsidR="00390984" w:rsidRDefault="005209EF" w:rsidP="00952A2C">
      <w:pPr>
        <w:spacing w:line="400" w:lineRule="exact"/>
        <w:ind w:firstLineChars="100" w:firstLine="230"/>
        <w:rPr>
          <w:rFonts w:ascii="ＭＳ 明朝" w:eastAsia="ＭＳ 明朝" w:hAnsi="ＭＳ 明朝"/>
          <w:sz w:val="23"/>
          <w:szCs w:val="23"/>
        </w:rPr>
      </w:pPr>
      <w:r>
        <w:rPr>
          <w:rFonts w:ascii="ＭＳ 明朝" w:eastAsia="ＭＳ 明朝" w:hAnsi="ＭＳ 明朝" w:hint="eastAsia"/>
          <w:sz w:val="23"/>
          <w:szCs w:val="23"/>
        </w:rPr>
        <w:t>高柳公園が整備されたが</w:t>
      </w:r>
      <w:r w:rsidR="00952A2C">
        <w:rPr>
          <w:rFonts w:ascii="ＭＳ 明朝" w:eastAsia="ＭＳ 明朝" w:hAnsi="ＭＳ 明朝" w:hint="eastAsia"/>
          <w:sz w:val="23"/>
          <w:szCs w:val="23"/>
        </w:rPr>
        <w:t>、子ども</w:t>
      </w:r>
      <w:r w:rsidR="00901E07" w:rsidRPr="008E3D30">
        <w:rPr>
          <w:rFonts w:ascii="ＭＳ 明朝" w:eastAsia="ＭＳ 明朝" w:hAnsi="ＭＳ 明朝" w:hint="eastAsia"/>
          <w:sz w:val="23"/>
          <w:szCs w:val="23"/>
        </w:rPr>
        <w:t>の数で比較するとまだ極端に他地区と比べて高洲</w:t>
      </w:r>
      <w:r w:rsidR="006D61FB">
        <w:rPr>
          <w:rFonts w:ascii="ＭＳ 明朝" w:eastAsia="ＭＳ 明朝" w:hAnsi="ＭＳ 明朝" w:hint="eastAsia"/>
          <w:sz w:val="23"/>
          <w:szCs w:val="23"/>
        </w:rPr>
        <w:t>に</w:t>
      </w:r>
      <w:r w:rsidR="00901E07" w:rsidRPr="008E3D30">
        <w:rPr>
          <w:rFonts w:ascii="ＭＳ 明朝" w:eastAsia="ＭＳ 明朝" w:hAnsi="ＭＳ 明朝" w:hint="eastAsia"/>
          <w:sz w:val="23"/>
          <w:szCs w:val="23"/>
        </w:rPr>
        <w:t>は</w:t>
      </w:r>
      <w:r w:rsidR="006D61FB">
        <w:rPr>
          <w:rFonts w:ascii="ＭＳ 明朝" w:eastAsia="ＭＳ 明朝" w:hAnsi="ＭＳ 明朝" w:hint="eastAsia"/>
          <w:sz w:val="23"/>
          <w:szCs w:val="23"/>
        </w:rPr>
        <w:t>公園が</w:t>
      </w:r>
      <w:r w:rsidR="00901E07" w:rsidRPr="008E3D30">
        <w:rPr>
          <w:rFonts w:ascii="ＭＳ 明朝" w:eastAsia="ＭＳ 明朝" w:hAnsi="ＭＳ 明朝" w:hint="eastAsia"/>
          <w:sz w:val="23"/>
          <w:szCs w:val="23"/>
        </w:rPr>
        <w:t>少ない。高洲小学区、高洲南小学区それぞれ最低でも</w:t>
      </w:r>
      <w:r w:rsidR="00906CBF" w:rsidRPr="008E3D30">
        <w:rPr>
          <w:rFonts w:ascii="ＭＳ 明朝" w:eastAsia="ＭＳ 明朝" w:hAnsi="ＭＳ 明朝" w:hint="eastAsia"/>
          <w:sz w:val="23"/>
          <w:szCs w:val="23"/>
        </w:rPr>
        <w:t>２</w:t>
      </w:r>
      <w:r w:rsidR="00901E07" w:rsidRPr="008E3D30">
        <w:rPr>
          <w:rFonts w:ascii="ＭＳ 明朝" w:eastAsia="ＭＳ 明朝" w:hAnsi="ＭＳ 明朝" w:hint="eastAsia"/>
          <w:sz w:val="23"/>
          <w:szCs w:val="23"/>
        </w:rPr>
        <w:t>か所の公園整備を進められたい。</w:t>
      </w:r>
    </w:p>
    <w:p w14:paraId="78DD0212" w14:textId="77777777" w:rsidR="0032035C" w:rsidRDefault="0032035C" w:rsidP="00390984">
      <w:pPr>
        <w:spacing w:line="340" w:lineRule="exact"/>
        <w:ind w:firstLineChars="100" w:firstLine="230"/>
        <w:rPr>
          <w:rFonts w:ascii="ＭＳ 明朝" w:eastAsia="ＭＳ 明朝" w:hAnsi="ＭＳ 明朝"/>
          <w:sz w:val="23"/>
          <w:szCs w:val="23"/>
        </w:rPr>
      </w:pPr>
    </w:p>
    <w:p w14:paraId="51A56CAA" w14:textId="04EC2574" w:rsidR="0032035C" w:rsidRPr="00952A2C" w:rsidRDefault="00AB2B57" w:rsidP="00952A2C">
      <w:pPr>
        <w:spacing w:line="400" w:lineRule="exact"/>
        <w:rPr>
          <w:rFonts w:ascii="HGP明朝B" w:eastAsia="HGP明朝B" w:hAnsi="ＭＳ 明朝"/>
          <w:sz w:val="24"/>
          <w:szCs w:val="24"/>
        </w:rPr>
      </w:pPr>
      <w:r>
        <w:rPr>
          <w:rFonts w:ascii="HGP明朝B" w:eastAsia="HGP明朝B" w:hAnsi="ＭＳ 明朝" w:hint="eastAsia"/>
          <w:sz w:val="24"/>
          <w:szCs w:val="24"/>
        </w:rPr>
        <w:t>4</w:t>
      </w:r>
      <w:r w:rsidR="001F200A">
        <w:rPr>
          <w:rFonts w:ascii="HGP明朝B" w:eastAsia="HGP明朝B" w:hAnsi="ＭＳ 明朝" w:hint="eastAsia"/>
          <w:sz w:val="24"/>
          <w:szCs w:val="24"/>
        </w:rPr>
        <w:t>4</w:t>
      </w:r>
      <w:r w:rsidR="0032035C" w:rsidRPr="00952A2C">
        <w:rPr>
          <w:rFonts w:ascii="HGP明朝B" w:eastAsia="HGP明朝B" w:hAnsi="ＭＳ 明朝" w:hint="eastAsia"/>
          <w:sz w:val="24"/>
          <w:szCs w:val="24"/>
        </w:rPr>
        <w:t xml:space="preserve">　高洲南小学区に交流センターを</w:t>
      </w:r>
    </w:p>
    <w:p w14:paraId="340E2E52" w14:textId="73F0325C" w:rsidR="0032035C" w:rsidRDefault="0032035C" w:rsidP="00952A2C">
      <w:pPr>
        <w:spacing w:line="400" w:lineRule="exact"/>
        <w:ind w:firstLineChars="100" w:firstLine="230"/>
        <w:rPr>
          <w:rFonts w:ascii="ＭＳ 明朝" w:eastAsia="ＭＳ 明朝" w:hAnsi="ＭＳ 明朝"/>
          <w:sz w:val="23"/>
          <w:szCs w:val="23"/>
        </w:rPr>
      </w:pPr>
      <w:r w:rsidRPr="00952A2C">
        <w:rPr>
          <w:rFonts w:ascii="ＭＳ 明朝" w:eastAsia="ＭＳ 明朝" w:hAnsi="ＭＳ 明朝" w:hint="eastAsia"/>
          <w:sz w:val="23"/>
          <w:szCs w:val="23"/>
        </w:rPr>
        <w:t>各地区に存在する交流センターは、地域住民の活動の場として重要な役割を果たしている。</w:t>
      </w:r>
      <w:r w:rsidR="008B51AB" w:rsidRPr="00952A2C">
        <w:rPr>
          <w:rFonts w:ascii="ＭＳ 明朝" w:eastAsia="ＭＳ 明朝" w:hAnsi="ＭＳ 明朝" w:hint="eastAsia"/>
          <w:sz w:val="23"/>
          <w:szCs w:val="23"/>
        </w:rPr>
        <w:t>一方、人口規模で比較すると、高洲地区は交流センターが新設された葉梨地区と大洲地区を併せた数となり（高洲24000人余、葉梨13000人余、大洲10000人余）予約も取りづらい状況である。青島、藤枝地区同様に、交流センターを複数設置し、高洲南小学校区の住民も使いやすい施設とされたい。</w:t>
      </w:r>
    </w:p>
    <w:p w14:paraId="013E7F27" w14:textId="77777777" w:rsidR="00390984" w:rsidRPr="008E3D30" w:rsidRDefault="00390984" w:rsidP="00390984">
      <w:pPr>
        <w:spacing w:line="340" w:lineRule="exact"/>
        <w:ind w:firstLineChars="100" w:firstLine="230"/>
        <w:rPr>
          <w:rFonts w:ascii="ＭＳ 明朝" w:eastAsia="ＭＳ 明朝" w:hAnsi="ＭＳ 明朝"/>
          <w:sz w:val="23"/>
          <w:szCs w:val="23"/>
        </w:rPr>
      </w:pPr>
    </w:p>
    <w:p w14:paraId="55A0B862" w14:textId="0ACF0930" w:rsidR="00390984" w:rsidRPr="008E2520" w:rsidRDefault="00AB2B57" w:rsidP="00901E07">
      <w:pPr>
        <w:spacing w:line="340" w:lineRule="exact"/>
        <w:rPr>
          <w:rFonts w:ascii="HGP明朝B" w:eastAsia="HGP明朝B" w:hAnsi="ＭＳ 明朝"/>
          <w:sz w:val="24"/>
          <w:szCs w:val="24"/>
        </w:rPr>
      </w:pPr>
      <w:r>
        <w:rPr>
          <w:rFonts w:ascii="HGP明朝B" w:eastAsia="HGP明朝B" w:hAnsi="ＭＳ 明朝" w:hint="eastAsia"/>
          <w:sz w:val="24"/>
          <w:szCs w:val="24"/>
        </w:rPr>
        <w:t>4</w:t>
      </w:r>
      <w:r w:rsidR="001F200A">
        <w:rPr>
          <w:rFonts w:ascii="HGP明朝B" w:eastAsia="HGP明朝B" w:hAnsi="ＭＳ 明朝" w:hint="eastAsia"/>
          <w:sz w:val="24"/>
          <w:szCs w:val="24"/>
        </w:rPr>
        <w:t>5</w:t>
      </w:r>
      <w:r w:rsidR="00390984" w:rsidRPr="008E2520">
        <w:rPr>
          <w:rFonts w:ascii="HGP明朝B" w:eastAsia="HGP明朝B" w:hAnsi="ＭＳ 明朝" w:hint="eastAsia"/>
          <w:sz w:val="24"/>
          <w:szCs w:val="24"/>
        </w:rPr>
        <w:t xml:space="preserve">　防犯灯の設置主体はどこか</w:t>
      </w:r>
    </w:p>
    <w:p w14:paraId="11CE70CE" w14:textId="77777777" w:rsidR="00390984" w:rsidRPr="008E3D30" w:rsidRDefault="00390984" w:rsidP="00952A2C">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現在、町内会が申請して市が補助金を出す形で設置している防犯灯は、市内を明るく</w:t>
      </w:r>
      <w:r w:rsidR="009E0274" w:rsidRPr="008E3D30">
        <w:rPr>
          <w:rFonts w:ascii="ＭＳ 明朝" w:eastAsia="ＭＳ 明朝" w:hAnsi="ＭＳ 明朝" w:hint="eastAsia"/>
          <w:sz w:val="23"/>
          <w:szCs w:val="23"/>
        </w:rPr>
        <w:t>して、住民の安心、安全を確保</w:t>
      </w:r>
      <w:r w:rsidRPr="008E3D30">
        <w:rPr>
          <w:rFonts w:ascii="ＭＳ 明朝" w:eastAsia="ＭＳ 明朝" w:hAnsi="ＭＳ 明朝" w:hint="eastAsia"/>
          <w:sz w:val="23"/>
          <w:szCs w:val="23"/>
        </w:rPr>
        <w:t>するためのものではないだろうか。</w:t>
      </w:r>
    </w:p>
    <w:p w14:paraId="37CA4EAD" w14:textId="77777777" w:rsidR="00390984" w:rsidRPr="008E3D30" w:rsidRDefault="00390984" w:rsidP="00952A2C">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新設の場合、ポールから立てる工事では</w:t>
      </w:r>
      <w:r w:rsidRPr="008E3D30">
        <w:rPr>
          <w:rFonts w:ascii="ＭＳ 明朝" w:eastAsia="ＭＳ 明朝" w:hAnsi="ＭＳ 明朝"/>
          <w:sz w:val="23"/>
          <w:szCs w:val="23"/>
        </w:rPr>
        <w:t>25</w:t>
      </w:r>
      <w:r w:rsidR="00906CBF" w:rsidRPr="008E3D30">
        <w:rPr>
          <w:rFonts w:ascii="ＭＳ 明朝" w:eastAsia="ＭＳ 明朝" w:hAnsi="ＭＳ 明朝"/>
          <w:sz w:val="23"/>
          <w:szCs w:val="23"/>
        </w:rPr>
        <w:t>,</w:t>
      </w:r>
      <w:r w:rsidRPr="008E3D30">
        <w:rPr>
          <w:rFonts w:ascii="ＭＳ 明朝" w:eastAsia="ＭＳ 明朝" w:hAnsi="ＭＳ 明朝"/>
          <w:sz w:val="23"/>
          <w:szCs w:val="23"/>
        </w:rPr>
        <w:t>000円、電柱とりつけは15</w:t>
      </w:r>
      <w:r w:rsidR="00906CBF" w:rsidRPr="008E3D30">
        <w:rPr>
          <w:rFonts w:ascii="ＭＳ 明朝" w:eastAsia="ＭＳ 明朝" w:hAnsi="ＭＳ 明朝"/>
          <w:sz w:val="23"/>
          <w:szCs w:val="23"/>
        </w:rPr>
        <w:t>,</w:t>
      </w:r>
      <w:r w:rsidRPr="008E3D30">
        <w:rPr>
          <w:rFonts w:ascii="ＭＳ 明朝" w:eastAsia="ＭＳ 明朝" w:hAnsi="ＭＳ 明朝"/>
          <w:sz w:val="23"/>
          <w:szCs w:val="23"/>
        </w:rPr>
        <w:t>000円</w:t>
      </w:r>
      <w:r w:rsidR="00906CBF" w:rsidRPr="008E3D30">
        <w:rPr>
          <w:rFonts w:ascii="ＭＳ 明朝" w:eastAsia="ＭＳ 明朝" w:hAnsi="ＭＳ 明朝" w:hint="eastAsia"/>
          <w:sz w:val="23"/>
          <w:szCs w:val="23"/>
        </w:rPr>
        <w:t>の補助で、</w:t>
      </w:r>
      <w:r w:rsidR="00DE57AC" w:rsidRPr="008E3D30">
        <w:rPr>
          <w:rFonts w:ascii="ＭＳ 明朝" w:eastAsia="ＭＳ 明朝" w:hAnsi="ＭＳ 明朝" w:hint="eastAsia"/>
          <w:sz w:val="23"/>
          <w:szCs w:val="23"/>
        </w:rPr>
        <w:t>ＬＥ</w:t>
      </w:r>
      <w:r w:rsidRPr="008E3D30">
        <w:rPr>
          <w:rFonts w:ascii="ＭＳ 明朝" w:eastAsia="ＭＳ 明朝" w:hAnsi="ＭＳ 明朝"/>
          <w:sz w:val="23"/>
          <w:szCs w:val="23"/>
        </w:rPr>
        <w:t>Ｄへの切り替えは</w:t>
      </w:r>
      <w:r w:rsidR="00906CBF" w:rsidRPr="008E3D30">
        <w:rPr>
          <w:rFonts w:ascii="ＭＳ 明朝" w:eastAsia="ＭＳ 明朝" w:hAnsi="ＭＳ 明朝" w:hint="eastAsia"/>
          <w:sz w:val="23"/>
          <w:szCs w:val="23"/>
        </w:rPr>
        <w:t>３分の２</w:t>
      </w:r>
      <w:r w:rsidRPr="008E3D30">
        <w:rPr>
          <w:rFonts w:ascii="ＭＳ 明朝" w:eastAsia="ＭＳ 明朝" w:hAnsi="ＭＳ 明朝"/>
          <w:sz w:val="23"/>
          <w:szCs w:val="23"/>
        </w:rPr>
        <w:t>補助</w:t>
      </w:r>
      <w:r w:rsidR="00906CBF" w:rsidRPr="008E3D30">
        <w:rPr>
          <w:rFonts w:ascii="ＭＳ 明朝" w:eastAsia="ＭＳ 明朝" w:hAnsi="ＭＳ 明朝" w:hint="eastAsia"/>
          <w:sz w:val="23"/>
          <w:szCs w:val="23"/>
        </w:rPr>
        <w:t>の</w:t>
      </w:r>
      <w:r w:rsidRPr="008E3D30">
        <w:rPr>
          <w:rFonts w:ascii="ＭＳ 明朝" w:eastAsia="ＭＳ 明朝" w:hAnsi="ＭＳ 明朝"/>
          <w:sz w:val="23"/>
          <w:szCs w:val="23"/>
        </w:rPr>
        <w:t>15</w:t>
      </w:r>
      <w:r w:rsidR="00906CBF" w:rsidRPr="008E3D30">
        <w:rPr>
          <w:rFonts w:ascii="ＭＳ 明朝" w:eastAsia="ＭＳ 明朝" w:hAnsi="ＭＳ 明朝"/>
          <w:sz w:val="23"/>
          <w:szCs w:val="23"/>
        </w:rPr>
        <w:t>,</w:t>
      </w:r>
      <w:r w:rsidRPr="008E3D30">
        <w:rPr>
          <w:rFonts w:ascii="ＭＳ 明朝" w:eastAsia="ＭＳ 明朝" w:hAnsi="ＭＳ 明朝"/>
          <w:sz w:val="23"/>
          <w:szCs w:val="23"/>
        </w:rPr>
        <w:t>000円限度。塗装塗り替えなどの修繕は、</w:t>
      </w:r>
      <w:r w:rsidR="009E0274" w:rsidRPr="008E3D30">
        <w:rPr>
          <w:rFonts w:ascii="ＭＳ 明朝" w:eastAsia="ＭＳ 明朝" w:hAnsi="ＭＳ 明朝" w:hint="eastAsia"/>
          <w:sz w:val="23"/>
          <w:szCs w:val="23"/>
        </w:rPr>
        <w:t>２分の１の</w:t>
      </w:r>
      <w:r w:rsidRPr="008E3D30">
        <w:rPr>
          <w:rFonts w:ascii="ＭＳ 明朝" w:eastAsia="ＭＳ 明朝" w:hAnsi="ＭＳ 明朝"/>
          <w:sz w:val="23"/>
          <w:szCs w:val="23"/>
        </w:rPr>
        <w:t>7</w:t>
      </w:r>
      <w:r w:rsidR="00906CBF" w:rsidRPr="008E3D30">
        <w:rPr>
          <w:rFonts w:ascii="ＭＳ 明朝" w:eastAsia="ＭＳ 明朝" w:hAnsi="ＭＳ 明朝"/>
          <w:sz w:val="23"/>
          <w:szCs w:val="23"/>
        </w:rPr>
        <w:t>,</w:t>
      </w:r>
      <w:r w:rsidRPr="008E3D30">
        <w:rPr>
          <w:rFonts w:ascii="ＭＳ 明朝" w:eastAsia="ＭＳ 明朝" w:hAnsi="ＭＳ 明朝"/>
          <w:sz w:val="23"/>
          <w:szCs w:val="23"/>
        </w:rPr>
        <w:t>000円限度</w:t>
      </w:r>
      <w:r w:rsidR="009E0274" w:rsidRPr="008E3D30">
        <w:rPr>
          <w:rFonts w:ascii="ＭＳ 明朝" w:eastAsia="ＭＳ 明朝" w:hAnsi="ＭＳ 明朝" w:hint="eastAsia"/>
          <w:sz w:val="23"/>
          <w:szCs w:val="23"/>
        </w:rPr>
        <w:t>で、</w:t>
      </w:r>
      <w:r w:rsidRPr="008E3D30">
        <w:rPr>
          <w:rFonts w:ascii="ＭＳ 明朝" w:eastAsia="ＭＳ 明朝" w:hAnsi="ＭＳ 明朝"/>
          <w:sz w:val="23"/>
          <w:szCs w:val="23"/>
        </w:rPr>
        <w:t>蛍光管の取り換えは、</w:t>
      </w:r>
      <w:r w:rsidR="009E0274" w:rsidRPr="008E3D30">
        <w:rPr>
          <w:rFonts w:ascii="ＭＳ 明朝" w:eastAsia="ＭＳ 明朝" w:hAnsi="ＭＳ 明朝" w:hint="eastAsia"/>
          <w:sz w:val="23"/>
          <w:szCs w:val="23"/>
        </w:rPr>
        <w:t>全額</w:t>
      </w:r>
      <w:r w:rsidRPr="008E3D30">
        <w:rPr>
          <w:rFonts w:ascii="ＭＳ 明朝" w:eastAsia="ＭＳ 明朝" w:hAnsi="ＭＳ 明朝"/>
          <w:sz w:val="23"/>
          <w:szCs w:val="23"/>
        </w:rPr>
        <w:t>町内会負担となっている。これは町内会</w:t>
      </w:r>
      <w:r w:rsidR="009E0274" w:rsidRPr="008E3D30">
        <w:rPr>
          <w:rFonts w:ascii="ＭＳ 明朝" w:eastAsia="ＭＳ 明朝" w:hAnsi="ＭＳ 明朝" w:hint="eastAsia"/>
          <w:sz w:val="23"/>
          <w:szCs w:val="23"/>
        </w:rPr>
        <w:t>が</w:t>
      </w:r>
      <w:r w:rsidRPr="008E3D30">
        <w:rPr>
          <w:rFonts w:ascii="ＭＳ 明朝" w:eastAsia="ＭＳ 明朝" w:hAnsi="ＭＳ 明朝"/>
          <w:sz w:val="23"/>
          <w:szCs w:val="23"/>
        </w:rPr>
        <w:t>事業主体</w:t>
      </w:r>
      <w:r w:rsidR="009E0274" w:rsidRPr="008E3D30">
        <w:rPr>
          <w:rFonts w:ascii="ＭＳ 明朝" w:eastAsia="ＭＳ 明朝" w:hAnsi="ＭＳ 明朝" w:hint="eastAsia"/>
          <w:sz w:val="23"/>
          <w:szCs w:val="23"/>
        </w:rPr>
        <w:t>で</w:t>
      </w:r>
      <w:r w:rsidRPr="008E3D30">
        <w:rPr>
          <w:rFonts w:ascii="ＭＳ 明朝" w:eastAsia="ＭＳ 明朝" w:hAnsi="ＭＳ 明朝"/>
          <w:sz w:val="23"/>
          <w:szCs w:val="23"/>
        </w:rPr>
        <w:t>ある</w:t>
      </w:r>
      <w:r w:rsidR="009E0274" w:rsidRPr="008E3D30">
        <w:rPr>
          <w:rFonts w:ascii="ＭＳ 明朝" w:eastAsia="ＭＳ 明朝" w:hAnsi="ＭＳ 明朝" w:hint="eastAsia"/>
          <w:sz w:val="23"/>
          <w:szCs w:val="23"/>
        </w:rPr>
        <w:t>としての助成</w:t>
      </w:r>
      <w:r w:rsidRPr="008E3D30">
        <w:rPr>
          <w:rFonts w:ascii="ＭＳ 明朝" w:eastAsia="ＭＳ 明朝" w:hAnsi="ＭＳ 明朝"/>
          <w:sz w:val="23"/>
          <w:szCs w:val="23"/>
        </w:rPr>
        <w:t>形態である。しかし町内会が</w:t>
      </w:r>
      <w:r w:rsidR="009E0274" w:rsidRPr="008E3D30">
        <w:rPr>
          <w:rFonts w:ascii="ＭＳ 明朝" w:eastAsia="ＭＳ 明朝" w:hAnsi="ＭＳ 明朝" w:hint="eastAsia"/>
          <w:sz w:val="23"/>
          <w:szCs w:val="23"/>
        </w:rPr>
        <w:t>事業主体である</w:t>
      </w:r>
      <w:r w:rsidRPr="008E3D30">
        <w:rPr>
          <w:rFonts w:ascii="ＭＳ 明朝" w:eastAsia="ＭＳ 明朝" w:hAnsi="ＭＳ 明朝"/>
          <w:sz w:val="23"/>
          <w:szCs w:val="23"/>
        </w:rPr>
        <w:t>理論的根拠</w:t>
      </w:r>
      <w:r w:rsidR="009E0274" w:rsidRPr="008E3D30">
        <w:rPr>
          <w:rFonts w:ascii="ＭＳ 明朝" w:eastAsia="ＭＳ 明朝" w:hAnsi="ＭＳ 明朝" w:hint="eastAsia"/>
          <w:sz w:val="23"/>
          <w:szCs w:val="23"/>
        </w:rPr>
        <w:t>は、どこに</w:t>
      </w:r>
      <w:r w:rsidRPr="008E3D30">
        <w:rPr>
          <w:rFonts w:ascii="ＭＳ 明朝" w:eastAsia="ＭＳ 明朝" w:hAnsi="ＭＳ 明朝"/>
          <w:sz w:val="23"/>
          <w:szCs w:val="23"/>
        </w:rPr>
        <w:t>ある</w:t>
      </w:r>
      <w:r w:rsidR="009E0274" w:rsidRPr="008E3D30">
        <w:rPr>
          <w:rFonts w:ascii="ＭＳ 明朝" w:eastAsia="ＭＳ 明朝" w:hAnsi="ＭＳ 明朝" w:hint="eastAsia"/>
          <w:sz w:val="23"/>
          <w:szCs w:val="23"/>
        </w:rPr>
        <w:t>のだろう</w:t>
      </w:r>
      <w:r w:rsidRPr="008E3D30">
        <w:rPr>
          <w:rFonts w:ascii="ＭＳ 明朝" w:eastAsia="ＭＳ 明朝" w:hAnsi="ＭＳ 明朝"/>
          <w:sz w:val="23"/>
          <w:szCs w:val="23"/>
        </w:rPr>
        <w:t>か。かつて市道</w:t>
      </w:r>
      <w:r w:rsidR="009E0274" w:rsidRPr="008E3D30">
        <w:rPr>
          <w:rFonts w:ascii="ＭＳ 明朝" w:eastAsia="ＭＳ 明朝" w:hAnsi="ＭＳ 明朝" w:hint="eastAsia"/>
          <w:sz w:val="23"/>
          <w:szCs w:val="23"/>
        </w:rPr>
        <w:t>舗装工事等</w:t>
      </w:r>
      <w:r w:rsidRPr="008E3D30">
        <w:rPr>
          <w:rFonts w:ascii="ＭＳ 明朝" w:eastAsia="ＭＳ 明朝" w:hAnsi="ＭＳ 明朝"/>
          <w:sz w:val="23"/>
          <w:szCs w:val="23"/>
        </w:rPr>
        <w:t>にも地元負担があったが、こ</w:t>
      </w:r>
      <w:r w:rsidR="009E0274" w:rsidRPr="008E3D30">
        <w:rPr>
          <w:rFonts w:ascii="ＭＳ 明朝" w:eastAsia="ＭＳ 明朝" w:hAnsi="ＭＳ 明朝" w:hint="eastAsia"/>
          <w:sz w:val="23"/>
          <w:szCs w:val="23"/>
        </w:rPr>
        <w:t>れ</w:t>
      </w:r>
      <w:r w:rsidRPr="008E3D30">
        <w:rPr>
          <w:rFonts w:ascii="ＭＳ 明朝" w:eastAsia="ＭＳ 明朝" w:hAnsi="ＭＳ 明朝"/>
          <w:sz w:val="23"/>
          <w:szCs w:val="23"/>
        </w:rPr>
        <w:t>と同じで、市が事業主体</w:t>
      </w:r>
      <w:r w:rsidR="009E0274" w:rsidRPr="008E3D30">
        <w:rPr>
          <w:rFonts w:ascii="ＭＳ 明朝" w:eastAsia="ＭＳ 明朝" w:hAnsi="ＭＳ 明朝" w:hint="eastAsia"/>
          <w:sz w:val="23"/>
          <w:szCs w:val="23"/>
        </w:rPr>
        <w:t>として</w:t>
      </w:r>
      <w:r w:rsidRPr="008E3D30">
        <w:rPr>
          <w:rFonts w:ascii="ＭＳ 明朝" w:eastAsia="ＭＳ 明朝" w:hAnsi="ＭＳ 明朝"/>
          <w:sz w:val="23"/>
          <w:szCs w:val="23"/>
        </w:rPr>
        <w:t>、費用も全額負担</w:t>
      </w:r>
      <w:r w:rsidR="009E0274" w:rsidRPr="008E3D30">
        <w:rPr>
          <w:rFonts w:ascii="ＭＳ 明朝" w:eastAsia="ＭＳ 明朝" w:hAnsi="ＭＳ 明朝" w:hint="eastAsia"/>
          <w:sz w:val="23"/>
          <w:szCs w:val="23"/>
        </w:rPr>
        <w:t>する方向に改善</w:t>
      </w:r>
      <w:r w:rsidRPr="008E3D30">
        <w:rPr>
          <w:rFonts w:ascii="ＭＳ 明朝" w:eastAsia="ＭＳ 明朝" w:hAnsi="ＭＳ 明朝"/>
          <w:sz w:val="23"/>
          <w:szCs w:val="23"/>
        </w:rPr>
        <w:t>すべきではないか。</w:t>
      </w:r>
    </w:p>
    <w:p w14:paraId="50121886" w14:textId="77777777" w:rsidR="00614BE0" w:rsidRDefault="00614BE0" w:rsidP="00586119">
      <w:pPr>
        <w:spacing w:line="340" w:lineRule="exact"/>
        <w:rPr>
          <w:rFonts w:ascii="ＭＳ 明朝" w:eastAsia="ＭＳ 明朝" w:hAnsi="ＭＳ 明朝"/>
          <w:sz w:val="23"/>
          <w:szCs w:val="23"/>
        </w:rPr>
      </w:pPr>
    </w:p>
    <w:p w14:paraId="13A9EDA6" w14:textId="0DA0B17D" w:rsidR="00586119" w:rsidRPr="00A8013D" w:rsidRDefault="00AB2B57" w:rsidP="00586119">
      <w:pPr>
        <w:spacing w:line="340" w:lineRule="exact"/>
        <w:rPr>
          <w:rFonts w:ascii="HGP明朝B" w:eastAsia="HGP明朝B" w:hAnsi="ＭＳ 明朝"/>
          <w:sz w:val="24"/>
          <w:szCs w:val="24"/>
        </w:rPr>
      </w:pPr>
      <w:r>
        <w:rPr>
          <w:rFonts w:ascii="HGP明朝B" w:eastAsia="HGP明朝B" w:hAnsi="ＭＳ 明朝" w:hint="eastAsia"/>
          <w:sz w:val="24"/>
          <w:szCs w:val="24"/>
        </w:rPr>
        <w:t>4</w:t>
      </w:r>
      <w:r w:rsidR="001F200A">
        <w:rPr>
          <w:rFonts w:ascii="HGP明朝B" w:eastAsia="HGP明朝B" w:hAnsi="ＭＳ 明朝" w:hint="eastAsia"/>
          <w:sz w:val="24"/>
          <w:szCs w:val="24"/>
        </w:rPr>
        <w:t>6</w:t>
      </w:r>
      <w:r w:rsidR="007B4BA2" w:rsidRPr="008E2520">
        <w:rPr>
          <w:rFonts w:ascii="HGP明朝B" w:eastAsia="HGP明朝B" w:hAnsi="ＭＳ 明朝" w:hint="eastAsia"/>
          <w:sz w:val="24"/>
          <w:szCs w:val="24"/>
        </w:rPr>
        <w:t xml:space="preserve">　</w:t>
      </w:r>
      <w:r w:rsidR="00586119" w:rsidRPr="008E2520">
        <w:rPr>
          <w:rFonts w:ascii="HGP明朝B" w:eastAsia="HGP明朝B" w:hAnsi="ＭＳ 明朝" w:hint="eastAsia"/>
          <w:sz w:val="24"/>
          <w:szCs w:val="24"/>
        </w:rPr>
        <w:t>スポーツ少年団の夜間体育館利用の無償化を</w:t>
      </w:r>
      <w:r w:rsidR="00556130">
        <w:rPr>
          <w:rFonts w:ascii="HGP明朝B" w:eastAsia="HGP明朝B" w:hAnsi="ＭＳ 明朝" w:hint="eastAsia"/>
          <w:sz w:val="24"/>
          <w:szCs w:val="24"/>
        </w:rPr>
        <w:t xml:space="preserve">　</w:t>
      </w:r>
    </w:p>
    <w:p w14:paraId="790EB89E" w14:textId="19EB7F9F" w:rsidR="00390984" w:rsidRPr="008E3D30" w:rsidRDefault="006D61FB" w:rsidP="00952A2C">
      <w:pPr>
        <w:spacing w:line="400" w:lineRule="exact"/>
        <w:rPr>
          <w:rFonts w:ascii="ＭＳ 明朝" w:eastAsia="ＭＳ 明朝" w:hAnsi="ＭＳ 明朝"/>
          <w:sz w:val="23"/>
          <w:szCs w:val="23"/>
        </w:rPr>
      </w:pPr>
      <w:r>
        <w:rPr>
          <w:rFonts w:ascii="ＭＳ 明朝" w:eastAsia="ＭＳ 明朝" w:hAnsi="ＭＳ 明朝" w:hint="eastAsia"/>
          <w:sz w:val="23"/>
          <w:szCs w:val="23"/>
        </w:rPr>
        <w:t xml:space="preserve">　少子化の影響により</w:t>
      </w:r>
      <w:r w:rsidR="00586119" w:rsidRPr="008E3D30">
        <w:rPr>
          <w:rFonts w:ascii="ＭＳ 明朝" w:eastAsia="ＭＳ 明朝" w:hAnsi="ＭＳ 明朝" w:hint="eastAsia"/>
          <w:sz w:val="23"/>
          <w:szCs w:val="23"/>
        </w:rPr>
        <w:t>学校の部活動で全ての種目がそろう</w:t>
      </w:r>
      <w:r w:rsidR="00BA6160">
        <w:rPr>
          <w:rFonts w:ascii="ＭＳ 明朝" w:eastAsia="ＭＳ 明朝" w:hAnsi="ＭＳ 明朝" w:hint="eastAsia"/>
          <w:sz w:val="23"/>
          <w:szCs w:val="23"/>
        </w:rPr>
        <w:t>こと</w:t>
      </w:r>
      <w:r w:rsidR="00586119" w:rsidRPr="008E3D30">
        <w:rPr>
          <w:rFonts w:ascii="ＭＳ 明朝" w:eastAsia="ＭＳ 明朝" w:hAnsi="ＭＳ 明朝" w:hint="eastAsia"/>
          <w:sz w:val="23"/>
          <w:szCs w:val="23"/>
        </w:rPr>
        <w:t>が困難になっている。自主的なスポーツ少年団は、部活動のない</w:t>
      </w:r>
      <w:r w:rsidR="004B087C">
        <w:rPr>
          <w:rFonts w:ascii="ＭＳ 明朝" w:eastAsia="ＭＳ 明朝" w:hAnsi="ＭＳ 明朝" w:hint="eastAsia"/>
          <w:sz w:val="23"/>
          <w:szCs w:val="23"/>
        </w:rPr>
        <w:t>競技</w:t>
      </w:r>
      <w:r w:rsidR="00586119" w:rsidRPr="008E3D30">
        <w:rPr>
          <w:rFonts w:ascii="ＭＳ 明朝" w:eastAsia="ＭＳ 明朝" w:hAnsi="ＭＳ 明朝" w:hint="eastAsia"/>
          <w:sz w:val="23"/>
          <w:szCs w:val="23"/>
        </w:rPr>
        <w:t>の育成に欠かせない役割があるが、市内小中学校の</w:t>
      </w:r>
      <w:r w:rsidR="00586119" w:rsidRPr="008E3D30">
        <w:rPr>
          <w:rFonts w:ascii="ＭＳ 明朝" w:eastAsia="ＭＳ 明朝" w:hAnsi="ＭＳ 明朝" w:hint="eastAsia"/>
          <w:sz w:val="23"/>
          <w:szCs w:val="23"/>
        </w:rPr>
        <w:lastRenderedPageBreak/>
        <w:t>体育館等を利用する際有償である。近隣島田市は無償化を実施している。こうしたところに負担を求めるべきではなく、無償化を実施しスポーツ推進</w:t>
      </w:r>
      <w:r w:rsidR="005209EF">
        <w:rPr>
          <w:rFonts w:ascii="ＭＳ 明朝" w:eastAsia="ＭＳ 明朝" w:hAnsi="ＭＳ 明朝" w:hint="eastAsia"/>
          <w:sz w:val="23"/>
          <w:szCs w:val="23"/>
        </w:rPr>
        <w:t>に取り組む市の姿勢を示されたい</w:t>
      </w:r>
      <w:r w:rsidR="00586119" w:rsidRPr="008E3D30">
        <w:rPr>
          <w:rFonts w:ascii="ＭＳ 明朝" w:eastAsia="ＭＳ 明朝" w:hAnsi="ＭＳ 明朝" w:hint="eastAsia"/>
          <w:sz w:val="23"/>
          <w:szCs w:val="23"/>
        </w:rPr>
        <w:t>。</w:t>
      </w:r>
    </w:p>
    <w:p w14:paraId="5A5734CA" w14:textId="77777777" w:rsidR="00AB528B" w:rsidRDefault="00AB528B" w:rsidP="00390984">
      <w:pPr>
        <w:spacing w:line="340" w:lineRule="exact"/>
        <w:ind w:left="240" w:hangingChars="100" w:hanging="240"/>
        <w:rPr>
          <w:rFonts w:ascii="HGP明朝B" w:eastAsia="HGP明朝B" w:hAnsi="ＭＳ 明朝"/>
          <w:color w:val="000000" w:themeColor="text1"/>
          <w:sz w:val="24"/>
          <w:szCs w:val="24"/>
        </w:rPr>
      </w:pPr>
    </w:p>
    <w:p w14:paraId="7C645B8A" w14:textId="47167D6E" w:rsidR="00093848" w:rsidRPr="007A380A" w:rsidRDefault="00AB2B57" w:rsidP="00390984">
      <w:pPr>
        <w:spacing w:line="340" w:lineRule="exact"/>
        <w:ind w:left="240" w:hangingChars="100" w:hanging="240"/>
        <w:rPr>
          <w:rFonts w:ascii="HGP明朝B" w:eastAsia="HGP明朝B" w:hAnsi="ＭＳ 明朝"/>
          <w:color w:val="000000" w:themeColor="text1"/>
          <w:sz w:val="24"/>
          <w:szCs w:val="24"/>
        </w:rPr>
      </w:pPr>
      <w:r>
        <w:rPr>
          <w:rFonts w:ascii="HGP明朝B" w:eastAsia="HGP明朝B" w:hAnsi="ＭＳ 明朝" w:hint="eastAsia"/>
          <w:color w:val="000000" w:themeColor="text1"/>
          <w:sz w:val="24"/>
          <w:szCs w:val="24"/>
        </w:rPr>
        <w:t>4</w:t>
      </w:r>
      <w:r w:rsidR="001F200A">
        <w:rPr>
          <w:rFonts w:ascii="HGP明朝B" w:eastAsia="HGP明朝B" w:hAnsi="ＭＳ 明朝" w:hint="eastAsia"/>
          <w:color w:val="000000" w:themeColor="text1"/>
          <w:sz w:val="24"/>
          <w:szCs w:val="24"/>
        </w:rPr>
        <w:t>7</w:t>
      </w:r>
      <w:r w:rsidR="00846BA9" w:rsidRPr="007A380A">
        <w:rPr>
          <w:rFonts w:ascii="HGP明朝B" w:eastAsia="HGP明朝B" w:hAnsi="ＭＳ 明朝" w:hint="eastAsia"/>
          <w:color w:val="000000" w:themeColor="text1"/>
          <w:sz w:val="24"/>
          <w:szCs w:val="24"/>
        </w:rPr>
        <w:t xml:space="preserve">　</w:t>
      </w:r>
      <w:r w:rsidR="00093848" w:rsidRPr="007A380A">
        <w:rPr>
          <w:rFonts w:ascii="HGP明朝B" w:eastAsia="HGP明朝B" w:hAnsi="ＭＳ 明朝" w:hint="eastAsia"/>
          <w:color w:val="000000" w:themeColor="text1"/>
          <w:sz w:val="24"/>
          <w:szCs w:val="24"/>
        </w:rPr>
        <w:t>ジェンダー平等と多文化共生</w:t>
      </w:r>
      <w:r w:rsidR="00E10C6B" w:rsidRPr="007A380A">
        <w:rPr>
          <w:rFonts w:ascii="HGP明朝B" w:eastAsia="HGP明朝B" w:hAnsi="ＭＳ 明朝" w:hint="eastAsia"/>
          <w:color w:val="000000" w:themeColor="text1"/>
          <w:sz w:val="24"/>
          <w:szCs w:val="24"/>
        </w:rPr>
        <w:t>の市政</w:t>
      </w:r>
      <w:r w:rsidR="00410700" w:rsidRPr="007A380A">
        <w:rPr>
          <w:rFonts w:ascii="HGP明朝B" w:eastAsia="HGP明朝B" w:hAnsi="ＭＳ 明朝" w:hint="eastAsia"/>
          <w:color w:val="000000" w:themeColor="text1"/>
          <w:sz w:val="24"/>
          <w:szCs w:val="24"/>
        </w:rPr>
        <w:t>へ</w:t>
      </w:r>
      <w:r w:rsidR="007A380A" w:rsidRPr="007A380A">
        <w:rPr>
          <w:rFonts w:ascii="HGP明朝B" w:eastAsia="HGP明朝B" w:hAnsi="ＭＳ 明朝" w:hint="eastAsia"/>
          <w:color w:val="000000" w:themeColor="text1"/>
          <w:sz w:val="24"/>
          <w:szCs w:val="24"/>
        </w:rPr>
        <w:t xml:space="preserve">　</w:t>
      </w:r>
    </w:p>
    <w:p w14:paraId="3118C248" w14:textId="28A0DFE8" w:rsidR="00B053C7" w:rsidRPr="008E3D30" w:rsidRDefault="00AA33B9" w:rsidP="00952A2C">
      <w:pPr>
        <w:spacing w:line="400" w:lineRule="exact"/>
        <w:ind w:firstLine="233"/>
        <w:rPr>
          <w:rFonts w:ascii="ＭＳ 明朝" w:eastAsia="ＭＳ 明朝" w:hAnsi="ＭＳ 明朝"/>
          <w:sz w:val="23"/>
          <w:szCs w:val="23"/>
        </w:rPr>
      </w:pPr>
      <w:r w:rsidRPr="008E3D30">
        <w:rPr>
          <w:rFonts w:ascii="ＭＳ 明朝" w:eastAsia="ＭＳ 明朝" w:hAnsi="ＭＳ 明朝" w:hint="eastAsia"/>
          <w:sz w:val="23"/>
          <w:szCs w:val="23"/>
        </w:rPr>
        <w:t>男女賃金格差など働く場での</w:t>
      </w:r>
      <w:r w:rsidR="00410700" w:rsidRPr="008E3D30">
        <w:rPr>
          <w:rFonts w:ascii="ＭＳ 明朝" w:eastAsia="ＭＳ 明朝" w:hAnsi="ＭＳ 明朝" w:hint="eastAsia"/>
          <w:sz w:val="23"/>
          <w:szCs w:val="23"/>
        </w:rPr>
        <w:t>差別をなくし</w:t>
      </w:r>
      <w:r w:rsidRPr="008E3D30">
        <w:rPr>
          <w:rFonts w:ascii="ＭＳ 明朝" w:eastAsia="ＭＳ 明朝" w:hAnsi="ＭＳ 明朝" w:hint="eastAsia"/>
          <w:sz w:val="23"/>
          <w:szCs w:val="23"/>
        </w:rPr>
        <w:t>、選択的夫婦別姓など民法・戸籍法に残る差別規定をなくすなどのジェンダー平等</w:t>
      </w:r>
      <w:r w:rsidR="00410700" w:rsidRPr="008E3D30">
        <w:rPr>
          <w:rFonts w:ascii="ＭＳ 明朝" w:eastAsia="ＭＳ 明朝" w:hAnsi="ＭＳ 明朝" w:hint="eastAsia"/>
          <w:sz w:val="23"/>
          <w:szCs w:val="23"/>
        </w:rPr>
        <w:t>社会へ。</w:t>
      </w:r>
      <w:r w:rsidRPr="008E3D30">
        <w:rPr>
          <w:rFonts w:ascii="ＭＳ 明朝" w:eastAsia="ＭＳ 明朝" w:hAnsi="ＭＳ 明朝" w:hint="eastAsia"/>
          <w:sz w:val="23"/>
          <w:szCs w:val="23"/>
        </w:rPr>
        <w:t>性暴力、</w:t>
      </w:r>
      <w:r w:rsidR="00BA6160">
        <w:rPr>
          <w:rFonts w:ascii="ＭＳ 明朝" w:eastAsia="ＭＳ 明朝" w:hAnsi="ＭＳ 明朝" w:hint="eastAsia"/>
          <w:sz w:val="23"/>
          <w:szCs w:val="23"/>
        </w:rPr>
        <w:t>ＤＶ－パートナー</w:t>
      </w:r>
      <w:r w:rsidRPr="008E3D30">
        <w:rPr>
          <w:rFonts w:ascii="ＭＳ 明朝" w:eastAsia="ＭＳ 明朝" w:hAnsi="ＭＳ 明朝" w:hint="eastAsia"/>
          <w:sz w:val="23"/>
          <w:szCs w:val="23"/>
        </w:rPr>
        <w:t>に対する暴力を許さない社会</w:t>
      </w:r>
      <w:r w:rsidR="00410700" w:rsidRPr="008E3D30">
        <w:rPr>
          <w:rFonts w:ascii="ＭＳ 明朝" w:eastAsia="ＭＳ 明朝" w:hAnsi="ＭＳ 明朝" w:hint="eastAsia"/>
          <w:sz w:val="23"/>
          <w:szCs w:val="23"/>
        </w:rPr>
        <w:t>へ</w:t>
      </w:r>
      <w:r w:rsidRPr="008E3D30">
        <w:rPr>
          <w:rFonts w:ascii="ＭＳ 明朝" w:eastAsia="ＭＳ 明朝" w:hAnsi="ＭＳ 明朝" w:hint="eastAsia"/>
          <w:sz w:val="23"/>
          <w:szCs w:val="23"/>
        </w:rPr>
        <w:t>。ハラスメントに苦しむ人を無くす</w:t>
      </w:r>
      <w:r w:rsidR="00410700" w:rsidRPr="008E3D30">
        <w:rPr>
          <w:rFonts w:ascii="ＭＳ 明朝" w:eastAsia="ＭＳ 明朝" w:hAnsi="ＭＳ 明朝" w:hint="eastAsia"/>
          <w:sz w:val="23"/>
          <w:szCs w:val="23"/>
        </w:rPr>
        <w:t>社会へ</w:t>
      </w:r>
      <w:r w:rsidRPr="008E3D30">
        <w:rPr>
          <w:rFonts w:ascii="ＭＳ 明朝" w:eastAsia="ＭＳ 明朝" w:hAnsi="ＭＳ 明朝" w:hint="eastAsia"/>
          <w:sz w:val="23"/>
          <w:szCs w:val="23"/>
        </w:rPr>
        <w:t>。</w:t>
      </w:r>
      <w:r w:rsidR="00BA6160">
        <w:rPr>
          <w:rFonts w:ascii="ＭＳ 明朝" w:eastAsia="ＭＳ 明朝" w:hAnsi="ＭＳ 明朝" w:hint="eastAsia"/>
          <w:sz w:val="23"/>
          <w:szCs w:val="23"/>
        </w:rPr>
        <w:t>ŁＧＢ</w:t>
      </w:r>
      <w:r w:rsidRPr="008E3D30">
        <w:rPr>
          <w:rFonts w:ascii="ＭＳ 明朝" w:eastAsia="ＭＳ 明朝" w:hAnsi="ＭＳ 明朝" w:hint="eastAsia"/>
          <w:sz w:val="23"/>
          <w:szCs w:val="23"/>
        </w:rPr>
        <w:t>Т</w:t>
      </w:r>
      <w:r w:rsidR="00BA6160">
        <w:rPr>
          <w:rFonts w:ascii="ＭＳ 明朝" w:eastAsia="ＭＳ 明朝" w:hAnsi="ＭＳ 明朝" w:hint="eastAsia"/>
          <w:sz w:val="23"/>
          <w:szCs w:val="23"/>
        </w:rPr>
        <w:t>Ｑ</w:t>
      </w:r>
      <w:r w:rsidRPr="008E3D30">
        <w:rPr>
          <w:rFonts w:ascii="ＭＳ 明朝" w:eastAsia="ＭＳ 明朝" w:hAnsi="ＭＳ 明朝" w:hint="eastAsia"/>
          <w:sz w:val="23"/>
          <w:szCs w:val="23"/>
        </w:rPr>
        <w:t>に関する差別のない社会</w:t>
      </w:r>
      <w:r w:rsidR="00410700" w:rsidRPr="008E3D30">
        <w:rPr>
          <w:rFonts w:ascii="ＭＳ 明朝" w:eastAsia="ＭＳ 明朝" w:hAnsi="ＭＳ 明朝" w:hint="eastAsia"/>
          <w:sz w:val="23"/>
          <w:szCs w:val="23"/>
        </w:rPr>
        <w:t>へ</w:t>
      </w:r>
      <w:r w:rsidRPr="008E3D30">
        <w:rPr>
          <w:rFonts w:ascii="ＭＳ 明朝" w:eastAsia="ＭＳ 明朝" w:hAnsi="ＭＳ 明朝" w:hint="eastAsia"/>
          <w:sz w:val="23"/>
          <w:szCs w:val="23"/>
        </w:rPr>
        <w:t>。国籍や民族の多様性を認め合い</w:t>
      </w:r>
      <w:r w:rsidR="00410700" w:rsidRPr="008E3D30">
        <w:rPr>
          <w:rFonts w:ascii="ＭＳ 明朝" w:eastAsia="ＭＳ 明朝" w:hAnsi="ＭＳ 明朝" w:hint="eastAsia"/>
          <w:sz w:val="23"/>
          <w:szCs w:val="23"/>
        </w:rPr>
        <w:t>共生する社会へ、など市政が直面する新たな課題に取り組み</w:t>
      </w:r>
      <w:r w:rsidR="00293E5A" w:rsidRPr="008E3D30">
        <w:rPr>
          <w:rFonts w:ascii="ＭＳ 明朝" w:eastAsia="ＭＳ 明朝" w:hAnsi="ＭＳ 明朝" w:hint="eastAsia"/>
          <w:sz w:val="23"/>
          <w:szCs w:val="23"/>
        </w:rPr>
        <w:t>、職員の学習、市民への啓発活動を進められたい</w:t>
      </w:r>
      <w:r w:rsidR="00410700" w:rsidRPr="008E3D30">
        <w:rPr>
          <w:rFonts w:ascii="ＭＳ 明朝" w:eastAsia="ＭＳ 明朝" w:hAnsi="ＭＳ 明朝" w:hint="eastAsia"/>
          <w:sz w:val="23"/>
          <w:szCs w:val="23"/>
        </w:rPr>
        <w:t>。国の制度化が進まないなかで、</w:t>
      </w:r>
      <w:r w:rsidR="00D27CF0" w:rsidRPr="008E3D30">
        <w:rPr>
          <w:rFonts w:ascii="ＭＳ 明朝" w:eastAsia="ＭＳ 明朝" w:hAnsi="ＭＳ 明朝" w:hint="eastAsia"/>
          <w:sz w:val="23"/>
          <w:szCs w:val="23"/>
        </w:rPr>
        <w:t>同性パートナーシップ協定（条例）</w:t>
      </w:r>
      <w:r w:rsidR="00293E5A" w:rsidRPr="008E3D30">
        <w:rPr>
          <w:rFonts w:ascii="ＭＳ 明朝" w:eastAsia="ＭＳ 明朝" w:hAnsi="ＭＳ 明朝" w:hint="eastAsia"/>
          <w:sz w:val="23"/>
          <w:szCs w:val="23"/>
        </w:rPr>
        <w:t>などの</w:t>
      </w:r>
      <w:r w:rsidR="00D27CF0" w:rsidRPr="008E3D30">
        <w:rPr>
          <w:rFonts w:ascii="ＭＳ 明朝" w:eastAsia="ＭＳ 明朝" w:hAnsi="ＭＳ 明朝" w:hint="eastAsia"/>
          <w:sz w:val="23"/>
          <w:szCs w:val="23"/>
        </w:rPr>
        <w:t>制度を検討すること。</w:t>
      </w:r>
    </w:p>
    <w:p w14:paraId="1DE21575" w14:textId="77777777" w:rsidR="00986533" w:rsidRPr="008E3D30" w:rsidRDefault="00986533" w:rsidP="00986533">
      <w:pPr>
        <w:spacing w:line="340" w:lineRule="exact"/>
        <w:rPr>
          <w:rFonts w:ascii="ＭＳ 明朝" w:eastAsia="ＭＳ 明朝" w:hAnsi="ＭＳ 明朝"/>
          <w:sz w:val="23"/>
          <w:szCs w:val="23"/>
        </w:rPr>
      </w:pPr>
    </w:p>
    <w:p w14:paraId="4906E3E2" w14:textId="14FC9992" w:rsidR="00556130" w:rsidRPr="007A380A" w:rsidRDefault="00AB2B57" w:rsidP="00556130">
      <w:pPr>
        <w:spacing w:line="340" w:lineRule="exact"/>
        <w:rPr>
          <w:rFonts w:ascii="HGP明朝B" w:eastAsia="HGP明朝B" w:hAnsi="ＭＳ 明朝"/>
          <w:color w:val="000000" w:themeColor="text1"/>
          <w:sz w:val="24"/>
          <w:szCs w:val="24"/>
        </w:rPr>
      </w:pPr>
      <w:r>
        <w:rPr>
          <w:rFonts w:ascii="HGP明朝B" w:eastAsia="HGP明朝B" w:hAnsi="ＭＳ 明朝" w:hint="eastAsia"/>
          <w:color w:val="000000" w:themeColor="text1"/>
          <w:sz w:val="24"/>
          <w:szCs w:val="24"/>
        </w:rPr>
        <w:t>4</w:t>
      </w:r>
      <w:r w:rsidR="001F200A">
        <w:rPr>
          <w:rFonts w:ascii="HGP明朝B" w:eastAsia="HGP明朝B" w:hAnsi="ＭＳ 明朝" w:hint="eastAsia"/>
          <w:color w:val="000000" w:themeColor="text1"/>
          <w:sz w:val="24"/>
          <w:szCs w:val="24"/>
        </w:rPr>
        <w:t>8</w:t>
      </w:r>
      <w:r w:rsidR="007A380A" w:rsidRPr="007A380A">
        <w:rPr>
          <w:rFonts w:ascii="HGP明朝B" w:eastAsia="HGP明朝B" w:hAnsi="ＭＳ 明朝" w:hint="eastAsia"/>
          <w:color w:val="000000" w:themeColor="text1"/>
          <w:sz w:val="24"/>
          <w:szCs w:val="24"/>
        </w:rPr>
        <w:t xml:space="preserve">　「マイナンバー制度」への対応　</w:t>
      </w:r>
    </w:p>
    <w:p w14:paraId="33A8E158" w14:textId="7049B8EB" w:rsidR="00556130" w:rsidRPr="007A380A" w:rsidRDefault="00556130" w:rsidP="00772F5A">
      <w:pPr>
        <w:spacing w:line="400" w:lineRule="exact"/>
        <w:rPr>
          <w:rFonts w:ascii="ＭＳ 明朝" w:eastAsia="ＭＳ 明朝" w:hAnsi="ＭＳ 明朝"/>
          <w:color w:val="000000" w:themeColor="text1"/>
          <w:sz w:val="23"/>
          <w:szCs w:val="23"/>
        </w:rPr>
      </w:pPr>
      <w:r w:rsidRPr="007A380A">
        <w:rPr>
          <w:rFonts w:ascii="ＭＳ 明朝" w:eastAsia="ＭＳ 明朝" w:hAnsi="ＭＳ 明朝" w:hint="eastAsia"/>
          <w:color w:val="000000" w:themeColor="text1"/>
          <w:sz w:val="24"/>
          <w:szCs w:val="24"/>
        </w:rPr>
        <w:t xml:space="preserve">　</w:t>
      </w:r>
      <w:r w:rsidR="006D61FB">
        <w:rPr>
          <w:rFonts w:ascii="ＭＳ 明朝" w:eastAsia="ＭＳ 明朝" w:hAnsi="ＭＳ 明朝" w:hint="eastAsia"/>
          <w:color w:val="000000" w:themeColor="text1"/>
          <w:sz w:val="23"/>
          <w:szCs w:val="23"/>
        </w:rPr>
        <w:t>もともと</w:t>
      </w:r>
      <w:r w:rsidRPr="007A380A">
        <w:rPr>
          <w:rFonts w:ascii="ＭＳ 明朝" w:eastAsia="ＭＳ 明朝" w:hAnsi="ＭＳ 明朝" w:hint="eastAsia"/>
          <w:color w:val="000000" w:themeColor="text1"/>
          <w:sz w:val="23"/>
          <w:szCs w:val="23"/>
        </w:rPr>
        <w:t>税と社会保障の一元管理として財界の求めで始まったこの制度の真の狙いは、納税額に見合う社会保障の給付であり、国民に自己責任を強いるもので利便性の向上などを目的としたものではない。</w:t>
      </w:r>
    </w:p>
    <w:p w14:paraId="66D81E4C" w14:textId="512F3552" w:rsidR="00334446" w:rsidRPr="00AB2B57" w:rsidRDefault="00556130" w:rsidP="00772F5A">
      <w:pPr>
        <w:spacing w:line="400" w:lineRule="exact"/>
        <w:rPr>
          <w:rFonts w:ascii="ＭＳ 明朝" w:eastAsia="ＭＳ 明朝" w:hAnsi="ＭＳ 明朝"/>
          <w:sz w:val="23"/>
          <w:szCs w:val="23"/>
        </w:rPr>
      </w:pPr>
      <w:r w:rsidRPr="007A380A">
        <w:rPr>
          <w:rFonts w:ascii="ＭＳ 明朝" w:eastAsia="ＭＳ 明朝" w:hAnsi="ＭＳ 明朝" w:hint="eastAsia"/>
          <w:color w:val="000000" w:themeColor="text1"/>
          <w:sz w:val="23"/>
          <w:szCs w:val="23"/>
        </w:rPr>
        <w:t xml:space="preserve">　</w:t>
      </w:r>
      <w:r w:rsidR="00334446" w:rsidRPr="00AB2B57">
        <w:rPr>
          <w:rFonts w:ascii="ＭＳ 明朝" w:eastAsia="ＭＳ 明朝" w:hAnsi="ＭＳ 明朝"/>
          <w:sz w:val="23"/>
          <w:szCs w:val="23"/>
        </w:rPr>
        <w:t>普及率低迷に悩んだ国は、</w:t>
      </w:r>
      <w:r w:rsidR="005209EF" w:rsidRPr="00AB2B57">
        <w:rPr>
          <w:rFonts w:ascii="ＭＳ 明朝" w:eastAsia="ＭＳ 明朝" w:hAnsi="ＭＳ 明朝"/>
          <w:sz w:val="23"/>
          <w:szCs w:val="23"/>
        </w:rPr>
        <w:t>定額給付金のオンライン申請や</w:t>
      </w:r>
      <w:r w:rsidR="00334446" w:rsidRPr="00AB2B57">
        <w:rPr>
          <w:rFonts w:ascii="ＭＳ 明朝" w:eastAsia="ＭＳ 明朝" w:hAnsi="ＭＳ 明朝"/>
          <w:sz w:val="23"/>
          <w:szCs w:val="23"/>
        </w:rPr>
        <w:t>マイナポイントの増額</w:t>
      </w:r>
      <w:r w:rsidR="005209EF" w:rsidRPr="00AB2B57">
        <w:rPr>
          <w:rFonts w:ascii="ＭＳ 明朝" w:eastAsia="ＭＳ 明朝" w:hAnsi="ＭＳ 明朝"/>
          <w:sz w:val="23"/>
          <w:szCs w:val="23"/>
        </w:rPr>
        <w:t>など、苦境に陥っている国民の願いを逆手にとって交付率の向上を図るなど</w:t>
      </w:r>
      <w:r w:rsidR="00334446" w:rsidRPr="00AB2B57">
        <w:rPr>
          <w:rFonts w:ascii="ＭＳ 明朝" w:eastAsia="ＭＳ 明朝" w:hAnsi="ＭＳ 明朝"/>
          <w:sz w:val="23"/>
          <w:szCs w:val="23"/>
        </w:rPr>
        <w:t>、金をエサにした卑劣な手法で普及を図る取組をしている。また、2年後には保険証を廃止してマイナンバーカードに一体とするなど、当初の目的</w:t>
      </w:r>
      <w:r w:rsidR="00614BE0">
        <w:rPr>
          <w:rFonts w:ascii="ＭＳ 明朝" w:eastAsia="ＭＳ 明朝" w:hAnsi="ＭＳ 明朝"/>
          <w:sz w:val="23"/>
          <w:szCs w:val="23"/>
        </w:rPr>
        <w:t>から</w:t>
      </w:r>
      <w:r w:rsidR="00334446" w:rsidRPr="00AB2B57">
        <w:rPr>
          <w:rFonts w:ascii="ＭＳ 明朝" w:eastAsia="ＭＳ 明朝" w:hAnsi="ＭＳ 明朝"/>
          <w:sz w:val="23"/>
          <w:szCs w:val="23"/>
        </w:rPr>
        <w:t>かけ離れた理由で国民に取得を義務付けようとしている。</w:t>
      </w:r>
    </w:p>
    <w:p w14:paraId="6C53D463" w14:textId="77777777" w:rsidR="00556130" w:rsidRPr="007A380A" w:rsidRDefault="00556130" w:rsidP="00772F5A">
      <w:pPr>
        <w:spacing w:line="400" w:lineRule="exact"/>
        <w:rPr>
          <w:rFonts w:ascii="ＭＳ 明朝" w:eastAsia="ＭＳ 明朝" w:hAnsi="ＭＳ 明朝"/>
          <w:color w:val="000000" w:themeColor="text1"/>
          <w:sz w:val="23"/>
          <w:szCs w:val="23"/>
        </w:rPr>
      </w:pPr>
      <w:r w:rsidRPr="007A380A">
        <w:rPr>
          <w:rFonts w:ascii="ＭＳ 明朝" w:eastAsia="ＭＳ 明朝" w:hAnsi="ＭＳ 明朝" w:hint="eastAsia"/>
          <w:color w:val="000000" w:themeColor="text1"/>
          <w:sz w:val="23"/>
          <w:szCs w:val="23"/>
        </w:rPr>
        <w:t xml:space="preserve">　一方で、番号の漏えいは、特に自治体の業務の委託を受けたところで頻発しており、なりすまし犯罪も発生している。</w:t>
      </w:r>
    </w:p>
    <w:p w14:paraId="6707D5AB" w14:textId="77777777" w:rsidR="00556130" w:rsidRDefault="00556130" w:rsidP="00772F5A">
      <w:pPr>
        <w:spacing w:line="400" w:lineRule="exact"/>
        <w:rPr>
          <w:rFonts w:ascii="ＭＳ 明朝" w:eastAsia="ＭＳ 明朝" w:hAnsi="ＭＳ 明朝"/>
          <w:color w:val="000000" w:themeColor="text1"/>
          <w:sz w:val="23"/>
          <w:szCs w:val="23"/>
        </w:rPr>
      </w:pPr>
      <w:r w:rsidRPr="007A380A">
        <w:rPr>
          <w:rFonts w:ascii="ＭＳ 明朝" w:eastAsia="ＭＳ 明朝" w:hAnsi="ＭＳ 明朝" w:hint="eastAsia"/>
          <w:color w:val="000000" w:themeColor="text1"/>
          <w:sz w:val="23"/>
          <w:szCs w:val="23"/>
        </w:rPr>
        <w:t xml:space="preserve">　本市は、コンビニでの納税決済、人事課名のアンケートによる職員への事実上の取得の強制、市民へのマイナポイント講座など、普及に前のめりになっているが、</w:t>
      </w:r>
      <w:r w:rsidRPr="007A380A">
        <w:rPr>
          <w:rFonts w:ascii="ＭＳ 明朝" w:eastAsia="ＭＳ 明朝" w:hAnsi="ＭＳ 明朝"/>
          <w:color w:val="000000" w:themeColor="text1"/>
          <w:sz w:val="23"/>
          <w:szCs w:val="23"/>
        </w:rPr>
        <w:t>12桁の番号は納税と社会保障給付という特別の個人情報であり、ハッカーにとって魅力あるものとなっており、事件が起こる前に取りやめ、交付事務（法定受託事務）のみとすること。</w:t>
      </w:r>
    </w:p>
    <w:p w14:paraId="4B0B41AC" w14:textId="2EEE0907" w:rsidR="00F76E7F" w:rsidRPr="00AB2B57" w:rsidRDefault="00F76E7F" w:rsidP="00772F5A">
      <w:pPr>
        <w:spacing w:line="400" w:lineRule="exact"/>
        <w:rPr>
          <w:rFonts w:ascii="ＭＳ 明朝" w:eastAsia="ＭＳ 明朝" w:hAnsi="ＭＳ 明朝"/>
          <w:sz w:val="23"/>
          <w:szCs w:val="23"/>
        </w:rPr>
      </w:pPr>
      <w:r>
        <w:rPr>
          <w:rFonts w:ascii="ＭＳ 明朝" w:eastAsia="ＭＳ 明朝" w:hAnsi="ＭＳ 明朝"/>
          <w:color w:val="000000" w:themeColor="text1"/>
          <w:sz w:val="23"/>
          <w:szCs w:val="23"/>
        </w:rPr>
        <w:t xml:space="preserve">　</w:t>
      </w:r>
      <w:r w:rsidRPr="00AB2B57">
        <w:rPr>
          <w:rFonts w:ascii="ＭＳ 明朝" w:eastAsia="ＭＳ 明朝" w:hAnsi="ＭＳ 明朝"/>
          <w:sz w:val="23"/>
          <w:szCs w:val="23"/>
        </w:rPr>
        <w:t>さらに今後カード交付率による地方交付税算定基準の組み入れにより、自治体にカード普及を強制させる動きが懸念されるが、マイナポイントという餌を与えてもなおも半数の国民が取得をしていないのは、その多くが政府を信用していない証である。この立場で、自治事務を行う</w:t>
      </w:r>
      <w:r w:rsidR="00BA6160">
        <w:rPr>
          <w:rFonts w:ascii="ＭＳ 明朝" w:eastAsia="ＭＳ 明朝" w:hAnsi="ＭＳ 明朝"/>
          <w:sz w:val="23"/>
          <w:szCs w:val="23"/>
        </w:rPr>
        <w:t>こと</w:t>
      </w:r>
      <w:r w:rsidRPr="00AB2B57">
        <w:rPr>
          <w:rFonts w:ascii="ＭＳ 明朝" w:eastAsia="ＭＳ 明朝" w:hAnsi="ＭＳ 明朝"/>
          <w:sz w:val="23"/>
          <w:szCs w:val="23"/>
        </w:rPr>
        <w:t>。</w:t>
      </w:r>
    </w:p>
    <w:p w14:paraId="33C07CF8" w14:textId="77777777" w:rsidR="00986533" w:rsidRPr="008E3D30" w:rsidRDefault="00986533" w:rsidP="00986533">
      <w:pPr>
        <w:spacing w:line="340" w:lineRule="exact"/>
        <w:rPr>
          <w:rFonts w:ascii="ＭＳ 明朝" w:eastAsia="ＭＳ 明朝" w:hAnsi="ＭＳ 明朝"/>
          <w:sz w:val="23"/>
          <w:szCs w:val="23"/>
        </w:rPr>
      </w:pPr>
    </w:p>
    <w:p w14:paraId="7A86F27C" w14:textId="4C8BF1AF" w:rsidR="00097B75" w:rsidRPr="00AD1B7D" w:rsidRDefault="00AB2B57" w:rsidP="00986533">
      <w:pPr>
        <w:spacing w:line="340" w:lineRule="exact"/>
        <w:rPr>
          <w:rFonts w:ascii="HGP明朝B" w:eastAsia="HGP明朝B" w:hAnsi="ＭＳ 明朝"/>
          <w:color w:val="C00000"/>
          <w:sz w:val="24"/>
          <w:szCs w:val="24"/>
        </w:rPr>
      </w:pPr>
      <w:r>
        <w:rPr>
          <w:rFonts w:ascii="HGP明朝B" w:eastAsia="HGP明朝B" w:hAnsi="ＭＳ 明朝" w:hint="eastAsia"/>
          <w:color w:val="000000" w:themeColor="text1"/>
          <w:sz w:val="24"/>
          <w:szCs w:val="24"/>
        </w:rPr>
        <w:t>4</w:t>
      </w:r>
      <w:r w:rsidR="001F200A">
        <w:rPr>
          <w:rFonts w:ascii="HGP明朝B" w:eastAsia="HGP明朝B" w:hAnsi="ＭＳ 明朝" w:hint="eastAsia"/>
          <w:color w:val="000000" w:themeColor="text1"/>
          <w:sz w:val="24"/>
          <w:szCs w:val="24"/>
        </w:rPr>
        <w:t>9</w:t>
      </w:r>
      <w:r w:rsidR="00097B75" w:rsidRPr="00AD1B7D">
        <w:rPr>
          <w:rFonts w:ascii="HGP明朝B" w:eastAsia="HGP明朝B" w:hAnsi="ＭＳ 明朝" w:hint="eastAsia"/>
          <w:color w:val="000000" w:themeColor="text1"/>
          <w:sz w:val="24"/>
          <w:szCs w:val="24"/>
        </w:rPr>
        <w:t xml:space="preserve">　指定管理者から直営</w:t>
      </w:r>
      <w:r w:rsidR="0024710E" w:rsidRPr="007A380A">
        <w:rPr>
          <w:rFonts w:ascii="HGP明朝B" w:eastAsia="HGP明朝B" w:hAnsi="ＭＳ 明朝" w:hint="eastAsia"/>
          <w:color w:val="000000" w:themeColor="text1"/>
          <w:sz w:val="24"/>
          <w:szCs w:val="24"/>
        </w:rPr>
        <w:t>へ</w:t>
      </w:r>
      <w:r w:rsidR="00AD1B7D" w:rsidRPr="007A380A">
        <w:rPr>
          <w:rFonts w:ascii="HGP明朝B" w:eastAsia="HGP明朝B" w:hAnsi="ＭＳ 明朝" w:hint="eastAsia"/>
          <w:color w:val="000000" w:themeColor="text1"/>
          <w:sz w:val="24"/>
          <w:szCs w:val="24"/>
        </w:rPr>
        <w:t>戻すこと</w:t>
      </w:r>
      <w:r w:rsidR="007A380A">
        <w:rPr>
          <w:rFonts w:ascii="HGP明朝B" w:eastAsia="HGP明朝B" w:hAnsi="ＭＳ 明朝" w:hint="eastAsia"/>
          <w:color w:val="FF0000"/>
          <w:sz w:val="24"/>
          <w:szCs w:val="24"/>
        </w:rPr>
        <w:t xml:space="preserve">　</w:t>
      </w:r>
    </w:p>
    <w:p w14:paraId="26116853" w14:textId="006F0C01" w:rsidR="00097B75" w:rsidRPr="007A380A" w:rsidRDefault="0024710E" w:rsidP="00952A2C">
      <w:pPr>
        <w:spacing w:line="400" w:lineRule="exact"/>
        <w:ind w:firstLineChars="100" w:firstLine="230"/>
        <w:rPr>
          <w:rFonts w:ascii="ＭＳ 明朝" w:eastAsia="ＭＳ 明朝" w:hAnsi="ＭＳ 明朝"/>
          <w:color w:val="000000" w:themeColor="text1"/>
          <w:sz w:val="23"/>
          <w:szCs w:val="23"/>
        </w:rPr>
      </w:pPr>
      <w:r w:rsidRPr="008E3D30">
        <w:rPr>
          <w:rFonts w:ascii="ＭＳ 明朝" w:eastAsia="ＭＳ 明朝" w:hAnsi="ＭＳ 明朝" w:hint="eastAsia"/>
          <w:sz w:val="23"/>
          <w:szCs w:val="23"/>
        </w:rPr>
        <w:t>本市は、郷土博物館・文学館、志太郡衙、</w:t>
      </w:r>
      <w:r w:rsidR="0059308C" w:rsidRPr="008E3D30">
        <w:rPr>
          <w:rFonts w:ascii="ＭＳ 明朝" w:eastAsia="ＭＳ 明朝" w:hAnsi="ＭＳ 明朝" w:hint="eastAsia"/>
          <w:sz w:val="23"/>
          <w:szCs w:val="23"/>
        </w:rPr>
        <w:t>田中城下屋敷と葉梨西北活性化施設を指定管理者の運営から直営に戻</w:t>
      </w:r>
      <w:r w:rsidR="00AD1B7D">
        <w:rPr>
          <w:rFonts w:ascii="ＭＳ 明朝" w:eastAsia="ＭＳ 明朝" w:hAnsi="ＭＳ 明朝" w:hint="eastAsia"/>
          <w:sz w:val="23"/>
          <w:szCs w:val="23"/>
        </w:rPr>
        <w:t>し、</w:t>
      </w:r>
      <w:r w:rsidR="0059308C" w:rsidRPr="008E3D30">
        <w:rPr>
          <w:rFonts w:ascii="ＭＳ 明朝" w:eastAsia="ＭＳ 明朝" w:hAnsi="ＭＳ 明朝" w:hint="eastAsia"/>
          <w:sz w:val="23"/>
          <w:szCs w:val="23"/>
        </w:rPr>
        <w:t>指定管理者時代</w:t>
      </w:r>
      <w:r w:rsidR="0059308C" w:rsidRPr="007A380A">
        <w:rPr>
          <w:rFonts w:ascii="ＭＳ 明朝" w:eastAsia="ＭＳ 明朝" w:hAnsi="ＭＳ 明朝" w:hint="eastAsia"/>
          <w:color w:val="000000" w:themeColor="text1"/>
          <w:sz w:val="23"/>
          <w:szCs w:val="23"/>
        </w:rPr>
        <w:t>よりも</w:t>
      </w:r>
      <w:r w:rsidR="00AD1B7D" w:rsidRPr="007A380A">
        <w:rPr>
          <w:rFonts w:ascii="ＭＳ 明朝" w:eastAsia="ＭＳ 明朝" w:hAnsi="ＭＳ 明朝" w:hint="eastAsia"/>
          <w:color w:val="000000" w:themeColor="text1"/>
          <w:sz w:val="23"/>
          <w:szCs w:val="23"/>
        </w:rPr>
        <w:t>成果を上げている</w:t>
      </w:r>
      <w:r w:rsidR="0059308C" w:rsidRPr="007A380A">
        <w:rPr>
          <w:rFonts w:ascii="ＭＳ 明朝" w:eastAsia="ＭＳ 明朝" w:hAnsi="ＭＳ 明朝" w:hint="eastAsia"/>
          <w:color w:val="000000" w:themeColor="text1"/>
          <w:sz w:val="23"/>
          <w:szCs w:val="23"/>
        </w:rPr>
        <w:t>。</w:t>
      </w:r>
      <w:r w:rsidR="00AD1B7D" w:rsidRPr="007A380A">
        <w:rPr>
          <w:rFonts w:ascii="ＭＳ 明朝" w:eastAsia="ＭＳ 明朝" w:hAnsi="ＭＳ 明朝" w:hint="eastAsia"/>
          <w:color w:val="000000" w:themeColor="text1"/>
          <w:sz w:val="23"/>
          <w:szCs w:val="23"/>
        </w:rPr>
        <w:t>他の</w:t>
      </w:r>
      <w:r w:rsidR="00097B75" w:rsidRPr="007A380A">
        <w:rPr>
          <w:rFonts w:ascii="ＭＳ 明朝" w:eastAsia="ＭＳ 明朝" w:hAnsi="ＭＳ 明朝" w:hint="eastAsia"/>
          <w:color w:val="000000" w:themeColor="text1"/>
          <w:sz w:val="23"/>
          <w:szCs w:val="23"/>
        </w:rPr>
        <w:t>文化施設、社会教育施設、スポーツ施設、社会福祉施設</w:t>
      </w:r>
      <w:r w:rsidR="0059308C" w:rsidRPr="007A380A">
        <w:rPr>
          <w:rFonts w:ascii="ＭＳ 明朝" w:eastAsia="ＭＳ 明朝" w:hAnsi="ＭＳ 明朝" w:hint="eastAsia"/>
          <w:color w:val="000000" w:themeColor="text1"/>
          <w:sz w:val="23"/>
          <w:szCs w:val="23"/>
        </w:rPr>
        <w:t>など</w:t>
      </w:r>
      <w:r w:rsidR="008D023B" w:rsidRPr="007A380A">
        <w:rPr>
          <w:rFonts w:ascii="ＭＳ 明朝" w:eastAsia="ＭＳ 明朝" w:hAnsi="ＭＳ 明朝" w:hint="eastAsia"/>
          <w:color w:val="000000" w:themeColor="text1"/>
          <w:sz w:val="23"/>
          <w:szCs w:val="23"/>
        </w:rPr>
        <w:t>についても</w:t>
      </w:r>
      <w:r w:rsidR="00097B75" w:rsidRPr="007A380A">
        <w:rPr>
          <w:rFonts w:ascii="ＭＳ 明朝" w:eastAsia="ＭＳ 明朝" w:hAnsi="ＭＳ 明朝" w:hint="eastAsia"/>
          <w:color w:val="000000" w:themeColor="text1"/>
          <w:sz w:val="23"/>
          <w:szCs w:val="23"/>
        </w:rPr>
        <w:t>指定管理者</w:t>
      </w:r>
      <w:r w:rsidR="008D023B" w:rsidRPr="007A380A">
        <w:rPr>
          <w:rFonts w:ascii="ＭＳ 明朝" w:eastAsia="ＭＳ 明朝" w:hAnsi="ＭＳ 明朝" w:hint="eastAsia"/>
          <w:color w:val="000000" w:themeColor="text1"/>
          <w:sz w:val="23"/>
          <w:szCs w:val="23"/>
        </w:rPr>
        <w:t>から</w:t>
      </w:r>
      <w:r w:rsidR="00097B75" w:rsidRPr="007A380A">
        <w:rPr>
          <w:rFonts w:ascii="ＭＳ 明朝" w:eastAsia="ＭＳ 明朝" w:hAnsi="ＭＳ 明朝" w:hint="eastAsia"/>
          <w:color w:val="000000" w:themeColor="text1"/>
          <w:sz w:val="23"/>
          <w:szCs w:val="23"/>
        </w:rPr>
        <w:t>基本的に直営に戻すべきである。</w:t>
      </w:r>
    </w:p>
    <w:p w14:paraId="077DA66E" w14:textId="5F407B6E" w:rsidR="008D023B" w:rsidRPr="007A380A" w:rsidRDefault="008D023B" w:rsidP="00952A2C">
      <w:pPr>
        <w:spacing w:line="400" w:lineRule="exact"/>
        <w:ind w:firstLineChars="100" w:firstLine="230"/>
        <w:rPr>
          <w:rFonts w:ascii="ＭＳ 明朝" w:eastAsia="ＭＳ 明朝" w:hAnsi="ＭＳ 明朝"/>
          <w:color w:val="000000" w:themeColor="text1"/>
          <w:sz w:val="23"/>
          <w:szCs w:val="23"/>
        </w:rPr>
      </w:pPr>
      <w:r w:rsidRPr="007A380A">
        <w:rPr>
          <w:rFonts w:ascii="ＭＳ 明朝" w:eastAsia="ＭＳ 明朝" w:hAnsi="ＭＳ 明朝" w:hint="eastAsia"/>
          <w:color w:val="000000" w:themeColor="text1"/>
          <w:sz w:val="23"/>
          <w:szCs w:val="23"/>
        </w:rPr>
        <w:t>なかでも</w:t>
      </w:r>
      <w:r w:rsidR="003D08B4" w:rsidRPr="007A380A">
        <w:rPr>
          <w:rFonts w:ascii="ＭＳ 明朝" w:eastAsia="ＭＳ 明朝" w:hAnsi="ＭＳ 明朝" w:hint="eastAsia"/>
          <w:color w:val="000000" w:themeColor="text1"/>
          <w:sz w:val="23"/>
          <w:szCs w:val="23"/>
        </w:rPr>
        <w:t>市民会館は、市民の</w:t>
      </w:r>
      <w:r w:rsidR="0059308C" w:rsidRPr="007A380A">
        <w:rPr>
          <w:rFonts w:ascii="ＭＳ 明朝" w:eastAsia="ＭＳ 明朝" w:hAnsi="ＭＳ 明朝" w:hint="eastAsia"/>
          <w:color w:val="000000" w:themeColor="text1"/>
          <w:sz w:val="23"/>
          <w:szCs w:val="23"/>
        </w:rPr>
        <w:t>文化・芸術活動の拠点</w:t>
      </w:r>
      <w:r w:rsidR="00946684" w:rsidRPr="007A380A">
        <w:rPr>
          <w:rFonts w:ascii="ＭＳ 明朝" w:eastAsia="ＭＳ 明朝" w:hAnsi="ＭＳ 明朝" w:hint="eastAsia"/>
          <w:color w:val="000000" w:themeColor="text1"/>
          <w:sz w:val="23"/>
          <w:szCs w:val="23"/>
        </w:rPr>
        <w:t>となるべき</w:t>
      </w:r>
      <w:r w:rsidR="003D08B4" w:rsidRPr="007A380A">
        <w:rPr>
          <w:rFonts w:ascii="ＭＳ 明朝" w:eastAsia="ＭＳ 明朝" w:hAnsi="ＭＳ 明朝" w:hint="eastAsia"/>
          <w:color w:val="000000" w:themeColor="text1"/>
          <w:sz w:val="23"/>
          <w:szCs w:val="23"/>
        </w:rPr>
        <w:t>であり、また</w:t>
      </w:r>
      <w:r w:rsidR="00E96FD1" w:rsidRPr="007A380A">
        <w:rPr>
          <w:rFonts w:ascii="ＭＳ 明朝" w:eastAsia="ＭＳ 明朝" w:hAnsi="ＭＳ 明朝" w:hint="eastAsia"/>
          <w:color w:val="000000" w:themeColor="text1"/>
          <w:sz w:val="23"/>
          <w:szCs w:val="23"/>
        </w:rPr>
        <w:t>国内外の優れた芸術・文化に</w:t>
      </w:r>
      <w:r w:rsidR="00946684" w:rsidRPr="007A380A">
        <w:rPr>
          <w:rFonts w:ascii="ＭＳ 明朝" w:eastAsia="ＭＳ 明朝" w:hAnsi="ＭＳ 明朝" w:hint="eastAsia"/>
          <w:color w:val="000000" w:themeColor="text1"/>
          <w:sz w:val="23"/>
          <w:szCs w:val="23"/>
        </w:rPr>
        <w:t>市民が</w:t>
      </w:r>
      <w:r w:rsidR="00E96FD1" w:rsidRPr="007A380A">
        <w:rPr>
          <w:rFonts w:ascii="ＭＳ 明朝" w:eastAsia="ＭＳ 明朝" w:hAnsi="ＭＳ 明朝" w:hint="eastAsia"/>
          <w:color w:val="000000" w:themeColor="text1"/>
          <w:sz w:val="23"/>
          <w:szCs w:val="23"/>
        </w:rPr>
        <w:t>触れる機会を提供する</w:t>
      </w:r>
      <w:r w:rsidR="003D08B4" w:rsidRPr="007A380A">
        <w:rPr>
          <w:rFonts w:ascii="ＭＳ 明朝" w:eastAsia="ＭＳ 明朝" w:hAnsi="ＭＳ 明朝" w:hint="eastAsia"/>
          <w:color w:val="000000" w:themeColor="text1"/>
          <w:sz w:val="23"/>
          <w:szCs w:val="23"/>
        </w:rPr>
        <w:t>場である。ここに</w:t>
      </w:r>
      <w:r w:rsidR="0048108E" w:rsidRPr="007A380A">
        <w:rPr>
          <w:rFonts w:ascii="ＭＳ 明朝" w:eastAsia="ＭＳ 明朝" w:hAnsi="ＭＳ 明朝" w:hint="eastAsia"/>
          <w:color w:val="000000" w:themeColor="text1"/>
          <w:sz w:val="23"/>
          <w:szCs w:val="23"/>
        </w:rPr>
        <w:t>市の職員が</w:t>
      </w:r>
      <w:r w:rsidR="00772A50" w:rsidRPr="007A380A">
        <w:rPr>
          <w:rFonts w:ascii="ＭＳ 明朝" w:eastAsia="ＭＳ 明朝" w:hAnsi="ＭＳ 明朝" w:hint="eastAsia"/>
          <w:color w:val="000000" w:themeColor="text1"/>
          <w:sz w:val="23"/>
          <w:szCs w:val="23"/>
        </w:rPr>
        <w:t>配置され</w:t>
      </w:r>
      <w:r w:rsidR="00DA38A1" w:rsidRPr="007A380A">
        <w:rPr>
          <w:rFonts w:ascii="ＭＳ 明朝" w:eastAsia="ＭＳ 明朝" w:hAnsi="ＭＳ 明朝" w:hint="eastAsia"/>
          <w:color w:val="000000" w:themeColor="text1"/>
          <w:sz w:val="23"/>
          <w:szCs w:val="23"/>
        </w:rPr>
        <w:t>、</w:t>
      </w:r>
      <w:r w:rsidR="00772A50" w:rsidRPr="007A380A">
        <w:rPr>
          <w:rFonts w:ascii="ＭＳ 明朝" w:eastAsia="ＭＳ 明朝" w:hAnsi="ＭＳ 明朝" w:hint="eastAsia"/>
          <w:color w:val="000000" w:themeColor="text1"/>
          <w:sz w:val="23"/>
          <w:szCs w:val="23"/>
        </w:rPr>
        <w:t>市民や</w:t>
      </w:r>
      <w:r w:rsidR="00DA38A1" w:rsidRPr="007A380A">
        <w:rPr>
          <w:rFonts w:ascii="ＭＳ 明朝" w:eastAsia="ＭＳ 明朝" w:hAnsi="ＭＳ 明朝" w:hint="eastAsia"/>
          <w:color w:val="000000" w:themeColor="text1"/>
          <w:sz w:val="23"/>
          <w:szCs w:val="23"/>
        </w:rPr>
        <w:t>文化</w:t>
      </w:r>
      <w:r w:rsidR="00772A50" w:rsidRPr="007A380A">
        <w:rPr>
          <w:rFonts w:ascii="ＭＳ 明朝" w:eastAsia="ＭＳ 明朝" w:hAnsi="ＭＳ 明朝" w:hint="eastAsia"/>
          <w:color w:val="000000" w:themeColor="text1"/>
          <w:sz w:val="23"/>
          <w:szCs w:val="23"/>
        </w:rPr>
        <w:t>団体と広く連携し</w:t>
      </w:r>
      <w:r w:rsidR="003D08B4" w:rsidRPr="007A380A">
        <w:rPr>
          <w:rFonts w:ascii="ＭＳ 明朝" w:eastAsia="ＭＳ 明朝" w:hAnsi="ＭＳ 明朝" w:hint="eastAsia"/>
          <w:color w:val="000000" w:themeColor="text1"/>
          <w:sz w:val="23"/>
          <w:szCs w:val="23"/>
        </w:rPr>
        <w:t>、</w:t>
      </w:r>
      <w:r w:rsidRPr="007A380A">
        <w:rPr>
          <w:rFonts w:ascii="ＭＳ 明朝" w:eastAsia="ＭＳ 明朝" w:hAnsi="ＭＳ 明朝" w:hint="eastAsia"/>
          <w:color w:val="000000" w:themeColor="text1"/>
          <w:sz w:val="23"/>
          <w:szCs w:val="23"/>
        </w:rPr>
        <w:t>市民文化祭も市の直営の下で行</w:t>
      </w:r>
      <w:r w:rsidR="004B087C" w:rsidRPr="007A380A">
        <w:rPr>
          <w:rFonts w:ascii="ＭＳ 明朝" w:eastAsia="ＭＳ 明朝" w:hAnsi="ＭＳ 明朝" w:hint="eastAsia"/>
          <w:color w:val="000000" w:themeColor="text1"/>
          <w:sz w:val="23"/>
          <w:szCs w:val="23"/>
        </w:rPr>
        <w:t>なうべきである</w:t>
      </w:r>
      <w:r w:rsidRPr="007A380A">
        <w:rPr>
          <w:rFonts w:ascii="ＭＳ 明朝" w:eastAsia="ＭＳ 明朝" w:hAnsi="ＭＳ 明朝" w:hint="eastAsia"/>
          <w:color w:val="000000" w:themeColor="text1"/>
          <w:sz w:val="23"/>
          <w:szCs w:val="23"/>
        </w:rPr>
        <w:t>。</w:t>
      </w:r>
    </w:p>
    <w:p w14:paraId="04DBF393" w14:textId="00BB810D" w:rsidR="0059308C" w:rsidRPr="007A380A" w:rsidRDefault="00772A50" w:rsidP="00952A2C">
      <w:pPr>
        <w:spacing w:line="400" w:lineRule="exact"/>
        <w:ind w:firstLineChars="100" w:firstLine="230"/>
        <w:rPr>
          <w:rFonts w:ascii="ＭＳ 明朝" w:eastAsia="ＭＳ 明朝" w:hAnsi="ＭＳ 明朝"/>
          <w:color w:val="000000" w:themeColor="text1"/>
          <w:sz w:val="23"/>
          <w:szCs w:val="23"/>
        </w:rPr>
      </w:pPr>
      <w:r w:rsidRPr="007A380A">
        <w:rPr>
          <w:rFonts w:ascii="ＭＳ 明朝" w:eastAsia="ＭＳ 明朝" w:hAnsi="ＭＳ 明朝" w:hint="eastAsia"/>
          <w:color w:val="000000" w:themeColor="text1"/>
          <w:sz w:val="23"/>
          <w:szCs w:val="23"/>
        </w:rPr>
        <w:lastRenderedPageBreak/>
        <w:t>指定管理者</w:t>
      </w:r>
      <w:r w:rsidR="00DA38A1" w:rsidRPr="007A380A">
        <w:rPr>
          <w:rFonts w:ascii="ＭＳ 明朝" w:eastAsia="ＭＳ 明朝" w:hAnsi="ＭＳ 明朝" w:hint="eastAsia"/>
          <w:color w:val="000000" w:themeColor="text1"/>
          <w:sz w:val="23"/>
          <w:szCs w:val="23"/>
        </w:rPr>
        <w:t>・</w:t>
      </w:r>
      <w:r w:rsidRPr="007A380A">
        <w:rPr>
          <w:rFonts w:ascii="ＭＳ 明朝" w:eastAsia="ＭＳ 明朝" w:hAnsi="ＭＳ 明朝" w:hint="eastAsia"/>
          <w:color w:val="000000" w:themeColor="text1"/>
          <w:sz w:val="23"/>
          <w:szCs w:val="23"/>
        </w:rPr>
        <w:t>㈱アス</w:t>
      </w:r>
      <w:r w:rsidR="004B087C" w:rsidRPr="007A380A">
        <w:rPr>
          <w:rFonts w:ascii="ＭＳ 明朝" w:eastAsia="ＭＳ 明朝" w:hAnsi="ＭＳ 明朝" w:hint="eastAsia"/>
          <w:color w:val="000000" w:themeColor="text1"/>
          <w:sz w:val="23"/>
          <w:szCs w:val="23"/>
        </w:rPr>
        <w:t>に</w:t>
      </w:r>
      <w:r w:rsidR="00DA38A1" w:rsidRPr="007A380A">
        <w:rPr>
          <w:rFonts w:ascii="ＭＳ 明朝" w:eastAsia="ＭＳ 明朝" w:hAnsi="ＭＳ 明朝" w:hint="eastAsia"/>
          <w:color w:val="000000" w:themeColor="text1"/>
          <w:sz w:val="23"/>
          <w:szCs w:val="23"/>
        </w:rPr>
        <w:t>市の文化活動</w:t>
      </w:r>
      <w:r w:rsidR="004B087C" w:rsidRPr="007A380A">
        <w:rPr>
          <w:rFonts w:ascii="ＭＳ 明朝" w:eastAsia="ＭＳ 明朝" w:hAnsi="ＭＳ 明朝" w:hint="eastAsia"/>
          <w:color w:val="000000" w:themeColor="text1"/>
          <w:sz w:val="23"/>
          <w:szCs w:val="23"/>
        </w:rPr>
        <w:t>全体を</w:t>
      </w:r>
      <w:r w:rsidR="00DA38A1" w:rsidRPr="007A380A">
        <w:rPr>
          <w:rFonts w:ascii="ＭＳ 明朝" w:eastAsia="ＭＳ 明朝" w:hAnsi="ＭＳ 明朝" w:hint="eastAsia"/>
          <w:color w:val="000000" w:themeColor="text1"/>
          <w:sz w:val="23"/>
          <w:szCs w:val="23"/>
        </w:rPr>
        <w:t>担わせることには限界がある。㈱アスと共同指定管理者の折込</w:t>
      </w:r>
      <w:r w:rsidR="00D71B15" w:rsidRPr="007A380A">
        <w:rPr>
          <w:rFonts w:ascii="ＭＳ 明朝" w:eastAsia="ＭＳ 明朝" w:hAnsi="ＭＳ 明朝" w:hint="eastAsia"/>
          <w:color w:val="000000" w:themeColor="text1"/>
          <w:sz w:val="23"/>
          <w:szCs w:val="23"/>
        </w:rPr>
        <w:t>み</w:t>
      </w:r>
      <w:r w:rsidR="00DA38A1" w:rsidRPr="007A380A">
        <w:rPr>
          <w:rFonts w:ascii="ＭＳ 明朝" w:eastAsia="ＭＳ 明朝" w:hAnsi="ＭＳ 明朝" w:hint="eastAsia"/>
          <w:color w:val="000000" w:themeColor="text1"/>
          <w:sz w:val="23"/>
          <w:szCs w:val="23"/>
        </w:rPr>
        <w:t>グループの加入で</w:t>
      </w:r>
      <w:r w:rsidR="004B087C" w:rsidRPr="007A380A">
        <w:rPr>
          <w:rFonts w:ascii="ＭＳ 明朝" w:eastAsia="ＭＳ 明朝" w:hAnsi="ＭＳ 明朝" w:hint="eastAsia"/>
          <w:color w:val="000000" w:themeColor="text1"/>
          <w:sz w:val="23"/>
          <w:szCs w:val="23"/>
        </w:rPr>
        <w:t>リサイタル</w:t>
      </w:r>
      <w:r w:rsidR="00DA38A1" w:rsidRPr="007A380A">
        <w:rPr>
          <w:rFonts w:ascii="ＭＳ 明朝" w:eastAsia="ＭＳ 明朝" w:hAnsi="ＭＳ 明朝" w:hint="eastAsia"/>
          <w:color w:val="000000" w:themeColor="text1"/>
          <w:sz w:val="23"/>
          <w:szCs w:val="23"/>
        </w:rPr>
        <w:t>などの強化を狙ったというが、焼津市に水を開けられたまま</w:t>
      </w:r>
      <w:r w:rsidR="004B087C" w:rsidRPr="007A380A">
        <w:rPr>
          <w:rFonts w:ascii="ＭＳ 明朝" w:eastAsia="ＭＳ 明朝" w:hAnsi="ＭＳ 明朝" w:hint="eastAsia"/>
          <w:color w:val="000000" w:themeColor="text1"/>
          <w:sz w:val="23"/>
          <w:szCs w:val="23"/>
        </w:rPr>
        <w:t>であ</w:t>
      </w:r>
      <w:r w:rsidR="00D71B15" w:rsidRPr="007A380A">
        <w:rPr>
          <w:rFonts w:ascii="ＭＳ 明朝" w:eastAsia="ＭＳ 明朝" w:hAnsi="ＭＳ 明朝" w:hint="eastAsia"/>
          <w:color w:val="000000" w:themeColor="text1"/>
          <w:sz w:val="23"/>
          <w:szCs w:val="23"/>
        </w:rPr>
        <w:t>る</w:t>
      </w:r>
      <w:r w:rsidR="00DA38A1" w:rsidRPr="007A380A">
        <w:rPr>
          <w:rFonts w:ascii="ＭＳ 明朝" w:eastAsia="ＭＳ 明朝" w:hAnsi="ＭＳ 明朝" w:hint="eastAsia"/>
          <w:color w:val="000000" w:themeColor="text1"/>
          <w:sz w:val="23"/>
          <w:szCs w:val="23"/>
        </w:rPr>
        <w:t>。</w:t>
      </w:r>
      <w:r w:rsidR="004B087C" w:rsidRPr="007A380A">
        <w:rPr>
          <w:rFonts w:ascii="ＭＳ 明朝" w:eastAsia="ＭＳ 明朝" w:hAnsi="ＭＳ 明朝" w:hint="eastAsia"/>
          <w:color w:val="000000" w:themeColor="text1"/>
          <w:sz w:val="23"/>
          <w:szCs w:val="23"/>
        </w:rPr>
        <w:t>このままでは、市の文化政策は細っていく。</w:t>
      </w:r>
      <w:r w:rsidR="00D71B15" w:rsidRPr="007A380A">
        <w:rPr>
          <w:rFonts w:ascii="ＭＳ 明朝" w:eastAsia="ＭＳ 明朝" w:hAnsi="ＭＳ 明朝" w:hint="eastAsia"/>
          <w:color w:val="000000" w:themeColor="text1"/>
          <w:sz w:val="23"/>
          <w:szCs w:val="23"/>
        </w:rPr>
        <w:t>㈱アス</w:t>
      </w:r>
      <w:r w:rsidR="00946684" w:rsidRPr="007A380A">
        <w:rPr>
          <w:rFonts w:ascii="ＭＳ 明朝" w:eastAsia="ＭＳ 明朝" w:hAnsi="ＭＳ 明朝" w:hint="eastAsia"/>
          <w:color w:val="000000" w:themeColor="text1"/>
          <w:sz w:val="23"/>
          <w:szCs w:val="23"/>
        </w:rPr>
        <w:t>に</w:t>
      </w:r>
      <w:r w:rsidR="00D71B15" w:rsidRPr="007A380A">
        <w:rPr>
          <w:rFonts w:ascii="ＭＳ 明朝" w:eastAsia="ＭＳ 明朝" w:hAnsi="ＭＳ 明朝" w:hint="eastAsia"/>
          <w:color w:val="000000" w:themeColor="text1"/>
          <w:sz w:val="23"/>
          <w:szCs w:val="23"/>
        </w:rPr>
        <w:t>は舞台管理を委託するだけと</w:t>
      </w:r>
      <w:r w:rsidR="008D023B" w:rsidRPr="007A380A">
        <w:rPr>
          <w:rFonts w:ascii="ＭＳ 明朝" w:eastAsia="ＭＳ 明朝" w:hAnsi="ＭＳ 明朝" w:hint="eastAsia"/>
          <w:color w:val="000000" w:themeColor="text1"/>
          <w:sz w:val="23"/>
          <w:szCs w:val="23"/>
        </w:rPr>
        <w:t>すべきである</w:t>
      </w:r>
      <w:r w:rsidR="00D71B15" w:rsidRPr="007A380A">
        <w:rPr>
          <w:rFonts w:ascii="ＭＳ 明朝" w:eastAsia="ＭＳ 明朝" w:hAnsi="ＭＳ 明朝" w:hint="eastAsia"/>
          <w:color w:val="000000" w:themeColor="text1"/>
          <w:sz w:val="23"/>
          <w:szCs w:val="23"/>
        </w:rPr>
        <w:t>。</w:t>
      </w:r>
    </w:p>
    <w:p w14:paraId="507B2972" w14:textId="77777777" w:rsidR="002F2E65" w:rsidRDefault="002F2E65" w:rsidP="00DA2259">
      <w:pPr>
        <w:spacing w:line="400" w:lineRule="exact"/>
        <w:rPr>
          <w:rFonts w:ascii="HGP明朝B" w:eastAsia="HGP明朝B" w:hAnsi="ＭＳ 明朝"/>
          <w:sz w:val="24"/>
          <w:szCs w:val="24"/>
        </w:rPr>
      </w:pPr>
    </w:p>
    <w:p w14:paraId="18DA0807" w14:textId="65B66F1C" w:rsidR="00556130" w:rsidRPr="00DA2259" w:rsidRDefault="001F200A" w:rsidP="00DA2259">
      <w:pPr>
        <w:spacing w:line="400" w:lineRule="exact"/>
        <w:rPr>
          <w:rFonts w:ascii="HGP明朝B" w:eastAsia="HGP明朝B" w:hAnsi="ＭＳ 明朝"/>
          <w:sz w:val="24"/>
          <w:szCs w:val="24"/>
        </w:rPr>
      </w:pPr>
      <w:r>
        <w:rPr>
          <w:rFonts w:ascii="HGP明朝B" w:eastAsia="HGP明朝B" w:hAnsi="ＭＳ 明朝" w:hint="eastAsia"/>
          <w:sz w:val="24"/>
          <w:szCs w:val="24"/>
        </w:rPr>
        <w:t>50</w:t>
      </w:r>
      <w:r w:rsidR="007A380A" w:rsidRPr="00DA2259">
        <w:rPr>
          <w:rFonts w:ascii="HGP明朝B" w:eastAsia="HGP明朝B" w:hAnsi="ＭＳ 明朝" w:hint="eastAsia"/>
          <w:sz w:val="24"/>
          <w:szCs w:val="24"/>
        </w:rPr>
        <w:t xml:space="preserve">　総合運動公園スタジアム整備は住民の理解の下で　</w:t>
      </w:r>
    </w:p>
    <w:p w14:paraId="5E6E9C12" w14:textId="6F32C30B" w:rsidR="008B51AB" w:rsidRPr="00DA2259" w:rsidRDefault="00556130" w:rsidP="00DA2259">
      <w:pPr>
        <w:spacing w:line="400" w:lineRule="exact"/>
        <w:rPr>
          <w:rFonts w:ascii="ＭＳ 明朝" w:eastAsia="ＭＳ 明朝" w:hAnsi="ＭＳ 明朝"/>
          <w:sz w:val="23"/>
          <w:szCs w:val="23"/>
        </w:rPr>
      </w:pPr>
      <w:r w:rsidRPr="00DA2259">
        <w:rPr>
          <w:rFonts w:ascii="ＭＳ 明朝" w:eastAsia="ＭＳ 明朝" w:hAnsi="ＭＳ 明朝" w:hint="eastAsia"/>
          <w:sz w:val="23"/>
          <w:szCs w:val="23"/>
        </w:rPr>
        <w:t xml:space="preserve">　</w:t>
      </w:r>
      <w:r w:rsidR="008B51AB" w:rsidRPr="00DA2259">
        <w:rPr>
          <w:rFonts w:ascii="ＭＳ 明朝" w:eastAsia="ＭＳ 明朝" w:hAnsi="ＭＳ 明朝" w:hint="eastAsia"/>
          <w:sz w:val="23"/>
          <w:szCs w:val="23"/>
        </w:rPr>
        <w:t>総合運動公園のJ</w:t>
      </w:r>
      <w:r w:rsidR="00AE016A">
        <w:rPr>
          <w:rFonts w:ascii="ＭＳ 明朝" w:eastAsia="ＭＳ 明朝" w:hAnsi="ＭＳ 明朝" w:hint="eastAsia"/>
          <w:sz w:val="23"/>
          <w:szCs w:val="23"/>
        </w:rPr>
        <w:t>２</w:t>
      </w:r>
      <w:r w:rsidR="008B51AB" w:rsidRPr="00DA2259">
        <w:rPr>
          <w:rFonts w:ascii="ＭＳ 明朝" w:eastAsia="ＭＳ 明朝" w:hAnsi="ＭＳ 明朝" w:hint="eastAsia"/>
          <w:sz w:val="23"/>
          <w:szCs w:val="23"/>
        </w:rPr>
        <w:t>仕様工事が</w:t>
      </w:r>
      <w:r w:rsidR="00AE016A">
        <w:rPr>
          <w:rFonts w:ascii="ＭＳ 明朝" w:eastAsia="ＭＳ 明朝" w:hAnsi="ＭＳ 明朝" w:hint="eastAsia"/>
          <w:sz w:val="23"/>
          <w:szCs w:val="23"/>
        </w:rPr>
        <w:t>３</w:t>
      </w:r>
      <w:r w:rsidR="008B51AB" w:rsidRPr="00DA2259">
        <w:rPr>
          <w:rFonts w:ascii="ＭＳ 明朝" w:eastAsia="ＭＳ 明朝" w:hAnsi="ＭＳ 明朝" w:hint="eastAsia"/>
          <w:sz w:val="23"/>
          <w:szCs w:val="23"/>
        </w:rPr>
        <w:t>年間20億円かけて</w:t>
      </w:r>
      <w:r w:rsidR="00DA2259" w:rsidRPr="00DA2259">
        <w:rPr>
          <w:rFonts w:ascii="ＭＳ 明朝" w:eastAsia="ＭＳ 明朝" w:hAnsi="ＭＳ 明朝" w:hint="eastAsia"/>
          <w:sz w:val="23"/>
          <w:szCs w:val="23"/>
        </w:rPr>
        <w:t>の</w:t>
      </w:r>
      <w:r w:rsidR="008B51AB" w:rsidRPr="00DA2259">
        <w:rPr>
          <w:rFonts w:ascii="ＭＳ 明朝" w:eastAsia="ＭＳ 明朝" w:hAnsi="ＭＳ 明朝" w:hint="eastAsia"/>
          <w:sz w:val="23"/>
          <w:szCs w:val="23"/>
        </w:rPr>
        <w:t>実施</w:t>
      </w:r>
      <w:r w:rsidR="00DA2259" w:rsidRPr="00DA2259">
        <w:rPr>
          <w:rFonts w:ascii="ＭＳ 明朝" w:eastAsia="ＭＳ 明朝" w:hAnsi="ＭＳ 明朝" w:hint="eastAsia"/>
          <w:sz w:val="23"/>
          <w:szCs w:val="23"/>
        </w:rPr>
        <w:t>が</w:t>
      </w:r>
      <w:r w:rsidR="008B51AB" w:rsidRPr="00DA2259">
        <w:rPr>
          <w:rFonts w:ascii="ＭＳ 明朝" w:eastAsia="ＭＳ 明朝" w:hAnsi="ＭＳ 明朝" w:hint="eastAsia"/>
          <w:sz w:val="23"/>
          <w:szCs w:val="23"/>
        </w:rPr>
        <w:t>進められる。藤枝MYFCが市民の応援の下で市内でJ２の試合をする</w:t>
      </w:r>
      <w:r w:rsidR="00BA6160">
        <w:rPr>
          <w:rFonts w:ascii="ＭＳ 明朝" w:eastAsia="ＭＳ 明朝" w:hAnsi="ＭＳ 明朝" w:hint="eastAsia"/>
          <w:sz w:val="23"/>
          <w:szCs w:val="23"/>
        </w:rPr>
        <w:t>こと</w:t>
      </w:r>
      <w:r w:rsidR="008B51AB" w:rsidRPr="00DA2259">
        <w:rPr>
          <w:rFonts w:ascii="ＭＳ 明朝" w:eastAsia="ＭＳ 明朝" w:hAnsi="ＭＳ 明朝" w:hint="eastAsia"/>
          <w:sz w:val="23"/>
          <w:szCs w:val="23"/>
        </w:rPr>
        <w:t>に何ら反対するものではないが、現在、巨額の建設工事費がかかるスタジアム整備は市民の合意をほとんど得ていない。</w:t>
      </w:r>
    </w:p>
    <w:p w14:paraId="3A9634A6" w14:textId="3CC44F19" w:rsidR="008B51AB" w:rsidRPr="00DA2259" w:rsidRDefault="008B51AB" w:rsidP="00DA2259">
      <w:pPr>
        <w:spacing w:line="400" w:lineRule="exact"/>
        <w:rPr>
          <w:rFonts w:ascii="ＭＳ 明朝" w:eastAsia="ＭＳ 明朝" w:hAnsi="ＭＳ 明朝"/>
          <w:sz w:val="23"/>
          <w:szCs w:val="23"/>
        </w:rPr>
      </w:pPr>
      <w:r w:rsidRPr="00DA2259">
        <w:rPr>
          <w:rFonts w:ascii="ＭＳ 明朝" w:eastAsia="ＭＳ 明朝" w:hAnsi="ＭＳ 明朝" w:hint="eastAsia"/>
          <w:sz w:val="23"/>
          <w:szCs w:val="23"/>
        </w:rPr>
        <w:t xml:space="preserve">　加えて、駐車場整備も何ら進んでいない。J</w:t>
      </w:r>
      <w:r w:rsidR="00AE016A">
        <w:rPr>
          <w:rFonts w:ascii="ＭＳ 明朝" w:eastAsia="ＭＳ 明朝" w:hAnsi="ＭＳ 明朝" w:hint="eastAsia"/>
          <w:sz w:val="23"/>
          <w:szCs w:val="23"/>
        </w:rPr>
        <w:t>２</w:t>
      </w:r>
      <w:r w:rsidRPr="00DA2259">
        <w:rPr>
          <w:rFonts w:ascii="ＭＳ 明朝" w:eastAsia="ＭＳ 明朝" w:hAnsi="ＭＳ 明朝" w:hint="eastAsia"/>
          <w:sz w:val="23"/>
          <w:szCs w:val="23"/>
        </w:rPr>
        <w:t>の試合実施ありきで工事を進めれば、市民の反感を買い、MYFCそのものにも悪い印象を持たれかねない。</w:t>
      </w:r>
    </w:p>
    <w:p w14:paraId="5C6F0267" w14:textId="303A5A5E" w:rsidR="008B51AB" w:rsidRDefault="008B51AB" w:rsidP="00DA2259">
      <w:pPr>
        <w:spacing w:line="400" w:lineRule="exact"/>
        <w:rPr>
          <w:rFonts w:ascii="ＭＳ 明朝" w:eastAsia="ＭＳ 明朝" w:hAnsi="ＭＳ 明朝"/>
          <w:sz w:val="23"/>
          <w:szCs w:val="23"/>
        </w:rPr>
      </w:pPr>
      <w:r w:rsidRPr="00DA2259">
        <w:rPr>
          <w:rFonts w:ascii="ＭＳ 明朝" w:eastAsia="ＭＳ 明朝" w:hAnsi="ＭＳ 明朝" w:hint="eastAsia"/>
          <w:sz w:val="23"/>
          <w:szCs w:val="23"/>
        </w:rPr>
        <w:t xml:space="preserve">　市内のみならず、焼津や島田など、近隣の後援自治体と協議をし、また、広くスポンサーを募るなどして、市民合意を得ながら建設を行うべきである。</w:t>
      </w:r>
    </w:p>
    <w:p w14:paraId="6827E3C6" w14:textId="77777777" w:rsidR="00F76E7F" w:rsidRDefault="00F76E7F" w:rsidP="00DA2259">
      <w:pPr>
        <w:spacing w:line="400" w:lineRule="exact"/>
        <w:rPr>
          <w:rFonts w:ascii="ＭＳ 明朝" w:eastAsia="ＭＳ 明朝" w:hAnsi="ＭＳ 明朝"/>
          <w:sz w:val="23"/>
          <w:szCs w:val="23"/>
        </w:rPr>
      </w:pPr>
    </w:p>
    <w:p w14:paraId="5D5A1904" w14:textId="06F4E50B" w:rsidR="00F76E7F" w:rsidRPr="00AB2B57" w:rsidRDefault="00AB2B57" w:rsidP="00DA2259">
      <w:pPr>
        <w:spacing w:line="400" w:lineRule="exact"/>
        <w:rPr>
          <w:rFonts w:ascii="HGP明朝B" w:eastAsia="HGP明朝B" w:hAnsi="ＭＳ 明朝"/>
          <w:sz w:val="24"/>
          <w:szCs w:val="24"/>
        </w:rPr>
      </w:pPr>
      <w:r w:rsidRPr="00AB2B57">
        <w:rPr>
          <w:rFonts w:ascii="HGP明朝B" w:eastAsia="HGP明朝B" w:hAnsi="ＭＳ 明朝" w:hint="eastAsia"/>
          <w:sz w:val="24"/>
          <w:szCs w:val="24"/>
        </w:rPr>
        <w:t>5</w:t>
      </w:r>
      <w:r w:rsidR="001F200A">
        <w:rPr>
          <w:rFonts w:ascii="HGP明朝B" w:eastAsia="HGP明朝B" w:hAnsi="ＭＳ 明朝" w:hint="eastAsia"/>
          <w:sz w:val="24"/>
          <w:szCs w:val="24"/>
        </w:rPr>
        <w:t>1</w:t>
      </w:r>
      <w:r w:rsidRPr="00AB2B57">
        <w:rPr>
          <w:rFonts w:ascii="HGP明朝B" w:eastAsia="HGP明朝B" w:hAnsi="ＭＳ 明朝" w:hint="eastAsia"/>
          <w:sz w:val="24"/>
          <w:szCs w:val="24"/>
        </w:rPr>
        <w:t xml:space="preserve">　ふ</w:t>
      </w:r>
      <w:r w:rsidR="00F76E7F" w:rsidRPr="00AB2B57">
        <w:rPr>
          <w:rFonts w:ascii="HGP明朝B" w:eastAsia="HGP明朝B" w:hAnsi="ＭＳ 明朝" w:hint="eastAsia"/>
          <w:sz w:val="24"/>
          <w:szCs w:val="24"/>
        </w:rPr>
        <w:t>れあい広場は賃貸ではなく市の買取で</w:t>
      </w:r>
    </w:p>
    <w:p w14:paraId="31F61F84" w14:textId="65B478C1" w:rsidR="00F76E7F" w:rsidRPr="00AB2B57" w:rsidRDefault="00F76E7F" w:rsidP="00DA2259">
      <w:pPr>
        <w:spacing w:line="400" w:lineRule="exact"/>
        <w:rPr>
          <w:rFonts w:ascii="ＭＳ 明朝" w:eastAsia="ＭＳ 明朝" w:hAnsi="ＭＳ 明朝"/>
          <w:sz w:val="23"/>
          <w:szCs w:val="23"/>
        </w:rPr>
      </w:pPr>
      <w:r w:rsidRPr="00AB2B57">
        <w:rPr>
          <w:rFonts w:ascii="ＭＳ 明朝" w:eastAsia="ＭＳ 明朝" w:hAnsi="ＭＳ 明朝"/>
          <w:sz w:val="23"/>
          <w:szCs w:val="23"/>
        </w:rPr>
        <w:t xml:space="preserve">　現在、市内各地にあるふれあい広場の多くが、地主と市との賃貸契約になっている。住民憩いの場としての広場は当然必要であるが、賃貸であるがゆえに地主の相続が発生した時に返却</w:t>
      </w:r>
      <w:r w:rsidR="006D61FB">
        <w:rPr>
          <w:rFonts w:ascii="ＭＳ 明朝" w:eastAsia="ＭＳ 明朝" w:hAnsi="ＭＳ 明朝"/>
          <w:sz w:val="23"/>
          <w:szCs w:val="23"/>
        </w:rPr>
        <w:t>を</w:t>
      </w:r>
      <w:r w:rsidRPr="00AB2B57">
        <w:rPr>
          <w:rFonts w:ascii="ＭＳ 明朝" w:eastAsia="ＭＳ 明朝" w:hAnsi="ＭＳ 明朝"/>
          <w:sz w:val="23"/>
          <w:szCs w:val="23"/>
        </w:rPr>
        <w:t>迫られたり、使用において子どものボール遊びすら禁</w:t>
      </w:r>
      <w:r w:rsidR="00AE016A">
        <w:rPr>
          <w:rFonts w:ascii="ＭＳ 明朝" w:eastAsia="ＭＳ 明朝" w:hAnsi="ＭＳ 明朝"/>
          <w:sz w:val="23"/>
          <w:szCs w:val="23"/>
        </w:rPr>
        <w:t>止という</w:t>
      </w:r>
      <w:r w:rsidRPr="00AB2B57">
        <w:rPr>
          <w:rFonts w:ascii="ＭＳ 明朝" w:eastAsia="ＭＳ 明朝" w:hAnsi="ＭＳ 明朝"/>
          <w:sz w:val="23"/>
          <w:szCs w:val="23"/>
        </w:rPr>
        <w:t>制限が発生している。</w:t>
      </w:r>
    </w:p>
    <w:p w14:paraId="57D22B43" w14:textId="3B15FE9F" w:rsidR="00F76E7F" w:rsidRPr="00AB2B57" w:rsidRDefault="00F76E7F" w:rsidP="00DA2259">
      <w:pPr>
        <w:spacing w:line="400" w:lineRule="exact"/>
        <w:rPr>
          <w:rFonts w:ascii="ＭＳ 明朝" w:eastAsia="ＭＳ 明朝" w:hAnsi="ＭＳ 明朝"/>
          <w:sz w:val="23"/>
          <w:szCs w:val="23"/>
        </w:rPr>
      </w:pPr>
      <w:r w:rsidRPr="00AB2B57">
        <w:rPr>
          <w:rFonts w:ascii="ＭＳ 明朝" w:eastAsia="ＭＳ 明朝" w:hAnsi="ＭＳ 明朝"/>
          <w:sz w:val="23"/>
          <w:szCs w:val="23"/>
        </w:rPr>
        <w:t xml:space="preserve">　こうした広場は行政が設置者となって管理運営し、地主ではなく利用する住民本位で進めていくべきである。</w:t>
      </w:r>
    </w:p>
    <w:p w14:paraId="5F83CB23" w14:textId="77777777" w:rsidR="00D318C5" w:rsidRDefault="00D318C5" w:rsidP="00390984">
      <w:pPr>
        <w:spacing w:line="340" w:lineRule="exact"/>
        <w:ind w:left="230" w:hangingChars="100" w:hanging="230"/>
        <w:rPr>
          <w:rFonts w:ascii="ＭＳ 明朝" w:eastAsia="ＭＳ 明朝" w:hAnsi="ＭＳ 明朝"/>
          <w:color w:val="000000" w:themeColor="text1"/>
          <w:sz w:val="23"/>
          <w:szCs w:val="23"/>
        </w:rPr>
      </w:pPr>
    </w:p>
    <w:p w14:paraId="5E14DF0C" w14:textId="77777777" w:rsidR="00D318C5" w:rsidRDefault="00D318C5" w:rsidP="00390984">
      <w:pPr>
        <w:spacing w:line="340" w:lineRule="exact"/>
        <w:ind w:left="230" w:hangingChars="100" w:hanging="230"/>
        <w:rPr>
          <w:rFonts w:ascii="ＭＳ 明朝" w:eastAsia="ＭＳ 明朝" w:hAnsi="ＭＳ 明朝"/>
          <w:color w:val="000000" w:themeColor="text1"/>
          <w:sz w:val="23"/>
          <w:szCs w:val="23"/>
        </w:rPr>
      </w:pPr>
    </w:p>
    <w:p w14:paraId="1EBD43B2" w14:textId="6F866484" w:rsidR="00390984" w:rsidRPr="005A4FC9" w:rsidRDefault="00390984" w:rsidP="00390984">
      <w:pPr>
        <w:spacing w:line="340" w:lineRule="exact"/>
        <w:ind w:left="321" w:hangingChars="100" w:hanging="321"/>
        <w:rPr>
          <w:rFonts w:ascii="HGP明朝B" w:eastAsia="HGP明朝B" w:hAnsi="ＭＳ Ｐゴシック"/>
          <w:b/>
          <w:sz w:val="32"/>
          <w:szCs w:val="32"/>
        </w:rPr>
      </w:pPr>
      <w:r w:rsidRPr="005A4FC9">
        <w:rPr>
          <w:rFonts w:ascii="HGP明朝B" w:eastAsia="HGP明朝B" w:hAnsi="ＭＳ Ｐゴシック" w:hint="eastAsia"/>
          <w:b/>
          <w:sz w:val="32"/>
          <w:szCs w:val="32"/>
        </w:rPr>
        <w:t>《健康福祉部</w:t>
      </w:r>
      <w:r w:rsidR="005A4FC9">
        <w:rPr>
          <w:rFonts w:ascii="HGP明朝B" w:eastAsia="HGP明朝B" w:hAnsi="ＭＳ Ｐゴシック" w:hint="eastAsia"/>
          <w:b/>
          <w:sz w:val="32"/>
          <w:szCs w:val="32"/>
        </w:rPr>
        <w:t>・すこやか推進局</w:t>
      </w:r>
      <w:r w:rsidRPr="005A4FC9">
        <w:rPr>
          <w:rFonts w:ascii="HGP明朝B" w:eastAsia="HGP明朝B" w:hAnsi="ＭＳ Ｐゴシック" w:hint="eastAsia"/>
          <w:b/>
          <w:sz w:val="32"/>
          <w:szCs w:val="32"/>
        </w:rPr>
        <w:t>関係》</w:t>
      </w:r>
    </w:p>
    <w:p w14:paraId="45A7EFA6" w14:textId="3604A6E5" w:rsidR="00C9239A" w:rsidRPr="00AB2B57" w:rsidRDefault="00AB2B57" w:rsidP="00DA2259">
      <w:pPr>
        <w:spacing w:line="400" w:lineRule="exact"/>
        <w:rPr>
          <w:rFonts w:ascii="HGP明朝B" w:eastAsia="HGP明朝B"/>
          <w:sz w:val="24"/>
          <w:szCs w:val="24"/>
        </w:rPr>
      </w:pPr>
      <w:r w:rsidRPr="00AB2B57">
        <w:rPr>
          <w:rFonts w:ascii="HGP明朝B" w:eastAsia="HGP明朝B" w:hint="eastAsia"/>
          <w:sz w:val="24"/>
          <w:szCs w:val="24"/>
        </w:rPr>
        <w:t>5</w:t>
      </w:r>
      <w:r w:rsidR="001F200A">
        <w:rPr>
          <w:rFonts w:ascii="HGP明朝B" w:eastAsia="HGP明朝B" w:hint="eastAsia"/>
          <w:sz w:val="24"/>
          <w:szCs w:val="24"/>
        </w:rPr>
        <w:t>2</w:t>
      </w:r>
      <w:r w:rsidR="00C9239A" w:rsidRPr="00AB2B57">
        <w:rPr>
          <w:rFonts w:ascii="HGP明朝B" w:eastAsia="HGP明朝B" w:hint="eastAsia"/>
          <w:sz w:val="24"/>
          <w:szCs w:val="24"/>
        </w:rPr>
        <w:t xml:space="preserve">　いつでも、どこでもＰＣＲ検査ができるように</w:t>
      </w:r>
    </w:p>
    <w:p w14:paraId="4B12C00E" w14:textId="5B862EDF" w:rsidR="004E77E8" w:rsidRPr="00DA2259" w:rsidRDefault="00C9239A" w:rsidP="00DA2259">
      <w:pPr>
        <w:spacing w:line="400" w:lineRule="exact"/>
        <w:rPr>
          <w:rFonts w:ascii="ＭＳ 明朝" w:eastAsia="ＭＳ 明朝"/>
          <w:sz w:val="23"/>
        </w:rPr>
      </w:pPr>
      <w:r>
        <w:rPr>
          <w:rFonts w:ascii="ＭＳ 明朝" w:eastAsia="ＭＳ 明朝" w:hint="eastAsia"/>
          <w:sz w:val="23"/>
        </w:rPr>
        <w:t xml:space="preserve">　私たちが行なった市民アンケートで、最も多くの要望が出ているのは、希望すればいつでもＰＣＲ検査ができるように、ということであった。新型コロナ感染症は、陽性者を早く発見することが重要であると言われている。当面、感染リスクの高い病院や介護施設、保育園などの従事者に対して、ＰＣＲ検査が十分にできるよう必要な財政措置をとること。</w:t>
      </w:r>
    </w:p>
    <w:p w14:paraId="3333782F" w14:textId="276AC323" w:rsidR="004E77E8" w:rsidRDefault="004E77E8" w:rsidP="00DA2259">
      <w:pPr>
        <w:spacing w:line="400" w:lineRule="exact"/>
        <w:rPr>
          <w:rFonts w:ascii="ＭＳ 明朝" w:eastAsia="ＭＳ 明朝"/>
          <w:sz w:val="23"/>
        </w:rPr>
      </w:pPr>
      <w:r w:rsidRPr="00DA2259">
        <w:rPr>
          <w:rFonts w:ascii="ＭＳ 明朝" w:eastAsia="ＭＳ 明朝" w:hint="eastAsia"/>
          <w:sz w:val="23"/>
        </w:rPr>
        <w:t xml:space="preserve">　特に、コロナでの制限された生活は既に</w:t>
      </w:r>
      <w:r w:rsidR="006D61FB">
        <w:rPr>
          <w:rFonts w:ascii="ＭＳ 明朝" w:eastAsia="ＭＳ 明朝" w:hint="eastAsia"/>
          <w:sz w:val="23"/>
        </w:rPr>
        <w:t>３</w:t>
      </w:r>
      <w:r w:rsidRPr="00DA2259">
        <w:rPr>
          <w:rFonts w:ascii="ＭＳ 明朝" w:eastAsia="ＭＳ 明朝" w:hint="eastAsia"/>
          <w:sz w:val="23"/>
        </w:rPr>
        <w:t>年に及び、発達途上の</w:t>
      </w:r>
      <w:r w:rsidR="00DA2259" w:rsidRPr="00DA2259">
        <w:rPr>
          <w:rFonts w:ascii="ＭＳ 明朝" w:eastAsia="ＭＳ 明朝" w:hint="eastAsia"/>
          <w:sz w:val="23"/>
        </w:rPr>
        <w:t>子ども達</w:t>
      </w:r>
      <w:r w:rsidRPr="00DA2259">
        <w:rPr>
          <w:rFonts w:ascii="ＭＳ 明朝" w:eastAsia="ＭＳ 明朝" w:hint="eastAsia"/>
          <w:sz w:val="23"/>
        </w:rPr>
        <w:t>への影響は深刻である。黙食や、休み時間、放課後の遊びにまで及ぶ制限、細</w:t>
      </w:r>
      <w:r w:rsidR="00DA2259" w:rsidRPr="00DA2259">
        <w:rPr>
          <w:rFonts w:ascii="ＭＳ 明朝" w:eastAsia="ＭＳ 明朝" w:hint="eastAsia"/>
          <w:sz w:val="23"/>
        </w:rPr>
        <w:t>かい生活のルールなど、学校生活に</w:t>
      </w:r>
      <w:r w:rsidR="00BA6160">
        <w:rPr>
          <w:rFonts w:ascii="ＭＳ 明朝" w:eastAsia="ＭＳ 明朝" w:hint="eastAsia"/>
          <w:sz w:val="23"/>
        </w:rPr>
        <w:t>負担を感じること</w:t>
      </w:r>
      <w:r w:rsidR="00DA2259" w:rsidRPr="00DA2259">
        <w:rPr>
          <w:rFonts w:ascii="ＭＳ 明朝" w:eastAsia="ＭＳ 明朝" w:hint="eastAsia"/>
          <w:sz w:val="23"/>
        </w:rPr>
        <w:t>が増えている。子ども</w:t>
      </w:r>
      <w:r w:rsidRPr="00DA2259">
        <w:rPr>
          <w:rFonts w:ascii="ＭＳ 明朝" w:eastAsia="ＭＳ 明朝" w:hint="eastAsia"/>
          <w:sz w:val="23"/>
        </w:rPr>
        <w:t>の時間は二度とかえってこない。検</w:t>
      </w:r>
      <w:r w:rsidR="00BA6160">
        <w:rPr>
          <w:rFonts w:ascii="ＭＳ 明朝" w:eastAsia="ＭＳ 明朝" w:hint="eastAsia"/>
          <w:sz w:val="23"/>
        </w:rPr>
        <w:t>査で陰性が確認できれば制限を緩めていくこと</w:t>
      </w:r>
      <w:r w:rsidR="00DA2259" w:rsidRPr="00DA2259">
        <w:rPr>
          <w:rFonts w:ascii="ＭＳ 明朝" w:eastAsia="ＭＳ 明朝" w:hint="eastAsia"/>
          <w:sz w:val="23"/>
        </w:rPr>
        <w:t>が可能となる。楽しい子ども</w:t>
      </w:r>
      <w:r w:rsidRPr="00DA2259">
        <w:rPr>
          <w:rFonts w:ascii="ＭＳ 明朝" w:eastAsia="ＭＳ 明朝" w:hint="eastAsia"/>
          <w:sz w:val="23"/>
        </w:rPr>
        <w:t>の生活を取り戻すためにも検査を実施されたい。</w:t>
      </w:r>
    </w:p>
    <w:p w14:paraId="1ABB21AF" w14:textId="77777777" w:rsidR="00F76E7F" w:rsidRDefault="00F76E7F" w:rsidP="00DA2259">
      <w:pPr>
        <w:spacing w:line="400" w:lineRule="exact"/>
        <w:rPr>
          <w:rFonts w:ascii="ＭＳ 明朝" w:eastAsia="ＭＳ 明朝"/>
          <w:sz w:val="23"/>
        </w:rPr>
      </w:pPr>
    </w:p>
    <w:p w14:paraId="1807E5B5" w14:textId="46A468F1" w:rsidR="00F76E7F" w:rsidRPr="00AB2B57" w:rsidRDefault="00AB2B57" w:rsidP="00DA2259">
      <w:pPr>
        <w:spacing w:line="400" w:lineRule="exact"/>
        <w:rPr>
          <w:rFonts w:ascii="HGP明朝B" w:eastAsia="HGP明朝B"/>
          <w:sz w:val="24"/>
          <w:szCs w:val="24"/>
        </w:rPr>
      </w:pPr>
      <w:r w:rsidRPr="00AB2B57">
        <w:rPr>
          <w:rFonts w:ascii="HGP明朝B" w:eastAsia="HGP明朝B" w:hint="eastAsia"/>
          <w:sz w:val="24"/>
          <w:szCs w:val="24"/>
        </w:rPr>
        <w:t>5</w:t>
      </w:r>
      <w:r w:rsidR="001F200A">
        <w:rPr>
          <w:rFonts w:ascii="HGP明朝B" w:eastAsia="HGP明朝B" w:hint="eastAsia"/>
          <w:sz w:val="24"/>
          <w:szCs w:val="24"/>
        </w:rPr>
        <w:t>3</w:t>
      </w:r>
      <w:r w:rsidRPr="00AB2B57">
        <w:rPr>
          <w:rFonts w:ascii="HGP明朝B" w:eastAsia="HGP明朝B" w:hint="eastAsia"/>
          <w:sz w:val="24"/>
          <w:szCs w:val="24"/>
        </w:rPr>
        <w:t xml:space="preserve">　</w:t>
      </w:r>
      <w:r w:rsidR="00F76E7F" w:rsidRPr="00AB2B57">
        <w:rPr>
          <w:rFonts w:ascii="HGP明朝B" w:eastAsia="HGP明朝B" w:hint="eastAsia"/>
          <w:sz w:val="24"/>
          <w:szCs w:val="24"/>
        </w:rPr>
        <w:t>発熱外来機能の強化を</w:t>
      </w:r>
    </w:p>
    <w:p w14:paraId="00EE2C0D" w14:textId="746AC757" w:rsidR="00F76E7F" w:rsidRPr="00AB2B57" w:rsidRDefault="00F76E7F" w:rsidP="00DA2259">
      <w:pPr>
        <w:spacing w:line="400" w:lineRule="exact"/>
        <w:rPr>
          <w:rFonts w:ascii="ＭＳ 明朝" w:eastAsia="ＭＳ 明朝"/>
          <w:sz w:val="23"/>
        </w:rPr>
      </w:pPr>
      <w:r w:rsidRPr="00AB2B57">
        <w:rPr>
          <w:rFonts w:ascii="ＭＳ 明朝" w:eastAsia="ＭＳ 明朝"/>
          <w:sz w:val="23"/>
        </w:rPr>
        <w:t xml:space="preserve">　第7波においては、市内の発熱外来のほとんどがパンクし、発熱者が治療を受けたくても受けられない事態となった。</w:t>
      </w:r>
    </w:p>
    <w:p w14:paraId="3F6E5C9A" w14:textId="308C9CFB" w:rsidR="00F76E7F" w:rsidRPr="00AB2B57" w:rsidRDefault="00F76E7F" w:rsidP="00DA2259">
      <w:pPr>
        <w:spacing w:line="400" w:lineRule="exact"/>
        <w:rPr>
          <w:rFonts w:ascii="ＭＳ 明朝" w:eastAsia="ＭＳ 明朝"/>
          <w:sz w:val="23"/>
        </w:rPr>
      </w:pPr>
      <w:r w:rsidRPr="00AB2B57">
        <w:rPr>
          <w:rFonts w:ascii="ＭＳ 明朝" w:eastAsia="ＭＳ 明朝"/>
          <w:sz w:val="23"/>
        </w:rPr>
        <w:lastRenderedPageBreak/>
        <w:t xml:space="preserve">　発熱の際、市のコールセンターに電話しても、重症者は外来を受けられるものの、</w:t>
      </w:r>
      <w:r w:rsidR="005209EF" w:rsidRPr="00AB2B57">
        <w:rPr>
          <w:rFonts w:ascii="ＭＳ 明朝" w:eastAsia="ＭＳ 明朝"/>
          <w:sz w:val="23"/>
        </w:rPr>
        <w:t>軽症</w:t>
      </w:r>
      <w:r w:rsidRPr="00AB2B57">
        <w:rPr>
          <w:rFonts w:ascii="ＭＳ 明朝" w:eastAsia="ＭＳ 明朝"/>
          <w:sz w:val="23"/>
        </w:rPr>
        <w:t>とみられる人は発熱外来にスムーズにつながらなかった。こうした電話口での「振り分け」は重大な判断ミスを招きかねない。</w:t>
      </w:r>
    </w:p>
    <w:p w14:paraId="2706ED18" w14:textId="01FE243F" w:rsidR="00F76E7F" w:rsidRPr="00AB2B57" w:rsidRDefault="00F76E7F" w:rsidP="00DA2259">
      <w:pPr>
        <w:spacing w:line="400" w:lineRule="exact"/>
        <w:rPr>
          <w:rFonts w:ascii="ＭＳ 明朝" w:eastAsia="ＭＳ 明朝"/>
          <w:sz w:val="23"/>
        </w:rPr>
      </w:pPr>
      <w:r w:rsidRPr="00AB2B57">
        <w:rPr>
          <w:rFonts w:ascii="ＭＳ 明朝" w:eastAsia="ＭＳ 明朝"/>
          <w:sz w:val="23"/>
        </w:rPr>
        <w:t xml:space="preserve">　コロナ初期の時点では、医師会の協力も得られたうえで、ドライブスルー方式の行政検査の実施が行われたが、感染が拡大しニーズが増えたら機能しないのでは話にならない。</w:t>
      </w:r>
    </w:p>
    <w:p w14:paraId="0DC13EE2" w14:textId="3997E54E" w:rsidR="00F76E7F" w:rsidRPr="00AB2B57" w:rsidRDefault="00F76E7F" w:rsidP="00DA2259">
      <w:pPr>
        <w:spacing w:line="400" w:lineRule="exact"/>
        <w:rPr>
          <w:rFonts w:ascii="ＭＳ 明朝" w:eastAsia="ＭＳ 明朝"/>
          <w:sz w:val="23"/>
        </w:rPr>
      </w:pPr>
      <w:r w:rsidRPr="00AB2B57">
        <w:rPr>
          <w:rFonts w:ascii="ＭＳ 明朝" w:eastAsia="ＭＳ 明朝"/>
          <w:sz w:val="23"/>
        </w:rPr>
        <w:t xml:space="preserve">　医師の業務逼迫の解決に力を尽くし、早急に医師会と協議を行い、必要とされる発熱外来の再開を目指すべきである。</w:t>
      </w:r>
    </w:p>
    <w:p w14:paraId="1D63A1CE" w14:textId="77777777" w:rsidR="000D0442" w:rsidRDefault="000D0442" w:rsidP="00390984">
      <w:pPr>
        <w:spacing w:line="340" w:lineRule="exact"/>
        <w:ind w:left="240" w:hangingChars="100" w:hanging="240"/>
        <w:rPr>
          <w:rFonts w:ascii="HGP明朝B" w:eastAsia="HGP明朝B" w:hAnsi="ＭＳ 明朝"/>
          <w:sz w:val="24"/>
          <w:szCs w:val="24"/>
        </w:rPr>
      </w:pPr>
    </w:p>
    <w:p w14:paraId="5DDAD33D" w14:textId="2B4BE310" w:rsidR="00390984" w:rsidRPr="00E3240B" w:rsidRDefault="00AB2B57" w:rsidP="00390984">
      <w:pPr>
        <w:spacing w:line="340" w:lineRule="exact"/>
        <w:ind w:left="240" w:hangingChars="100" w:hanging="240"/>
        <w:rPr>
          <w:rFonts w:ascii="HGP明朝B" w:eastAsia="HGP明朝B" w:hAnsi="ＭＳ 明朝"/>
          <w:sz w:val="24"/>
          <w:szCs w:val="24"/>
        </w:rPr>
      </w:pPr>
      <w:r>
        <w:rPr>
          <w:rFonts w:ascii="HGP明朝B" w:eastAsia="HGP明朝B" w:hAnsi="ＭＳ 明朝" w:hint="eastAsia"/>
          <w:sz w:val="24"/>
          <w:szCs w:val="24"/>
        </w:rPr>
        <w:t>5</w:t>
      </w:r>
      <w:r w:rsidR="001F200A">
        <w:rPr>
          <w:rFonts w:ascii="HGP明朝B" w:eastAsia="HGP明朝B" w:hAnsi="ＭＳ 明朝" w:hint="eastAsia"/>
          <w:sz w:val="24"/>
          <w:szCs w:val="24"/>
        </w:rPr>
        <w:t>4</w:t>
      </w:r>
      <w:r w:rsidR="000D0442">
        <w:rPr>
          <w:rFonts w:ascii="HGP明朝B" w:eastAsia="HGP明朝B" w:hAnsi="ＭＳ 明朝" w:hint="eastAsia"/>
          <w:sz w:val="24"/>
          <w:szCs w:val="24"/>
        </w:rPr>
        <w:t xml:space="preserve">　</w:t>
      </w:r>
      <w:r w:rsidR="00390984" w:rsidRPr="00E3240B">
        <w:rPr>
          <w:rFonts w:ascii="HGP明朝B" w:eastAsia="HGP明朝B" w:hAnsi="ＭＳ 明朝" w:hint="eastAsia"/>
          <w:sz w:val="24"/>
          <w:szCs w:val="24"/>
        </w:rPr>
        <w:t>国保広域化</w:t>
      </w:r>
      <w:r w:rsidR="00B053C7" w:rsidRPr="00E3240B">
        <w:rPr>
          <w:rFonts w:ascii="HGP明朝B" w:eastAsia="HGP明朝B" w:hAnsi="ＭＳ 明朝" w:hint="eastAsia"/>
          <w:sz w:val="24"/>
          <w:szCs w:val="24"/>
        </w:rPr>
        <w:t>について</w:t>
      </w:r>
    </w:p>
    <w:p w14:paraId="2EE6A141" w14:textId="77777777" w:rsidR="00390984" w:rsidRDefault="00390984" w:rsidP="00DA2259">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2018年度から実施</w:t>
      </w:r>
      <w:r w:rsidR="00901E07" w:rsidRPr="008E3D30">
        <w:rPr>
          <w:rFonts w:ascii="ＭＳ 明朝" w:eastAsia="ＭＳ 明朝" w:hAnsi="ＭＳ 明朝" w:hint="eastAsia"/>
          <w:sz w:val="23"/>
          <w:szCs w:val="23"/>
        </w:rPr>
        <w:t>された</w:t>
      </w:r>
      <w:r w:rsidRPr="008E3D30">
        <w:rPr>
          <w:rFonts w:ascii="ＭＳ 明朝" w:eastAsia="ＭＳ 明朝" w:hAnsi="ＭＳ 明朝" w:hint="eastAsia"/>
          <w:sz w:val="23"/>
          <w:szCs w:val="23"/>
        </w:rPr>
        <w:t>国保広域化（県単位化）によって、市民が</w:t>
      </w:r>
      <w:r w:rsidR="00EC4278" w:rsidRPr="008E3D30">
        <w:rPr>
          <w:rFonts w:ascii="ＭＳ 明朝" w:eastAsia="ＭＳ 明朝" w:hAnsi="ＭＳ 明朝" w:hint="eastAsia"/>
          <w:sz w:val="23"/>
          <w:szCs w:val="23"/>
        </w:rPr>
        <w:t>最も関心を持つ保険税の値上げが予想される</w:t>
      </w:r>
      <w:r w:rsidR="00335D0D" w:rsidRPr="008E3D30">
        <w:rPr>
          <w:rFonts w:ascii="ＭＳ 明朝" w:eastAsia="ＭＳ 明朝" w:hAnsi="ＭＳ 明朝" w:hint="eastAsia"/>
          <w:sz w:val="23"/>
          <w:szCs w:val="23"/>
        </w:rPr>
        <w:t>。</w:t>
      </w:r>
      <w:r w:rsidR="00EC4278" w:rsidRPr="008E3D30">
        <w:rPr>
          <w:rFonts w:ascii="ＭＳ 明朝" w:eastAsia="ＭＳ 明朝" w:hAnsi="ＭＳ 明朝" w:hint="eastAsia"/>
          <w:sz w:val="23"/>
          <w:szCs w:val="23"/>
        </w:rPr>
        <w:t>県が示す納付金</w:t>
      </w:r>
      <w:r w:rsidRPr="008E3D30">
        <w:rPr>
          <w:rFonts w:ascii="ＭＳ 明朝" w:eastAsia="ＭＳ 明朝" w:hAnsi="ＭＳ 明朝" w:hint="eastAsia"/>
          <w:sz w:val="23"/>
          <w:szCs w:val="23"/>
        </w:rPr>
        <w:t>と市が徴収している保険税の差額</w:t>
      </w:r>
      <w:r w:rsidR="00611AB4" w:rsidRPr="008E3D30">
        <w:rPr>
          <w:rFonts w:ascii="ＭＳ 明朝" w:eastAsia="ＭＳ 明朝" w:hAnsi="ＭＳ 明朝" w:hint="eastAsia"/>
          <w:sz w:val="23"/>
          <w:szCs w:val="23"/>
        </w:rPr>
        <w:t>は</w:t>
      </w:r>
      <w:r w:rsidRPr="008E3D30">
        <w:rPr>
          <w:rFonts w:ascii="ＭＳ 明朝" w:eastAsia="ＭＳ 明朝" w:hAnsi="ＭＳ 明朝" w:hint="eastAsia"/>
          <w:sz w:val="23"/>
          <w:szCs w:val="23"/>
        </w:rPr>
        <w:t>、市の一般会計</w:t>
      </w:r>
      <w:r w:rsidR="00EC4278" w:rsidRPr="008E3D30">
        <w:rPr>
          <w:rFonts w:ascii="ＭＳ 明朝" w:eastAsia="ＭＳ 明朝" w:hAnsi="ＭＳ 明朝" w:hint="eastAsia"/>
          <w:sz w:val="23"/>
          <w:szCs w:val="23"/>
        </w:rPr>
        <w:t>や</w:t>
      </w:r>
      <w:r w:rsidR="00611AB4" w:rsidRPr="008E3D30">
        <w:rPr>
          <w:rFonts w:ascii="ＭＳ 明朝" w:eastAsia="ＭＳ 明朝" w:hAnsi="ＭＳ 明朝" w:hint="eastAsia"/>
          <w:sz w:val="23"/>
          <w:szCs w:val="23"/>
        </w:rPr>
        <w:t>、</w:t>
      </w:r>
      <w:r w:rsidR="00EC4278" w:rsidRPr="008E3D30">
        <w:rPr>
          <w:rFonts w:ascii="ＭＳ 明朝" w:eastAsia="ＭＳ 明朝" w:hAnsi="ＭＳ 明朝" w:hint="eastAsia"/>
          <w:sz w:val="23"/>
          <w:szCs w:val="23"/>
        </w:rPr>
        <w:t>基金</w:t>
      </w:r>
      <w:r w:rsidRPr="008E3D30">
        <w:rPr>
          <w:rFonts w:ascii="ＭＳ 明朝" w:eastAsia="ＭＳ 明朝" w:hAnsi="ＭＳ 明朝" w:hint="eastAsia"/>
          <w:sz w:val="23"/>
          <w:szCs w:val="23"/>
        </w:rPr>
        <w:t>からの繰り入れ</w:t>
      </w:r>
      <w:r w:rsidR="00611AB4" w:rsidRPr="008E3D30">
        <w:rPr>
          <w:rFonts w:ascii="ＭＳ 明朝" w:eastAsia="ＭＳ 明朝" w:hAnsi="ＭＳ 明朝" w:hint="eastAsia"/>
          <w:sz w:val="23"/>
          <w:szCs w:val="23"/>
        </w:rPr>
        <w:t>でまかない</w:t>
      </w:r>
      <w:r w:rsidRPr="008E3D30">
        <w:rPr>
          <w:rFonts w:ascii="ＭＳ 明朝" w:eastAsia="ＭＳ 明朝" w:hAnsi="ＭＳ 明朝" w:hint="eastAsia"/>
          <w:sz w:val="23"/>
          <w:szCs w:val="23"/>
        </w:rPr>
        <w:t>、納税者に</w:t>
      </w:r>
      <w:r w:rsidR="00611AB4" w:rsidRPr="008E3D30">
        <w:rPr>
          <w:rFonts w:ascii="ＭＳ 明朝" w:eastAsia="ＭＳ 明朝" w:hAnsi="ＭＳ 明朝" w:hint="eastAsia"/>
          <w:sz w:val="23"/>
          <w:szCs w:val="23"/>
        </w:rPr>
        <w:t>負担させないこと</w:t>
      </w:r>
      <w:r w:rsidRPr="008E3D30">
        <w:rPr>
          <w:rFonts w:ascii="ＭＳ 明朝" w:eastAsia="ＭＳ 明朝" w:hAnsi="ＭＳ 明朝" w:hint="eastAsia"/>
          <w:sz w:val="23"/>
          <w:szCs w:val="23"/>
        </w:rPr>
        <w:t>。</w:t>
      </w:r>
    </w:p>
    <w:p w14:paraId="616D4648" w14:textId="66A07E68" w:rsidR="007A380A" w:rsidRPr="008E3D30" w:rsidRDefault="007A380A" w:rsidP="00DA2259">
      <w:pPr>
        <w:spacing w:line="400" w:lineRule="exact"/>
        <w:rPr>
          <w:rFonts w:ascii="ＭＳ 明朝" w:eastAsia="ＭＳ 明朝" w:hAnsi="ＭＳ 明朝"/>
          <w:sz w:val="23"/>
          <w:szCs w:val="23"/>
        </w:rPr>
      </w:pPr>
      <w:r>
        <w:rPr>
          <w:rFonts w:ascii="ＭＳ 明朝" w:eastAsia="ＭＳ 明朝" w:hAnsi="ＭＳ 明朝" w:hint="eastAsia"/>
          <w:sz w:val="23"/>
          <w:szCs w:val="23"/>
        </w:rPr>
        <w:t xml:space="preserve">　</w:t>
      </w:r>
      <w:r w:rsidR="00F76E7F" w:rsidRPr="00AB2B57">
        <w:rPr>
          <w:rFonts w:ascii="ＭＳ 明朝" w:eastAsia="ＭＳ 明朝" w:hAnsi="ＭＳ 明朝" w:hint="eastAsia"/>
          <w:sz w:val="23"/>
          <w:szCs w:val="23"/>
        </w:rPr>
        <w:t>既に定められている</w:t>
      </w:r>
      <w:r>
        <w:rPr>
          <w:rFonts w:ascii="ＭＳ 明朝" w:eastAsia="ＭＳ 明朝" w:hAnsi="ＭＳ 明朝" w:hint="eastAsia"/>
          <w:sz w:val="23"/>
          <w:szCs w:val="23"/>
        </w:rPr>
        <w:t>国保運営方針策定要領（ガイドライン）で着実な解消を求められているのは法定外繰入のうち決算補填等目的部分であり、所謂赤字補填、値上げ回避補填部分は含まれていない。</w:t>
      </w:r>
      <w:r w:rsidR="0004048D">
        <w:rPr>
          <w:rFonts w:ascii="ＭＳ 明朝" w:eastAsia="ＭＳ 明朝" w:hAnsi="ＭＳ 明朝" w:hint="eastAsia"/>
          <w:sz w:val="23"/>
          <w:szCs w:val="23"/>
        </w:rPr>
        <w:t>保険料水準の統一化を急ぐあまり</w:t>
      </w:r>
      <w:r w:rsidR="00BA6160">
        <w:rPr>
          <w:rFonts w:ascii="ＭＳ 明朝" w:eastAsia="ＭＳ 明朝" w:hAnsi="ＭＳ 明朝" w:hint="eastAsia"/>
          <w:sz w:val="23"/>
          <w:szCs w:val="23"/>
        </w:rPr>
        <w:t>、法定外繰り入れを過剰に解釈して繰入不可のような政策はとらないこと</w:t>
      </w:r>
      <w:r w:rsidR="0004048D">
        <w:rPr>
          <w:rFonts w:ascii="ＭＳ 明朝" w:eastAsia="ＭＳ 明朝" w:hAnsi="ＭＳ 明朝" w:hint="eastAsia"/>
          <w:sz w:val="23"/>
          <w:szCs w:val="23"/>
        </w:rPr>
        <w:t>。</w:t>
      </w:r>
    </w:p>
    <w:p w14:paraId="60C50923" w14:textId="77777777" w:rsidR="00390984" w:rsidRPr="008E3D30" w:rsidRDefault="00390984" w:rsidP="00390984">
      <w:pPr>
        <w:spacing w:line="340" w:lineRule="exact"/>
        <w:rPr>
          <w:rFonts w:ascii="ＭＳ 明朝" w:eastAsia="ＭＳ 明朝" w:hAnsi="ＭＳ 明朝"/>
          <w:sz w:val="23"/>
          <w:szCs w:val="23"/>
        </w:rPr>
      </w:pPr>
    </w:p>
    <w:p w14:paraId="01FC6B58" w14:textId="1FF422C3" w:rsidR="00335D0D" w:rsidRPr="00E3240B" w:rsidRDefault="00AB2B57" w:rsidP="00335D0D">
      <w:pPr>
        <w:spacing w:line="340" w:lineRule="exact"/>
        <w:rPr>
          <w:rFonts w:ascii="HG明朝B" w:eastAsia="HG明朝B" w:hAnsi="ＭＳ 明朝"/>
          <w:sz w:val="24"/>
          <w:szCs w:val="24"/>
        </w:rPr>
      </w:pPr>
      <w:r>
        <w:rPr>
          <w:rFonts w:ascii="HG明朝B" w:eastAsia="HG明朝B" w:hAnsi="ＭＳ 明朝" w:hint="eastAsia"/>
          <w:sz w:val="24"/>
          <w:szCs w:val="24"/>
        </w:rPr>
        <w:t>5</w:t>
      </w:r>
      <w:r w:rsidR="001F200A">
        <w:rPr>
          <w:rFonts w:ascii="HG明朝B" w:eastAsia="HG明朝B" w:hAnsi="ＭＳ 明朝" w:hint="eastAsia"/>
          <w:sz w:val="24"/>
          <w:szCs w:val="24"/>
        </w:rPr>
        <w:t>5</w:t>
      </w:r>
      <w:r w:rsidR="00335D0D" w:rsidRPr="00E3240B">
        <w:rPr>
          <w:rFonts w:ascii="HG明朝B" w:eastAsia="HG明朝B" w:hAnsi="ＭＳ 明朝" w:hint="eastAsia"/>
          <w:sz w:val="24"/>
          <w:szCs w:val="24"/>
        </w:rPr>
        <w:t xml:space="preserve">　高すぎる国保税の値下げと減免制度</w:t>
      </w:r>
    </w:p>
    <w:p w14:paraId="4BAECA76" w14:textId="77777777" w:rsidR="00611AB4" w:rsidRPr="008E3D30" w:rsidRDefault="00335D0D" w:rsidP="00DA2259">
      <w:pPr>
        <w:spacing w:line="400" w:lineRule="exact"/>
        <w:ind w:left="18" w:hangingChars="8" w:hanging="18"/>
        <w:rPr>
          <w:rFonts w:ascii="ＭＳ 明朝" w:eastAsia="ＭＳ 明朝" w:hAnsi="ＭＳ 明朝"/>
          <w:sz w:val="23"/>
          <w:szCs w:val="23"/>
        </w:rPr>
      </w:pPr>
      <w:r w:rsidRPr="008E3D30">
        <w:rPr>
          <w:rFonts w:ascii="ＭＳ 明朝" w:eastAsia="ＭＳ 明朝" w:hAnsi="ＭＳ 明朝" w:hint="eastAsia"/>
          <w:sz w:val="23"/>
          <w:szCs w:val="23"/>
        </w:rPr>
        <w:t xml:space="preserve">　</w:t>
      </w:r>
      <w:r w:rsidR="00611AB4" w:rsidRPr="008E3D30">
        <w:rPr>
          <w:rFonts w:ascii="ＭＳ 明朝" w:eastAsia="ＭＳ 明朝" w:hAnsi="ＭＳ 明朝" w:hint="eastAsia"/>
          <w:sz w:val="23"/>
          <w:szCs w:val="23"/>
        </w:rPr>
        <w:t>高すぎる国保税を解決するために</w:t>
      </w:r>
      <w:r w:rsidR="00165E2D" w:rsidRPr="008E3D30">
        <w:rPr>
          <w:rFonts w:ascii="ＭＳ 明朝" w:eastAsia="ＭＳ 明朝" w:hAnsi="ＭＳ 明朝" w:hint="eastAsia"/>
          <w:sz w:val="23"/>
          <w:szCs w:val="23"/>
        </w:rPr>
        <w:t>は</w:t>
      </w:r>
      <w:r w:rsidR="00611AB4" w:rsidRPr="008E3D30">
        <w:rPr>
          <w:rFonts w:ascii="ＭＳ 明朝" w:eastAsia="ＭＳ 明朝" w:hAnsi="ＭＳ 明朝" w:hint="eastAsia"/>
          <w:sz w:val="23"/>
          <w:szCs w:val="23"/>
        </w:rPr>
        <w:t>、</w:t>
      </w:r>
      <w:r w:rsidR="00611AB4" w:rsidRPr="008E3D30">
        <w:rPr>
          <w:rFonts w:ascii="ＭＳ 明朝" w:eastAsia="ＭＳ 明朝" w:hAnsi="ＭＳ 明朝"/>
          <w:sz w:val="23"/>
          <w:szCs w:val="23"/>
        </w:rPr>
        <w:t>1984年来切り下げられてきている国庫負担を</w:t>
      </w:r>
      <w:r w:rsidR="00DE57AC" w:rsidRPr="008E3D30">
        <w:rPr>
          <w:rFonts w:ascii="ＭＳ 明朝" w:eastAsia="ＭＳ 明朝" w:hAnsi="ＭＳ 明朝" w:hint="eastAsia"/>
          <w:sz w:val="23"/>
          <w:szCs w:val="23"/>
        </w:rPr>
        <w:t>元</w:t>
      </w:r>
      <w:r w:rsidR="00611AB4" w:rsidRPr="008E3D30">
        <w:rPr>
          <w:rFonts w:ascii="ＭＳ 明朝" w:eastAsia="ＭＳ 明朝" w:hAnsi="ＭＳ 明朝" w:hint="eastAsia"/>
          <w:sz w:val="23"/>
          <w:szCs w:val="23"/>
        </w:rPr>
        <w:t>に戻すことが基本であり、国に強く要請すること。</w:t>
      </w:r>
      <w:r w:rsidR="007B4BA2" w:rsidRPr="008E3D30">
        <w:rPr>
          <w:rFonts w:ascii="ＭＳ 明朝" w:eastAsia="ＭＳ 明朝" w:hAnsi="ＭＳ 明朝" w:hint="eastAsia"/>
          <w:sz w:val="23"/>
          <w:szCs w:val="23"/>
        </w:rPr>
        <w:t>そして、</w:t>
      </w:r>
      <w:r w:rsidR="00611AB4" w:rsidRPr="008E3D30">
        <w:rPr>
          <w:rFonts w:ascii="ＭＳ 明朝" w:eastAsia="ＭＳ 明朝" w:hAnsi="ＭＳ 明朝" w:hint="eastAsia"/>
          <w:sz w:val="23"/>
          <w:szCs w:val="23"/>
        </w:rPr>
        <w:t>人頭税である均等割、平等割は軽減又は廃止すること。</w:t>
      </w:r>
    </w:p>
    <w:p w14:paraId="0B99F341" w14:textId="69F688AE" w:rsidR="00335D0D" w:rsidRDefault="00335D0D" w:rsidP="00DA2259">
      <w:pPr>
        <w:spacing w:line="400" w:lineRule="exact"/>
        <w:ind w:firstLine="250"/>
        <w:rPr>
          <w:rFonts w:ascii="ＭＳ 明朝" w:eastAsia="ＭＳ 明朝" w:hAnsi="ＭＳ 明朝"/>
          <w:sz w:val="23"/>
          <w:szCs w:val="23"/>
        </w:rPr>
      </w:pPr>
      <w:r w:rsidRPr="008E3D30">
        <w:rPr>
          <w:rFonts w:ascii="ＭＳ 明朝" w:eastAsia="ＭＳ 明朝" w:hAnsi="ＭＳ 明朝" w:hint="eastAsia"/>
          <w:sz w:val="23"/>
          <w:szCs w:val="23"/>
        </w:rPr>
        <w:t>国保法44条の一部負担金（窓口負担）減免制度及び失業等による収入減による国保税減免制度が、ここ数年全く活用されていない。申請待ちではなく、市民に広く周知し指導援助すること。また、収入の減少による国保税減免制度も年間10件程度しか活用されていない状況を改めて、真に困っている市民の立場にたって積極的に対応すること</w:t>
      </w:r>
      <w:r w:rsidR="00334446">
        <w:rPr>
          <w:rFonts w:ascii="ＭＳ 明朝" w:eastAsia="ＭＳ 明朝" w:hAnsi="ＭＳ 明朝" w:hint="eastAsia"/>
          <w:sz w:val="23"/>
          <w:szCs w:val="23"/>
        </w:rPr>
        <w:t>。</w:t>
      </w:r>
    </w:p>
    <w:p w14:paraId="31E65FB1" w14:textId="3CEFA9DC" w:rsidR="00334446" w:rsidRPr="00AB2B57" w:rsidRDefault="00334446" w:rsidP="00DA2259">
      <w:pPr>
        <w:spacing w:line="400" w:lineRule="exact"/>
        <w:ind w:firstLine="250"/>
        <w:rPr>
          <w:rFonts w:ascii="ＭＳ 明朝" w:eastAsia="ＭＳ 明朝" w:hAnsi="ＭＳ 明朝"/>
          <w:sz w:val="23"/>
          <w:szCs w:val="23"/>
        </w:rPr>
      </w:pPr>
      <w:r w:rsidRPr="00AB2B57">
        <w:rPr>
          <w:rFonts w:ascii="ＭＳ 明朝" w:eastAsia="ＭＳ 明朝" w:hAnsi="ＭＳ 明朝"/>
          <w:sz w:val="23"/>
          <w:szCs w:val="23"/>
        </w:rPr>
        <w:t>また課税調定額に滞納繰越分が4～5億含まれているが、滞納者の状況は高額な保険税の為に払いたくても払えない世帯が大半である。税額を低く抑え、滞納が出ない取組で全体の調定額の軽減に努める</w:t>
      </w:r>
      <w:r w:rsidR="00BA6160">
        <w:rPr>
          <w:rFonts w:ascii="ＭＳ 明朝" w:eastAsia="ＭＳ 明朝" w:hAnsi="ＭＳ 明朝"/>
          <w:sz w:val="23"/>
          <w:szCs w:val="23"/>
        </w:rPr>
        <w:t>こと</w:t>
      </w:r>
      <w:r w:rsidRPr="00AB2B57">
        <w:rPr>
          <w:rFonts w:ascii="ＭＳ 明朝" w:eastAsia="ＭＳ 明朝" w:hAnsi="ＭＳ 明朝"/>
          <w:sz w:val="23"/>
          <w:szCs w:val="23"/>
        </w:rPr>
        <w:t>。</w:t>
      </w:r>
    </w:p>
    <w:p w14:paraId="2C15BBB0" w14:textId="77777777" w:rsidR="00335D0D" w:rsidRPr="008E3D30" w:rsidRDefault="00335D0D" w:rsidP="00DA2259">
      <w:pPr>
        <w:spacing w:line="400" w:lineRule="exact"/>
        <w:rPr>
          <w:rFonts w:ascii="ＭＳ 明朝" w:eastAsia="ＭＳ 明朝" w:hAnsi="ＭＳ 明朝"/>
          <w:sz w:val="23"/>
          <w:szCs w:val="23"/>
        </w:rPr>
      </w:pPr>
    </w:p>
    <w:p w14:paraId="58CE15D2" w14:textId="70A07D2C" w:rsidR="00390984" w:rsidRPr="00E3240B" w:rsidRDefault="00D16EA9" w:rsidP="00390984">
      <w:pPr>
        <w:spacing w:line="340" w:lineRule="exact"/>
        <w:rPr>
          <w:rFonts w:ascii="HG明朝B" w:eastAsia="HG明朝B" w:hAnsi="ＭＳ 明朝"/>
          <w:sz w:val="24"/>
          <w:szCs w:val="24"/>
        </w:rPr>
      </w:pPr>
      <w:r>
        <w:rPr>
          <w:rFonts w:ascii="HG明朝B" w:eastAsia="HG明朝B" w:hAnsi="ＭＳ 明朝" w:hint="eastAsia"/>
          <w:sz w:val="24"/>
          <w:szCs w:val="24"/>
        </w:rPr>
        <w:t>5</w:t>
      </w:r>
      <w:r w:rsidR="001F200A">
        <w:rPr>
          <w:rFonts w:ascii="HG明朝B" w:eastAsia="HG明朝B" w:hAnsi="ＭＳ 明朝" w:hint="eastAsia"/>
          <w:sz w:val="24"/>
          <w:szCs w:val="24"/>
        </w:rPr>
        <w:t>6</w:t>
      </w:r>
      <w:r w:rsidR="00390984" w:rsidRPr="00E3240B">
        <w:rPr>
          <w:rFonts w:ascii="HG明朝B" w:eastAsia="HG明朝B" w:hAnsi="ＭＳ 明朝" w:hint="eastAsia"/>
          <w:sz w:val="24"/>
          <w:szCs w:val="24"/>
        </w:rPr>
        <w:t xml:space="preserve">　民間保育所への財政支援</w:t>
      </w:r>
    </w:p>
    <w:p w14:paraId="7527ECAE" w14:textId="77777777" w:rsidR="00901E07" w:rsidRPr="008E3D30" w:rsidRDefault="00390984" w:rsidP="00DA2259">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w:t>
      </w:r>
      <w:r w:rsidR="00C12F40" w:rsidRPr="008E3D30">
        <w:rPr>
          <w:rFonts w:ascii="ＭＳ 明朝" w:eastAsia="ＭＳ 明朝" w:hAnsi="ＭＳ 明朝" w:hint="eastAsia"/>
          <w:sz w:val="23"/>
          <w:szCs w:val="23"/>
        </w:rPr>
        <w:t>保育所へ支給される委託費は公定価格が低く抑えられており</w:t>
      </w:r>
      <w:r w:rsidRPr="008E3D30">
        <w:rPr>
          <w:rFonts w:ascii="ＭＳ 明朝" w:eastAsia="ＭＳ 明朝" w:hAnsi="ＭＳ 明朝" w:hint="eastAsia"/>
          <w:sz w:val="23"/>
          <w:szCs w:val="23"/>
        </w:rPr>
        <w:t>そのほとんどが保育士への給料負担で消えてしまう。それ以外の保育所事業を健全な形で行うためにも従来通り補助金での対応を継続し、円滑な園運営のための財政支援を拡大されたい。</w:t>
      </w:r>
    </w:p>
    <w:p w14:paraId="4FA93C30" w14:textId="7B447247" w:rsidR="003D1ABE" w:rsidRDefault="00390984" w:rsidP="00DA2259">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株式会社運営による認可保育園運営については、特に使途制限がないことから、これまでの社会福祉法人運営以上に特に保育士賃金に影響がないように監査し、劣悪な保育環境を作らないように努められたい。</w:t>
      </w:r>
    </w:p>
    <w:p w14:paraId="0BE119EA" w14:textId="77777777" w:rsidR="0011524C" w:rsidRPr="008E3D30" w:rsidRDefault="0011524C" w:rsidP="002A424B">
      <w:pPr>
        <w:spacing w:line="340" w:lineRule="exact"/>
        <w:ind w:firstLineChars="100" w:firstLine="230"/>
        <w:rPr>
          <w:rFonts w:ascii="ＭＳ 明朝" w:eastAsia="ＭＳ 明朝" w:hAnsi="ＭＳ 明朝"/>
          <w:sz w:val="23"/>
          <w:szCs w:val="23"/>
        </w:rPr>
      </w:pPr>
    </w:p>
    <w:p w14:paraId="5E91052B" w14:textId="77777777" w:rsidR="00AB528B" w:rsidRDefault="00AB528B" w:rsidP="00390984">
      <w:pPr>
        <w:spacing w:line="340" w:lineRule="exact"/>
        <w:ind w:left="240" w:hangingChars="100" w:hanging="240"/>
        <w:rPr>
          <w:rFonts w:ascii="HG明朝B" w:eastAsia="HG明朝B" w:hAnsi="ＭＳ 明朝"/>
          <w:sz w:val="24"/>
          <w:szCs w:val="24"/>
        </w:rPr>
      </w:pPr>
    </w:p>
    <w:p w14:paraId="2A76D1CF" w14:textId="56D08AF3" w:rsidR="00390984" w:rsidRPr="00E3240B" w:rsidRDefault="00D16EA9" w:rsidP="00390984">
      <w:pPr>
        <w:spacing w:line="340" w:lineRule="exact"/>
        <w:ind w:left="240" w:hangingChars="100" w:hanging="240"/>
        <w:rPr>
          <w:rFonts w:ascii="HG明朝B" w:eastAsia="HG明朝B" w:hAnsi="ＭＳ 明朝"/>
          <w:sz w:val="24"/>
          <w:szCs w:val="24"/>
        </w:rPr>
      </w:pPr>
      <w:r>
        <w:rPr>
          <w:rFonts w:ascii="HG明朝B" w:eastAsia="HG明朝B" w:hAnsi="ＭＳ 明朝" w:hint="eastAsia"/>
          <w:sz w:val="24"/>
          <w:szCs w:val="24"/>
        </w:rPr>
        <w:lastRenderedPageBreak/>
        <w:t>5</w:t>
      </w:r>
      <w:r w:rsidR="001F200A">
        <w:rPr>
          <w:rFonts w:ascii="HG明朝B" w:eastAsia="HG明朝B" w:hAnsi="ＭＳ 明朝" w:hint="eastAsia"/>
          <w:sz w:val="24"/>
          <w:szCs w:val="24"/>
        </w:rPr>
        <w:t>7</w:t>
      </w:r>
      <w:r w:rsidR="00390984" w:rsidRPr="00E3240B">
        <w:rPr>
          <w:rFonts w:ascii="HG明朝B" w:eastAsia="HG明朝B" w:hAnsi="ＭＳ 明朝" w:hint="eastAsia"/>
          <w:sz w:val="24"/>
          <w:szCs w:val="24"/>
        </w:rPr>
        <w:t xml:space="preserve">　認定こども園、小規模保育所の保育料について</w:t>
      </w:r>
    </w:p>
    <w:p w14:paraId="2B5BB9E8" w14:textId="77777777" w:rsidR="00390984" w:rsidRPr="008E3D30" w:rsidRDefault="00390984" w:rsidP="00DA2259">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園が独自に保育料を設定する認定こども園、小規模保育所の保育料については、過度なブランド料金の設定で</w:t>
      </w:r>
      <w:r w:rsidR="007B4BA2"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幼児期から園によって差別化を図らないよう</w:t>
      </w:r>
      <w:r w:rsidR="007B4BA2"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設置者として指導されたい。</w:t>
      </w:r>
    </w:p>
    <w:p w14:paraId="34B6E24D" w14:textId="77777777" w:rsidR="005A4FC9" w:rsidRPr="008E3D30" w:rsidRDefault="005A4FC9" w:rsidP="00390984">
      <w:pPr>
        <w:spacing w:line="340" w:lineRule="exact"/>
        <w:rPr>
          <w:rFonts w:ascii="ＭＳ 明朝" w:eastAsia="ＭＳ 明朝" w:hAnsi="ＭＳ 明朝"/>
          <w:sz w:val="23"/>
          <w:szCs w:val="23"/>
        </w:rPr>
      </w:pPr>
    </w:p>
    <w:p w14:paraId="5571092F" w14:textId="578508F3" w:rsidR="00390984" w:rsidRPr="00E3240B" w:rsidRDefault="00D16EA9" w:rsidP="00390984">
      <w:pPr>
        <w:spacing w:line="340" w:lineRule="exact"/>
        <w:ind w:left="240" w:hangingChars="100" w:hanging="240"/>
        <w:rPr>
          <w:rFonts w:ascii="HG明朝B" w:eastAsia="HG明朝B" w:hAnsi="ＭＳ 明朝"/>
          <w:sz w:val="24"/>
          <w:szCs w:val="24"/>
        </w:rPr>
      </w:pPr>
      <w:r>
        <w:rPr>
          <w:rFonts w:ascii="HG明朝B" w:eastAsia="HG明朝B" w:hAnsi="ＭＳ 明朝" w:hint="eastAsia"/>
          <w:sz w:val="24"/>
          <w:szCs w:val="24"/>
        </w:rPr>
        <w:t>5</w:t>
      </w:r>
      <w:r w:rsidR="001F200A">
        <w:rPr>
          <w:rFonts w:ascii="HG明朝B" w:eastAsia="HG明朝B" w:hAnsi="ＭＳ 明朝" w:hint="eastAsia"/>
          <w:sz w:val="24"/>
          <w:szCs w:val="24"/>
        </w:rPr>
        <w:t>8</w:t>
      </w:r>
      <w:r w:rsidR="00390984" w:rsidRPr="00E3240B">
        <w:rPr>
          <w:rFonts w:ascii="HG明朝B" w:eastAsia="HG明朝B" w:hAnsi="ＭＳ 明朝" w:hint="eastAsia"/>
          <w:sz w:val="24"/>
          <w:szCs w:val="24"/>
        </w:rPr>
        <w:t xml:space="preserve">　多子世帯の保育料</w:t>
      </w:r>
      <w:r w:rsidR="005340B3" w:rsidRPr="00E3240B">
        <w:rPr>
          <w:rFonts w:ascii="HG明朝B" w:eastAsia="HG明朝B" w:hAnsi="ＭＳ 明朝" w:hint="eastAsia"/>
          <w:sz w:val="24"/>
          <w:szCs w:val="24"/>
        </w:rPr>
        <w:t>について</w:t>
      </w:r>
    </w:p>
    <w:p w14:paraId="6C7A36CC" w14:textId="77777777" w:rsidR="00390984" w:rsidRPr="008E3D30" w:rsidRDefault="00390984" w:rsidP="00DA2259">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平成22年の年少扶養控除廃止に伴い、多子世帯ほど保育料が値上げになるケースが発生している。国の政策といえども、子育てに重点を置く本市であるなら、国立市や町田市のように、扶養控除の再算定を行って保育料を算定し</w:t>
      </w:r>
      <w:r w:rsidR="007B4BA2"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値上げを抑えるべきである。</w:t>
      </w:r>
    </w:p>
    <w:p w14:paraId="27953170" w14:textId="77777777" w:rsidR="00390984" w:rsidRPr="008E3D30" w:rsidRDefault="00390984" w:rsidP="00390984">
      <w:pPr>
        <w:spacing w:line="340" w:lineRule="exact"/>
        <w:rPr>
          <w:rFonts w:ascii="ＭＳ 明朝" w:eastAsia="ＭＳ 明朝" w:hAnsi="ＭＳ 明朝"/>
          <w:sz w:val="23"/>
          <w:szCs w:val="23"/>
        </w:rPr>
      </w:pPr>
    </w:p>
    <w:p w14:paraId="21965CF2" w14:textId="41626567" w:rsidR="00390984" w:rsidRPr="00E3240B" w:rsidRDefault="00D16EA9" w:rsidP="00390984">
      <w:pPr>
        <w:spacing w:line="340" w:lineRule="exact"/>
        <w:ind w:left="240" w:hangingChars="100" w:hanging="240"/>
        <w:rPr>
          <w:rFonts w:ascii="HG明朝B" w:eastAsia="HG明朝B" w:hAnsi="ＭＳ 明朝"/>
          <w:sz w:val="24"/>
          <w:szCs w:val="24"/>
        </w:rPr>
      </w:pPr>
      <w:r>
        <w:rPr>
          <w:rFonts w:ascii="HG明朝B" w:eastAsia="HG明朝B" w:hAnsi="ＭＳ 明朝" w:hint="eastAsia"/>
          <w:sz w:val="24"/>
          <w:szCs w:val="24"/>
        </w:rPr>
        <w:t>5</w:t>
      </w:r>
      <w:r w:rsidR="001F200A">
        <w:rPr>
          <w:rFonts w:ascii="HG明朝B" w:eastAsia="HG明朝B" w:hAnsi="ＭＳ 明朝" w:hint="eastAsia"/>
          <w:sz w:val="24"/>
          <w:szCs w:val="24"/>
        </w:rPr>
        <w:t>9</w:t>
      </w:r>
      <w:r w:rsidR="00390984" w:rsidRPr="00E3240B">
        <w:rPr>
          <w:rFonts w:ascii="HG明朝B" w:eastAsia="HG明朝B" w:hAnsi="ＭＳ 明朝" w:hint="eastAsia"/>
          <w:sz w:val="24"/>
          <w:szCs w:val="24"/>
        </w:rPr>
        <w:t xml:space="preserve">　認可保育園の拡充など</w:t>
      </w:r>
    </w:p>
    <w:p w14:paraId="20787FCA" w14:textId="4CB928B2" w:rsidR="00390984" w:rsidRPr="008E3D30" w:rsidRDefault="00390984" w:rsidP="00DA2259">
      <w:pPr>
        <w:spacing w:line="400" w:lineRule="exact"/>
        <w:rPr>
          <w:rFonts w:ascii="ＭＳ 明朝" w:eastAsia="ＭＳ 明朝" w:hAnsi="ＭＳ 明朝"/>
          <w:strike/>
          <w:sz w:val="23"/>
          <w:szCs w:val="23"/>
        </w:rPr>
      </w:pPr>
      <w:r w:rsidRPr="008E3D30">
        <w:rPr>
          <w:rFonts w:ascii="ＭＳ 明朝" w:eastAsia="ＭＳ 明朝" w:hAnsi="ＭＳ 明朝" w:hint="eastAsia"/>
          <w:sz w:val="23"/>
          <w:szCs w:val="23"/>
        </w:rPr>
        <w:t xml:space="preserve">　待機児童対策は、保護者が安心して預けられる認可保育園の増設や拡充を中心に対策を進めること。病児保育所の更なる整備も急がれたい</w:t>
      </w:r>
      <w:r w:rsidR="00AE016A">
        <w:rPr>
          <w:rFonts w:ascii="ＭＳ 明朝" w:eastAsia="ＭＳ 明朝" w:hAnsi="ＭＳ 明朝" w:hint="eastAsia"/>
          <w:sz w:val="23"/>
          <w:szCs w:val="23"/>
        </w:rPr>
        <w:t>。</w:t>
      </w:r>
    </w:p>
    <w:p w14:paraId="49CB33FC" w14:textId="77777777" w:rsidR="00390984" w:rsidRDefault="00390984" w:rsidP="00DA2259">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国が進める認定こども園への移行は、幼稚園児と保育園児が一つの教室で過ごし昼寝の時間が共有できない、保育士と幼稚園教諭の格差問題などの子供の成長を阻害する問題があることを示して保護者の理解を得て行うこと。事故が頻発している地方裁量型（幼稚園、保育園双方とも認可されていない園）こども園を整備せず、双方の認可を得ている幼保連携型を基軸とする</w:t>
      </w:r>
      <w:r w:rsidR="00B053C7" w:rsidRPr="008E3D30">
        <w:rPr>
          <w:rFonts w:ascii="ＭＳ 明朝" w:eastAsia="ＭＳ 明朝" w:hAnsi="ＭＳ 明朝" w:hint="eastAsia"/>
          <w:sz w:val="23"/>
          <w:szCs w:val="23"/>
        </w:rPr>
        <w:t>こと</w:t>
      </w:r>
      <w:r w:rsidRPr="008E3D30">
        <w:rPr>
          <w:rFonts w:ascii="ＭＳ 明朝" w:eastAsia="ＭＳ 明朝" w:hAnsi="ＭＳ 明朝" w:hint="eastAsia"/>
          <w:sz w:val="23"/>
          <w:szCs w:val="23"/>
        </w:rPr>
        <w:t>。</w:t>
      </w:r>
    </w:p>
    <w:p w14:paraId="42800B6D" w14:textId="64DD0B00" w:rsidR="0004048D" w:rsidRPr="008E3D30" w:rsidRDefault="0004048D" w:rsidP="00DA2259">
      <w:pPr>
        <w:spacing w:line="400" w:lineRule="exact"/>
        <w:ind w:firstLineChars="100" w:firstLine="230"/>
        <w:rPr>
          <w:rFonts w:ascii="ＭＳ 明朝" w:eastAsia="ＭＳ 明朝" w:hAnsi="ＭＳ 明朝"/>
          <w:sz w:val="23"/>
          <w:szCs w:val="23"/>
        </w:rPr>
      </w:pPr>
      <w:r>
        <w:rPr>
          <w:rFonts w:ascii="ＭＳ 明朝" w:eastAsia="ＭＳ 明朝" w:hAnsi="ＭＳ 明朝" w:hint="eastAsia"/>
          <w:sz w:val="23"/>
          <w:szCs w:val="23"/>
        </w:rPr>
        <w:t>また、待機児童が存在していながら、増設を取りやめた小規模保育は待機児童解消の根本的解決にならない。3歳のカベや狭隘な設備面、子供数に依存する運営費の脆弱性なども課題であり、従来の認可保育園の拡充こそ基軸に置くべきである。</w:t>
      </w:r>
    </w:p>
    <w:p w14:paraId="13962EF4" w14:textId="77777777" w:rsidR="00390984" w:rsidRPr="008E3D30" w:rsidRDefault="00390984" w:rsidP="00390984">
      <w:pPr>
        <w:spacing w:line="340" w:lineRule="exact"/>
        <w:ind w:firstLineChars="100" w:firstLine="230"/>
        <w:rPr>
          <w:rFonts w:ascii="ＭＳ 明朝" w:eastAsia="ＭＳ 明朝" w:hAnsi="ＭＳ 明朝"/>
          <w:sz w:val="23"/>
          <w:szCs w:val="23"/>
        </w:rPr>
      </w:pPr>
    </w:p>
    <w:p w14:paraId="03940968" w14:textId="019A8770" w:rsidR="00390984" w:rsidRPr="00E3240B" w:rsidRDefault="001F200A" w:rsidP="00390984">
      <w:pPr>
        <w:spacing w:line="340" w:lineRule="exact"/>
        <w:ind w:left="240" w:hangingChars="100" w:hanging="240"/>
        <w:rPr>
          <w:rFonts w:ascii="HG明朝B" w:eastAsia="HG明朝B" w:hAnsi="ＭＳ 明朝"/>
          <w:sz w:val="24"/>
          <w:szCs w:val="24"/>
        </w:rPr>
      </w:pPr>
      <w:r>
        <w:rPr>
          <w:rFonts w:ascii="HG明朝B" w:eastAsia="HG明朝B" w:hAnsi="ＭＳ 明朝" w:hint="eastAsia"/>
          <w:sz w:val="24"/>
          <w:szCs w:val="24"/>
        </w:rPr>
        <w:t>60</w:t>
      </w:r>
      <w:r w:rsidR="00390984" w:rsidRPr="00E3240B">
        <w:rPr>
          <w:rFonts w:ascii="HG明朝B" w:eastAsia="HG明朝B" w:hAnsi="ＭＳ 明朝" w:hint="eastAsia"/>
          <w:sz w:val="24"/>
          <w:szCs w:val="24"/>
        </w:rPr>
        <w:t xml:space="preserve">　小規模保育所</w:t>
      </w:r>
    </w:p>
    <w:p w14:paraId="61398830" w14:textId="0658AE73" w:rsidR="00390984" w:rsidRDefault="00390984" w:rsidP="00DA2259">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定員19名以下の小規模保育所は、特に目が離せない</w:t>
      </w:r>
      <w:r w:rsidR="00DE57AC" w:rsidRPr="008E3D30">
        <w:rPr>
          <w:rFonts w:ascii="ＭＳ 明朝" w:eastAsia="ＭＳ 明朝" w:hAnsi="ＭＳ 明朝" w:hint="eastAsia"/>
          <w:sz w:val="23"/>
          <w:szCs w:val="23"/>
        </w:rPr>
        <w:t>３</w:t>
      </w:r>
      <w:r w:rsidRPr="008E3D30">
        <w:rPr>
          <w:rFonts w:ascii="ＭＳ 明朝" w:eastAsia="ＭＳ 明朝" w:hAnsi="ＭＳ 明朝" w:hint="eastAsia"/>
          <w:sz w:val="23"/>
          <w:szCs w:val="23"/>
        </w:rPr>
        <w:t>歳未満児を受け入れる施設</w:t>
      </w:r>
      <w:r w:rsidR="005209EF">
        <w:rPr>
          <w:rFonts w:ascii="ＭＳ 明朝" w:eastAsia="ＭＳ 明朝" w:hAnsi="ＭＳ 明朝" w:hint="eastAsia"/>
          <w:sz w:val="23"/>
          <w:szCs w:val="23"/>
        </w:rPr>
        <w:t>であり</w:t>
      </w:r>
      <w:r w:rsidRPr="008E3D30">
        <w:rPr>
          <w:rFonts w:ascii="ＭＳ 明朝" w:eastAsia="ＭＳ 明朝" w:hAnsi="ＭＳ 明朝" w:hint="eastAsia"/>
          <w:sz w:val="23"/>
          <w:szCs w:val="23"/>
        </w:rPr>
        <w:t>、従来の認可基準である従事者全てが保育士資格を持つ</w:t>
      </w:r>
      <w:r w:rsidR="005209EF">
        <w:rPr>
          <w:rFonts w:ascii="ＭＳ 明朝" w:eastAsia="ＭＳ 明朝" w:hAnsi="ＭＳ 明朝" w:hint="eastAsia"/>
          <w:sz w:val="23"/>
          <w:szCs w:val="23"/>
        </w:rPr>
        <w:t>ことを</w:t>
      </w:r>
      <w:r w:rsidRPr="008E3D30">
        <w:rPr>
          <w:rFonts w:ascii="ＭＳ 明朝" w:eastAsia="ＭＳ 明朝" w:hAnsi="ＭＳ 明朝" w:hint="eastAsia"/>
          <w:sz w:val="23"/>
          <w:szCs w:val="23"/>
        </w:rPr>
        <w:t>、議会答弁通り今後も継続すること。また、給食設備や園庭設備など、従来の認可基準に必須となっている条件も完備するようにすること。</w:t>
      </w:r>
    </w:p>
    <w:p w14:paraId="3302778D" w14:textId="77777777" w:rsidR="002C0787" w:rsidRPr="008E3D30" w:rsidRDefault="002C0787" w:rsidP="00F73BD3">
      <w:pPr>
        <w:spacing w:line="340" w:lineRule="exact"/>
        <w:ind w:firstLineChars="100" w:firstLine="230"/>
        <w:rPr>
          <w:rFonts w:ascii="ＭＳ 明朝" w:eastAsia="ＭＳ 明朝" w:hAnsi="ＭＳ 明朝"/>
          <w:sz w:val="23"/>
          <w:szCs w:val="23"/>
        </w:rPr>
      </w:pPr>
    </w:p>
    <w:p w14:paraId="00B13278" w14:textId="171EAB8E" w:rsidR="00390984" w:rsidRPr="00E3240B" w:rsidRDefault="00D16EA9" w:rsidP="00390984">
      <w:pPr>
        <w:spacing w:line="340" w:lineRule="exact"/>
        <w:rPr>
          <w:rFonts w:ascii="HG明朝B" w:eastAsia="HG明朝B" w:hAnsi="ＭＳ 明朝"/>
          <w:sz w:val="24"/>
          <w:szCs w:val="24"/>
        </w:rPr>
      </w:pPr>
      <w:r>
        <w:rPr>
          <w:rFonts w:ascii="HG明朝B" w:eastAsia="HG明朝B" w:hAnsi="ＭＳ 明朝" w:hint="eastAsia"/>
          <w:sz w:val="24"/>
          <w:szCs w:val="24"/>
        </w:rPr>
        <w:t>6</w:t>
      </w:r>
      <w:r w:rsidR="001F200A">
        <w:rPr>
          <w:rFonts w:ascii="HG明朝B" w:eastAsia="HG明朝B" w:hAnsi="ＭＳ 明朝" w:hint="eastAsia"/>
          <w:sz w:val="24"/>
          <w:szCs w:val="24"/>
        </w:rPr>
        <w:t>1</w:t>
      </w:r>
      <w:r w:rsidR="00390984" w:rsidRPr="00E3240B">
        <w:rPr>
          <w:rFonts w:ascii="HG明朝B" w:eastAsia="HG明朝B" w:hAnsi="ＭＳ 明朝" w:hint="eastAsia"/>
          <w:sz w:val="24"/>
          <w:szCs w:val="24"/>
        </w:rPr>
        <w:t xml:space="preserve">　企業主導型保育所</w:t>
      </w:r>
    </w:p>
    <w:p w14:paraId="2E9DF4B0" w14:textId="266C7110" w:rsidR="00390984" w:rsidRDefault="00390984" w:rsidP="00DA2259">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w:t>
      </w:r>
      <w:r w:rsidR="00782799" w:rsidRPr="008E3D30">
        <w:rPr>
          <w:rFonts w:ascii="ＭＳ 明朝" w:eastAsia="ＭＳ 明朝" w:hAnsi="ＭＳ 明朝" w:hint="eastAsia"/>
          <w:sz w:val="23"/>
          <w:szCs w:val="23"/>
        </w:rPr>
        <w:t>安倍政権が</w:t>
      </w:r>
      <w:r w:rsidRPr="008E3D30">
        <w:rPr>
          <w:rFonts w:ascii="ＭＳ 明朝" w:eastAsia="ＭＳ 明朝" w:hAnsi="ＭＳ 明朝" w:hint="eastAsia"/>
          <w:sz w:val="23"/>
          <w:szCs w:val="23"/>
        </w:rPr>
        <w:t>待機児童対策として打ち出</w:t>
      </w:r>
      <w:r w:rsidR="007B4BA2" w:rsidRPr="008E3D30">
        <w:rPr>
          <w:rFonts w:ascii="ＭＳ 明朝" w:eastAsia="ＭＳ 明朝" w:hAnsi="ＭＳ 明朝" w:hint="eastAsia"/>
          <w:sz w:val="23"/>
          <w:szCs w:val="23"/>
        </w:rPr>
        <w:t>し</w:t>
      </w:r>
      <w:r w:rsidR="006C0963" w:rsidRPr="0004048D">
        <w:rPr>
          <w:rFonts w:ascii="ＭＳ 明朝" w:eastAsia="ＭＳ 明朝" w:hAnsi="ＭＳ 明朝" w:hint="eastAsia"/>
          <w:color w:val="000000" w:themeColor="text1"/>
          <w:sz w:val="23"/>
          <w:szCs w:val="23"/>
        </w:rPr>
        <w:t>た</w:t>
      </w:r>
      <w:r w:rsidRPr="008E3D30">
        <w:rPr>
          <w:rFonts w:ascii="ＭＳ 明朝" w:eastAsia="ＭＳ 明朝" w:hAnsi="ＭＳ 明朝" w:hint="eastAsia"/>
          <w:sz w:val="23"/>
          <w:szCs w:val="23"/>
        </w:rPr>
        <w:t>企業主導型保育所は、認可基準もなく指導監督基準すら守られていない実態が報告されている。市の監督権限がないとはいえ、かけがえのない小さな命を預かる施設である以上、親が安心して預けられる環境基準となっているか規制すべき立場で臨むこと。</w:t>
      </w:r>
    </w:p>
    <w:p w14:paraId="4BB654D2" w14:textId="77777777" w:rsidR="002F15A1" w:rsidRPr="008E3D30" w:rsidRDefault="002F15A1" w:rsidP="00390984">
      <w:pPr>
        <w:spacing w:line="340" w:lineRule="exact"/>
        <w:rPr>
          <w:rFonts w:ascii="ＭＳ 明朝" w:eastAsia="ＭＳ 明朝" w:hAnsi="ＭＳ 明朝"/>
          <w:sz w:val="23"/>
          <w:szCs w:val="23"/>
        </w:rPr>
      </w:pPr>
    </w:p>
    <w:p w14:paraId="7CC0CBAE" w14:textId="2F14623E" w:rsidR="00390984" w:rsidRPr="00E3240B" w:rsidRDefault="00D16EA9" w:rsidP="00390984">
      <w:pPr>
        <w:spacing w:line="340" w:lineRule="exact"/>
        <w:ind w:left="240" w:hangingChars="100" w:hanging="240"/>
        <w:rPr>
          <w:rFonts w:ascii="HG明朝B" w:eastAsia="HG明朝B" w:hAnsi="ＭＳ 明朝"/>
          <w:sz w:val="24"/>
          <w:szCs w:val="24"/>
        </w:rPr>
      </w:pPr>
      <w:r>
        <w:rPr>
          <w:rFonts w:ascii="HG明朝B" w:eastAsia="HG明朝B" w:hAnsi="ＭＳ 明朝" w:hint="eastAsia"/>
          <w:sz w:val="24"/>
          <w:szCs w:val="24"/>
        </w:rPr>
        <w:t>6</w:t>
      </w:r>
      <w:r w:rsidR="006656BF">
        <w:rPr>
          <w:rFonts w:ascii="HG明朝B" w:eastAsia="HG明朝B" w:hAnsi="ＭＳ 明朝" w:hint="eastAsia"/>
          <w:sz w:val="24"/>
          <w:szCs w:val="24"/>
        </w:rPr>
        <w:t>2</w:t>
      </w:r>
      <w:r w:rsidR="00390984" w:rsidRPr="00E3240B">
        <w:rPr>
          <w:rFonts w:ascii="HG明朝B" w:eastAsia="HG明朝B" w:hAnsi="ＭＳ 明朝" w:hint="eastAsia"/>
          <w:sz w:val="24"/>
          <w:szCs w:val="24"/>
        </w:rPr>
        <w:t xml:space="preserve">　家庭的保育従事者（保育ママ）</w:t>
      </w:r>
    </w:p>
    <w:p w14:paraId="0B52BC33" w14:textId="77777777" w:rsidR="00390984" w:rsidRPr="008E3D30" w:rsidRDefault="00390984" w:rsidP="00DA2259">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他市に先駆けて行われている本事業も、</w:t>
      </w:r>
      <w:r w:rsidR="007B4BA2" w:rsidRPr="008E3D30">
        <w:rPr>
          <w:rFonts w:ascii="ＭＳ 明朝" w:eastAsia="ＭＳ 明朝" w:hAnsi="ＭＳ 明朝" w:hint="eastAsia"/>
          <w:sz w:val="23"/>
          <w:szCs w:val="23"/>
        </w:rPr>
        <w:t>３</w:t>
      </w:r>
      <w:r w:rsidRPr="008E3D30">
        <w:rPr>
          <w:rFonts w:ascii="ＭＳ 明朝" w:eastAsia="ＭＳ 明朝" w:hAnsi="ＭＳ 明朝" w:hint="eastAsia"/>
          <w:sz w:val="23"/>
          <w:szCs w:val="23"/>
        </w:rPr>
        <w:t>歳未満児の受け入れ施設となることから、議会答弁通り</w:t>
      </w:r>
      <w:r w:rsidR="007B4BA2"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今後も保育士資格を持つものに事業従事者を限ること。</w:t>
      </w:r>
    </w:p>
    <w:p w14:paraId="5090B892" w14:textId="77777777" w:rsidR="00D318C5" w:rsidRDefault="00D318C5" w:rsidP="00390984">
      <w:pPr>
        <w:spacing w:line="340" w:lineRule="exact"/>
        <w:rPr>
          <w:rFonts w:ascii="HG明朝B" w:eastAsia="HG明朝B" w:hAnsi="ＭＳ 明朝"/>
          <w:sz w:val="24"/>
          <w:szCs w:val="24"/>
        </w:rPr>
      </w:pPr>
    </w:p>
    <w:p w14:paraId="7C803003" w14:textId="77777777" w:rsidR="00AB528B" w:rsidRDefault="00AB528B" w:rsidP="00390984">
      <w:pPr>
        <w:spacing w:line="340" w:lineRule="exact"/>
        <w:rPr>
          <w:rFonts w:ascii="HG明朝B" w:eastAsia="HG明朝B" w:hAnsi="ＭＳ 明朝"/>
          <w:sz w:val="24"/>
          <w:szCs w:val="24"/>
        </w:rPr>
      </w:pPr>
    </w:p>
    <w:p w14:paraId="35C0AF53" w14:textId="56C373A8" w:rsidR="00782799" w:rsidRPr="00E3240B" w:rsidRDefault="00D16EA9" w:rsidP="00390984">
      <w:pPr>
        <w:spacing w:line="340" w:lineRule="exact"/>
        <w:rPr>
          <w:rFonts w:ascii="HG明朝B" w:eastAsia="HG明朝B" w:hAnsi="ＭＳ 明朝"/>
          <w:sz w:val="24"/>
          <w:szCs w:val="24"/>
        </w:rPr>
      </w:pPr>
      <w:r>
        <w:rPr>
          <w:rFonts w:ascii="HG明朝B" w:eastAsia="HG明朝B" w:hAnsi="ＭＳ 明朝" w:hint="eastAsia"/>
          <w:sz w:val="24"/>
          <w:szCs w:val="24"/>
        </w:rPr>
        <w:lastRenderedPageBreak/>
        <w:t>6</w:t>
      </w:r>
      <w:r w:rsidR="006656BF">
        <w:rPr>
          <w:rFonts w:ascii="HG明朝B" w:eastAsia="HG明朝B" w:hAnsi="ＭＳ 明朝" w:hint="eastAsia"/>
          <w:sz w:val="24"/>
          <w:szCs w:val="24"/>
        </w:rPr>
        <w:t>3</w:t>
      </w:r>
      <w:r w:rsidR="003F2FF6" w:rsidRPr="00E3240B">
        <w:rPr>
          <w:rFonts w:ascii="HG明朝B" w:eastAsia="HG明朝B" w:hAnsi="ＭＳ 明朝" w:hint="eastAsia"/>
          <w:sz w:val="24"/>
          <w:szCs w:val="24"/>
        </w:rPr>
        <w:t xml:space="preserve">　</w:t>
      </w:r>
      <w:r w:rsidR="00782799" w:rsidRPr="00E3240B">
        <w:rPr>
          <w:rFonts w:ascii="HG明朝B" w:eastAsia="HG明朝B" w:hAnsi="ＭＳ 明朝" w:hint="eastAsia"/>
          <w:sz w:val="24"/>
          <w:szCs w:val="24"/>
        </w:rPr>
        <w:t>幼保無償化</w:t>
      </w:r>
      <w:r w:rsidR="003F2FF6" w:rsidRPr="00E3240B">
        <w:rPr>
          <w:rFonts w:ascii="HG明朝B" w:eastAsia="HG明朝B" w:hAnsi="ＭＳ 明朝" w:hint="eastAsia"/>
          <w:sz w:val="24"/>
          <w:szCs w:val="24"/>
        </w:rPr>
        <w:t>について</w:t>
      </w:r>
    </w:p>
    <w:p w14:paraId="3C12E263" w14:textId="0D06A89A" w:rsidR="00782799" w:rsidRPr="008E3D30" w:rsidRDefault="00773FB0" w:rsidP="00DA2259">
      <w:pPr>
        <w:spacing w:line="400" w:lineRule="exact"/>
        <w:rPr>
          <w:rFonts w:ascii="ＭＳ 明朝" w:eastAsia="ＭＳ 明朝" w:hAnsi="ＭＳ 明朝"/>
          <w:sz w:val="23"/>
          <w:szCs w:val="23"/>
        </w:rPr>
      </w:pPr>
      <w:r>
        <w:rPr>
          <w:rFonts w:ascii="ＭＳ 明朝" w:eastAsia="ＭＳ 明朝" w:hAnsi="ＭＳ 明朝" w:hint="eastAsia"/>
          <w:sz w:val="23"/>
          <w:szCs w:val="23"/>
        </w:rPr>
        <w:t xml:space="preserve">　</w:t>
      </w:r>
      <w:r w:rsidR="007B4BA2" w:rsidRPr="008E3D30">
        <w:rPr>
          <w:rFonts w:ascii="ＭＳ 明朝" w:eastAsia="ＭＳ 明朝" w:hAnsi="ＭＳ 明朝" w:hint="eastAsia"/>
          <w:sz w:val="23"/>
          <w:szCs w:val="23"/>
        </w:rPr>
        <w:t>３</w:t>
      </w:r>
      <w:r w:rsidR="00782799" w:rsidRPr="008E3D30">
        <w:rPr>
          <w:rFonts w:ascii="ＭＳ 明朝" w:eastAsia="ＭＳ 明朝" w:hAnsi="ＭＳ 明朝" w:hint="eastAsia"/>
          <w:sz w:val="23"/>
          <w:szCs w:val="23"/>
        </w:rPr>
        <w:t>歳以上児の幼稚園保育園無償化は歓迎すべき点もあるが、園児の死亡事故の発生が認可園の26倍も多い認可外保育園の施設基準（指導監督基準）すら満たさない施設も</w:t>
      </w:r>
      <w:r w:rsidR="00BB4701">
        <w:rPr>
          <w:rFonts w:ascii="ＭＳ 明朝" w:eastAsia="ＭＳ 明朝" w:hAnsi="ＭＳ 明朝" w:hint="eastAsia"/>
          <w:sz w:val="23"/>
          <w:szCs w:val="23"/>
        </w:rPr>
        <w:t>５</w:t>
      </w:r>
      <w:r w:rsidR="00782799" w:rsidRPr="008E3D30">
        <w:rPr>
          <w:rFonts w:ascii="ＭＳ 明朝" w:eastAsia="ＭＳ 明朝" w:hAnsi="ＭＳ 明朝" w:hint="eastAsia"/>
          <w:sz w:val="23"/>
          <w:szCs w:val="23"/>
        </w:rPr>
        <w:t>年間は無償化の対象とされた。保育士がいない園でも開園でき無償化の対象となれば、幼い命の危険が明らかに増す。自治体の条例で劣悪な施設は無償化対象外と</w:t>
      </w:r>
      <w:r w:rsidR="003F2FF6" w:rsidRPr="008E3D30">
        <w:rPr>
          <w:rFonts w:ascii="ＭＳ 明朝" w:eastAsia="ＭＳ 明朝" w:hAnsi="ＭＳ 明朝" w:hint="eastAsia"/>
          <w:sz w:val="23"/>
          <w:szCs w:val="23"/>
        </w:rPr>
        <w:t>することが可能なので、</w:t>
      </w:r>
      <w:r w:rsidR="00782799" w:rsidRPr="008E3D30">
        <w:rPr>
          <w:rFonts w:ascii="ＭＳ 明朝" w:eastAsia="ＭＳ 明朝" w:hAnsi="ＭＳ 明朝" w:hint="eastAsia"/>
          <w:sz w:val="23"/>
          <w:szCs w:val="23"/>
        </w:rPr>
        <w:t>早急に条例制定に向け検討する</w:t>
      </w:r>
      <w:r w:rsidR="00B053C7" w:rsidRPr="008E3D30">
        <w:rPr>
          <w:rFonts w:ascii="ＭＳ 明朝" w:eastAsia="ＭＳ 明朝" w:hAnsi="ＭＳ 明朝" w:hint="eastAsia"/>
          <w:sz w:val="23"/>
          <w:szCs w:val="23"/>
        </w:rPr>
        <w:t>こと</w:t>
      </w:r>
      <w:r w:rsidR="00782799" w:rsidRPr="008E3D30">
        <w:rPr>
          <w:rFonts w:ascii="ＭＳ 明朝" w:eastAsia="ＭＳ 明朝" w:hAnsi="ＭＳ 明朝" w:hint="eastAsia"/>
          <w:sz w:val="23"/>
          <w:szCs w:val="23"/>
        </w:rPr>
        <w:t>。</w:t>
      </w:r>
    </w:p>
    <w:p w14:paraId="3B83D245" w14:textId="77777777" w:rsidR="00782799" w:rsidRPr="008E3D30" w:rsidRDefault="00782799" w:rsidP="00DA2259">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同時に実施される保育園給食代（副食代）の実費徴収は、無償化と逆行している。</w:t>
      </w:r>
      <w:r w:rsidR="007C3A8D" w:rsidRPr="008E3D30">
        <w:rPr>
          <w:rFonts w:ascii="ＭＳ 明朝" w:eastAsia="ＭＳ 明朝" w:hAnsi="ＭＳ 明朝" w:hint="eastAsia"/>
          <w:sz w:val="23"/>
          <w:szCs w:val="23"/>
        </w:rPr>
        <w:t>保育園の給食は保育</w:t>
      </w:r>
      <w:r w:rsidR="003F2FF6" w:rsidRPr="008E3D30">
        <w:rPr>
          <w:rFonts w:ascii="ＭＳ 明朝" w:eastAsia="ＭＳ 明朝" w:hAnsi="ＭＳ 明朝" w:hint="eastAsia"/>
          <w:sz w:val="23"/>
          <w:szCs w:val="23"/>
        </w:rPr>
        <w:t>の</w:t>
      </w:r>
      <w:r w:rsidR="007C3A8D" w:rsidRPr="008E3D30">
        <w:rPr>
          <w:rFonts w:ascii="ＭＳ 明朝" w:eastAsia="ＭＳ 明朝" w:hAnsi="ＭＳ 明朝" w:hint="eastAsia"/>
          <w:sz w:val="23"/>
          <w:szCs w:val="23"/>
        </w:rPr>
        <w:t>一貫であり、本来無償化の対象とすべき分野である。滞納対策など保育士の新たな負担ともなり、先行自治体にならい無償化に踏み切る</w:t>
      </w:r>
      <w:r w:rsidR="00B053C7" w:rsidRPr="008E3D30">
        <w:rPr>
          <w:rFonts w:ascii="ＭＳ 明朝" w:eastAsia="ＭＳ 明朝" w:hAnsi="ＭＳ 明朝" w:hint="eastAsia"/>
          <w:sz w:val="23"/>
          <w:szCs w:val="23"/>
        </w:rPr>
        <w:t>こと</w:t>
      </w:r>
      <w:r w:rsidR="007C3A8D" w:rsidRPr="008E3D30">
        <w:rPr>
          <w:rFonts w:ascii="ＭＳ 明朝" w:eastAsia="ＭＳ 明朝" w:hAnsi="ＭＳ 明朝" w:hint="eastAsia"/>
          <w:sz w:val="23"/>
          <w:szCs w:val="23"/>
        </w:rPr>
        <w:t>。</w:t>
      </w:r>
    </w:p>
    <w:p w14:paraId="4B2686E5" w14:textId="77777777" w:rsidR="00782799" w:rsidRPr="008E3D30" w:rsidRDefault="00782799" w:rsidP="00390984">
      <w:pPr>
        <w:spacing w:line="34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w:t>
      </w:r>
    </w:p>
    <w:p w14:paraId="2011D343" w14:textId="3A24BC2F" w:rsidR="00390984" w:rsidRPr="00E3240B" w:rsidRDefault="00D16EA9" w:rsidP="00390984">
      <w:pPr>
        <w:spacing w:line="340" w:lineRule="exact"/>
        <w:ind w:left="240" w:hangingChars="100" w:hanging="240"/>
        <w:rPr>
          <w:rFonts w:ascii="HG明朝B" w:eastAsia="HG明朝B" w:hAnsi="ＭＳ 明朝"/>
          <w:sz w:val="24"/>
          <w:szCs w:val="24"/>
        </w:rPr>
      </w:pPr>
      <w:r>
        <w:rPr>
          <w:rFonts w:ascii="HG明朝B" w:eastAsia="HG明朝B" w:hAnsi="ＭＳ 明朝" w:hint="eastAsia"/>
          <w:sz w:val="24"/>
          <w:szCs w:val="24"/>
        </w:rPr>
        <w:t>6</w:t>
      </w:r>
      <w:r w:rsidR="006656BF">
        <w:rPr>
          <w:rFonts w:ascii="HG明朝B" w:eastAsia="HG明朝B" w:hAnsi="ＭＳ 明朝" w:hint="eastAsia"/>
          <w:sz w:val="24"/>
          <w:szCs w:val="24"/>
        </w:rPr>
        <w:t>4</w:t>
      </w:r>
      <w:r w:rsidR="00556130">
        <w:rPr>
          <w:rFonts w:ascii="HG明朝B" w:eastAsia="HG明朝B" w:hAnsi="ＭＳ 明朝" w:hint="eastAsia"/>
          <w:sz w:val="24"/>
          <w:szCs w:val="24"/>
        </w:rPr>
        <w:t xml:space="preserve">　学童保育の</w:t>
      </w:r>
      <w:r>
        <w:rPr>
          <w:rFonts w:ascii="HG明朝B" w:eastAsia="HG明朝B" w:hAnsi="ＭＳ 明朝" w:hint="eastAsia"/>
          <w:sz w:val="24"/>
          <w:szCs w:val="24"/>
        </w:rPr>
        <w:t>待機児解消</w:t>
      </w:r>
      <w:r w:rsidR="00556130">
        <w:rPr>
          <w:rFonts w:ascii="HG明朝B" w:eastAsia="HG明朝B" w:hAnsi="ＭＳ 明朝" w:hint="eastAsia"/>
          <w:sz w:val="24"/>
          <w:szCs w:val="24"/>
        </w:rPr>
        <w:t>、</w:t>
      </w:r>
      <w:r w:rsidR="0004048D">
        <w:rPr>
          <w:rFonts w:ascii="HG明朝B" w:eastAsia="HG明朝B" w:hAnsi="ＭＳ 明朝" w:hint="eastAsia"/>
          <w:color w:val="000000" w:themeColor="text1"/>
          <w:sz w:val="24"/>
          <w:szCs w:val="24"/>
        </w:rPr>
        <w:t xml:space="preserve">直営化を　</w:t>
      </w:r>
    </w:p>
    <w:p w14:paraId="66E28389" w14:textId="1CE9E176" w:rsidR="001A1B18" w:rsidRPr="008E3D30" w:rsidRDefault="00390984" w:rsidP="00DA2259">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w:t>
      </w:r>
      <w:r w:rsidR="000D057C">
        <w:rPr>
          <w:rFonts w:ascii="ＭＳ 明朝" w:eastAsia="ＭＳ 明朝" w:hAnsi="ＭＳ 明朝" w:hint="eastAsia"/>
          <w:sz w:val="23"/>
          <w:szCs w:val="23"/>
        </w:rPr>
        <w:t>これまで求めてきたこの項目で、大きな前進があったものの、なおニーズが高く70名前後の待機児童が発生している</w:t>
      </w:r>
      <w:r w:rsidRPr="008E3D30">
        <w:rPr>
          <w:rFonts w:ascii="ＭＳ 明朝" w:eastAsia="ＭＳ 明朝" w:hAnsi="ＭＳ 明朝" w:hint="eastAsia"/>
          <w:sz w:val="23"/>
          <w:szCs w:val="23"/>
        </w:rPr>
        <w:t>。</w:t>
      </w:r>
      <w:r w:rsidR="00614BE0">
        <w:rPr>
          <w:rFonts w:ascii="ＭＳ 明朝" w:eastAsia="ＭＳ 明朝" w:hAnsi="ＭＳ 明朝" w:hint="eastAsia"/>
          <w:sz w:val="23"/>
          <w:szCs w:val="23"/>
        </w:rPr>
        <w:t>全ての学校</w:t>
      </w:r>
      <w:r w:rsidRPr="008E3D30">
        <w:rPr>
          <w:rFonts w:ascii="ＭＳ 明朝" w:eastAsia="ＭＳ 明朝" w:hAnsi="ＭＳ 明朝" w:hint="eastAsia"/>
          <w:sz w:val="23"/>
          <w:szCs w:val="23"/>
        </w:rPr>
        <w:t>で解消するよう求めたい。</w:t>
      </w:r>
    </w:p>
    <w:p w14:paraId="1ADD0294" w14:textId="03F5BB8E" w:rsidR="007A7202" w:rsidRPr="008E3D30" w:rsidRDefault="000D057C" w:rsidP="00DA2259">
      <w:pPr>
        <w:spacing w:line="400" w:lineRule="exact"/>
        <w:rPr>
          <w:rFonts w:ascii="ＭＳ 明朝" w:eastAsia="ＭＳ 明朝" w:hAnsi="ＭＳ 明朝"/>
          <w:sz w:val="23"/>
          <w:szCs w:val="23"/>
        </w:rPr>
      </w:pPr>
      <w:r>
        <w:rPr>
          <w:rFonts w:ascii="ＭＳ 明朝" w:eastAsia="ＭＳ 明朝" w:hAnsi="ＭＳ 明朝" w:hint="eastAsia"/>
          <w:sz w:val="23"/>
          <w:szCs w:val="23"/>
        </w:rPr>
        <w:t xml:space="preserve">　</w:t>
      </w:r>
      <w:r w:rsidR="007A7202" w:rsidRPr="008E3D30">
        <w:rPr>
          <w:rFonts w:ascii="ＭＳ 明朝" w:eastAsia="ＭＳ 明朝" w:hAnsi="ＭＳ 明朝" w:hint="eastAsia"/>
          <w:sz w:val="23"/>
          <w:szCs w:val="23"/>
        </w:rPr>
        <w:t>専用施設がなく学校の空き教室対応の学童もあり、退所時間や学校施設の使用不可など、円滑な運営となっていない点もある。専用施設での入所を進める</w:t>
      </w:r>
      <w:r w:rsidR="00B053C7" w:rsidRPr="008E3D30">
        <w:rPr>
          <w:rFonts w:ascii="ＭＳ 明朝" w:eastAsia="ＭＳ 明朝" w:hAnsi="ＭＳ 明朝" w:hint="eastAsia"/>
          <w:sz w:val="23"/>
          <w:szCs w:val="23"/>
        </w:rPr>
        <w:t>こと</w:t>
      </w:r>
      <w:r w:rsidR="007A7202" w:rsidRPr="008E3D30">
        <w:rPr>
          <w:rFonts w:ascii="ＭＳ 明朝" w:eastAsia="ＭＳ 明朝" w:hAnsi="ＭＳ 明朝" w:hint="eastAsia"/>
          <w:sz w:val="23"/>
          <w:szCs w:val="23"/>
        </w:rPr>
        <w:t>。</w:t>
      </w:r>
    </w:p>
    <w:p w14:paraId="2BB89925" w14:textId="77777777" w:rsidR="00390984" w:rsidRPr="008E3D30" w:rsidRDefault="00390984" w:rsidP="00DA2259">
      <w:pPr>
        <w:spacing w:line="400" w:lineRule="exact"/>
        <w:ind w:firstLineChars="109" w:firstLine="251"/>
        <w:rPr>
          <w:rFonts w:ascii="ＭＳ 明朝" w:eastAsia="ＭＳ 明朝" w:hAnsi="ＭＳ 明朝"/>
          <w:sz w:val="23"/>
          <w:szCs w:val="23"/>
        </w:rPr>
      </w:pPr>
      <w:r w:rsidRPr="008E3D30">
        <w:rPr>
          <w:rFonts w:ascii="ＭＳ 明朝" w:eastAsia="ＭＳ 明朝" w:hAnsi="ＭＳ 明朝" w:hint="eastAsia"/>
          <w:sz w:val="23"/>
          <w:szCs w:val="23"/>
        </w:rPr>
        <w:t>また、大規模化せず</w:t>
      </w:r>
      <w:r w:rsidR="007B4BA2"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定員は最大でも40名とする</w:t>
      </w:r>
      <w:r w:rsidR="007B4BA2" w:rsidRPr="008E3D30">
        <w:rPr>
          <w:rFonts w:ascii="ＭＳ 明朝" w:eastAsia="ＭＳ 明朝" w:hAnsi="ＭＳ 明朝" w:hint="eastAsia"/>
          <w:sz w:val="23"/>
          <w:szCs w:val="23"/>
        </w:rPr>
        <w:t>こと</w:t>
      </w:r>
      <w:r w:rsidRPr="008E3D30">
        <w:rPr>
          <w:rFonts w:ascii="ＭＳ 明朝" w:eastAsia="ＭＳ 明朝" w:hAnsi="ＭＳ 明朝" w:hint="eastAsia"/>
          <w:sz w:val="23"/>
          <w:szCs w:val="23"/>
        </w:rPr>
        <w:t>、</w:t>
      </w:r>
      <w:r w:rsidR="00236A61" w:rsidRPr="008E3D30">
        <w:rPr>
          <w:rFonts w:ascii="ＭＳ 明朝" w:eastAsia="ＭＳ 明朝" w:hAnsi="ＭＳ 明朝" w:hint="eastAsia"/>
          <w:sz w:val="23"/>
          <w:szCs w:val="23"/>
        </w:rPr>
        <w:t>国において規制緩和を進める動きがあるが</w:t>
      </w:r>
      <w:r w:rsidR="007B4BA2"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児童</w:t>
      </w:r>
      <w:r w:rsidR="00DE57AC" w:rsidRPr="008E3D30">
        <w:rPr>
          <w:rFonts w:ascii="ＭＳ 明朝" w:eastAsia="ＭＳ 明朝" w:hAnsi="ＭＳ 明朝" w:hint="eastAsia"/>
          <w:sz w:val="23"/>
          <w:szCs w:val="23"/>
        </w:rPr>
        <w:t>１</w:t>
      </w:r>
      <w:r w:rsidRPr="008E3D30">
        <w:rPr>
          <w:rFonts w:ascii="ＭＳ 明朝" w:eastAsia="ＭＳ 明朝" w:hAnsi="ＭＳ 明朝" w:hint="eastAsia"/>
          <w:sz w:val="23"/>
          <w:szCs w:val="23"/>
        </w:rPr>
        <w:t>人あたりの最低床面積基準を順守</w:t>
      </w:r>
      <w:r w:rsidR="00236A61" w:rsidRPr="008E3D30">
        <w:rPr>
          <w:rFonts w:ascii="ＭＳ 明朝" w:eastAsia="ＭＳ 明朝" w:hAnsi="ＭＳ 明朝" w:hint="eastAsia"/>
          <w:sz w:val="23"/>
          <w:szCs w:val="23"/>
        </w:rPr>
        <w:t>し</w:t>
      </w:r>
      <w:r w:rsidR="007B4BA2" w:rsidRPr="008E3D30">
        <w:rPr>
          <w:rFonts w:ascii="ＭＳ 明朝" w:eastAsia="ＭＳ 明朝" w:hAnsi="ＭＳ 明朝" w:hint="eastAsia"/>
          <w:sz w:val="23"/>
          <w:szCs w:val="23"/>
        </w:rPr>
        <w:t>、</w:t>
      </w:r>
      <w:r w:rsidR="00236A61" w:rsidRPr="008E3D30">
        <w:rPr>
          <w:rFonts w:ascii="ＭＳ 明朝" w:eastAsia="ＭＳ 明朝" w:hAnsi="ＭＳ 明朝" w:hint="eastAsia"/>
          <w:sz w:val="23"/>
          <w:szCs w:val="23"/>
        </w:rPr>
        <w:t>保育環境を維持する</w:t>
      </w:r>
      <w:r w:rsidR="007B4BA2" w:rsidRPr="008E3D30">
        <w:rPr>
          <w:rFonts w:ascii="ＭＳ 明朝" w:eastAsia="ＭＳ 明朝" w:hAnsi="ＭＳ 明朝" w:hint="eastAsia"/>
          <w:sz w:val="23"/>
          <w:szCs w:val="23"/>
        </w:rPr>
        <w:t>こと</w:t>
      </w:r>
      <w:r w:rsidRPr="008E3D30">
        <w:rPr>
          <w:rFonts w:ascii="ＭＳ 明朝" w:eastAsia="ＭＳ 明朝" w:hAnsi="ＭＳ 明朝" w:hint="eastAsia"/>
          <w:sz w:val="23"/>
          <w:szCs w:val="23"/>
        </w:rPr>
        <w:t>。専門性</w:t>
      </w:r>
      <w:r w:rsidR="006D14C0" w:rsidRPr="008E3D30">
        <w:rPr>
          <w:rFonts w:ascii="ＭＳ 明朝" w:eastAsia="ＭＳ 明朝" w:hAnsi="ＭＳ 明朝" w:hint="eastAsia"/>
          <w:sz w:val="23"/>
          <w:szCs w:val="23"/>
        </w:rPr>
        <w:t>が</w:t>
      </w:r>
      <w:r w:rsidRPr="008E3D30">
        <w:rPr>
          <w:rFonts w:ascii="ＭＳ 明朝" w:eastAsia="ＭＳ 明朝" w:hAnsi="ＭＳ 明朝" w:hint="eastAsia"/>
          <w:sz w:val="23"/>
          <w:szCs w:val="23"/>
        </w:rPr>
        <w:t>求められる指導員の待遇は</w:t>
      </w:r>
      <w:r w:rsidR="007B4BA2"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臨時職員ではなく、正規職員化を含め継続して</w:t>
      </w:r>
      <w:r w:rsidR="007B4BA2" w:rsidRPr="008E3D30">
        <w:rPr>
          <w:rFonts w:ascii="ＭＳ 明朝" w:eastAsia="ＭＳ 明朝" w:hAnsi="ＭＳ 明朝" w:hint="eastAsia"/>
          <w:sz w:val="23"/>
          <w:szCs w:val="23"/>
        </w:rPr>
        <w:t>勤められ</w:t>
      </w:r>
      <w:r w:rsidR="006D14C0"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スキルアップできる労働条件に改めることを求めたい。</w:t>
      </w:r>
    </w:p>
    <w:p w14:paraId="63D7EED1" w14:textId="4DA9E97C" w:rsidR="00390984" w:rsidRPr="0004048D" w:rsidRDefault="00556130" w:rsidP="00DA2259">
      <w:pPr>
        <w:spacing w:line="400" w:lineRule="exact"/>
        <w:ind w:firstLineChars="109" w:firstLine="251"/>
        <w:rPr>
          <w:rFonts w:ascii="ＭＳ 明朝" w:eastAsia="ＭＳ 明朝" w:hAnsi="ＭＳ 明朝"/>
          <w:color w:val="000000" w:themeColor="text1"/>
          <w:sz w:val="23"/>
          <w:szCs w:val="23"/>
        </w:rPr>
      </w:pPr>
      <w:r w:rsidRPr="0004048D">
        <w:rPr>
          <w:rFonts w:ascii="ＭＳ 明朝" w:eastAsia="ＭＳ 明朝" w:hAnsi="ＭＳ 明朝" w:hint="eastAsia"/>
          <w:color w:val="000000" w:themeColor="text1"/>
          <w:sz w:val="23"/>
          <w:szCs w:val="23"/>
        </w:rPr>
        <w:t>図らずも、コロナ禍における一律休校で学童保育の必要性が社会に認知された。</w:t>
      </w:r>
      <w:r w:rsidR="000D057C">
        <w:rPr>
          <w:rFonts w:ascii="ＭＳ 明朝" w:eastAsia="ＭＳ 明朝" w:hAnsi="ＭＳ 明朝" w:hint="eastAsia"/>
          <w:color w:val="000000" w:themeColor="text1"/>
          <w:sz w:val="23"/>
          <w:szCs w:val="23"/>
        </w:rPr>
        <w:t>子どもたちが長時間過ごす学童保育は単なる預かりではなく、学校教育同等の重要な位置を占める成長の場である。</w:t>
      </w:r>
      <w:r w:rsidR="00AE016A">
        <w:rPr>
          <w:rFonts w:ascii="ＭＳ 明朝" w:eastAsia="ＭＳ 明朝" w:hAnsi="ＭＳ 明朝" w:hint="eastAsia"/>
          <w:color w:val="000000" w:themeColor="text1"/>
          <w:sz w:val="23"/>
          <w:szCs w:val="23"/>
        </w:rPr>
        <w:t>感染予防して、</w:t>
      </w:r>
      <w:r w:rsidR="000D057C">
        <w:rPr>
          <w:rFonts w:ascii="ＭＳ 明朝" w:eastAsia="ＭＳ 明朝" w:hAnsi="ＭＳ 明朝"/>
          <w:color w:val="000000" w:themeColor="text1"/>
          <w:sz w:val="23"/>
          <w:szCs w:val="23"/>
        </w:rPr>
        <w:t>在校時には休み時間に外遊びやおしゃべりをしているにもかかわらず、放課後</w:t>
      </w:r>
      <w:r w:rsidR="00AE016A">
        <w:rPr>
          <w:rFonts w:ascii="ＭＳ 明朝" w:eastAsia="ＭＳ 明朝" w:hAnsi="ＭＳ 明朝"/>
          <w:color w:val="000000" w:themeColor="text1"/>
          <w:sz w:val="23"/>
          <w:szCs w:val="23"/>
        </w:rPr>
        <w:t>の学童で</w:t>
      </w:r>
      <w:r w:rsidR="000D057C">
        <w:rPr>
          <w:rFonts w:ascii="ＭＳ 明朝" w:eastAsia="ＭＳ 明朝" w:hAnsi="ＭＳ 明朝"/>
          <w:color w:val="000000" w:themeColor="text1"/>
          <w:sz w:val="23"/>
          <w:szCs w:val="23"/>
        </w:rPr>
        <w:t>は外遊びや会話が極端に制限され</w:t>
      </w:r>
      <w:r w:rsidR="00AE016A">
        <w:rPr>
          <w:rFonts w:ascii="ＭＳ 明朝" w:eastAsia="ＭＳ 明朝" w:hAnsi="ＭＳ 明朝"/>
          <w:color w:val="000000" w:themeColor="text1"/>
          <w:sz w:val="23"/>
          <w:szCs w:val="23"/>
        </w:rPr>
        <w:t>る事態がある</w:t>
      </w:r>
      <w:r w:rsidR="000D057C">
        <w:rPr>
          <w:rFonts w:ascii="ＭＳ 明朝" w:eastAsia="ＭＳ 明朝" w:hAnsi="ＭＳ 明朝"/>
          <w:color w:val="000000" w:themeColor="text1"/>
          <w:sz w:val="23"/>
          <w:szCs w:val="23"/>
        </w:rPr>
        <w:t>。子どもの発達に関わる重要な判断をする責任を果たすため、</w:t>
      </w:r>
      <w:r w:rsidRPr="0004048D">
        <w:rPr>
          <w:rFonts w:ascii="ＭＳ 明朝" w:eastAsia="ＭＳ 明朝" w:hAnsi="ＭＳ 明朝" w:hint="eastAsia"/>
          <w:color w:val="000000" w:themeColor="text1"/>
          <w:sz w:val="23"/>
          <w:szCs w:val="23"/>
        </w:rPr>
        <w:t>学校教育同等の重要な位置を占める学童保育は、委託ではなく市直営の下で運営する</w:t>
      </w:r>
      <w:r w:rsidR="00BA6160">
        <w:rPr>
          <w:rFonts w:ascii="ＭＳ 明朝" w:eastAsia="ＭＳ 明朝" w:hAnsi="ＭＳ 明朝" w:hint="eastAsia"/>
          <w:color w:val="000000" w:themeColor="text1"/>
          <w:sz w:val="23"/>
          <w:szCs w:val="23"/>
        </w:rPr>
        <w:t>こと</w:t>
      </w:r>
      <w:r w:rsidRPr="0004048D">
        <w:rPr>
          <w:rFonts w:ascii="ＭＳ 明朝" w:eastAsia="ＭＳ 明朝" w:hAnsi="ＭＳ 明朝" w:hint="eastAsia"/>
          <w:color w:val="000000" w:themeColor="text1"/>
          <w:sz w:val="23"/>
          <w:szCs w:val="23"/>
        </w:rPr>
        <w:t>。</w:t>
      </w:r>
    </w:p>
    <w:p w14:paraId="7EAA97F4" w14:textId="77777777" w:rsidR="00556130" w:rsidRPr="008E3D30" w:rsidRDefault="00556130" w:rsidP="00DA2259">
      <w:pPr>
        <w:spacing w:line="400" w:lineRule="exact"/>
        <w:ind w:firstLineChars="109" w:firstLine="251"/>
        <w:rPr>
          <w:rFonts w:ascii="ＭＳ 明朝" w:eastAsia="ＭＳ 明朝" w:hAnsi="ＭＳ 明朝"/>
          <w:sz w:val="23"/>
          <w:szCs w:val="23"/>
        </w:rPr>
      </w:pPr>
    </w:p>
    <w:p w14:paraId="6DF1A19D" w14:textId="72C553B1" w:rsidR="00390984" w:rsidRPr="00E3240B" w:rsidRDefault="00D16EA9" w:rsidP="00390984">
      <w:pPr>
        <w:spacing w:line="340" w:lineRule="exact"/>
        <w:ind w:left="240" w:hangingChars="100" w:hanging="240"/>
        <w:rPr>
          <w:rFonts w:ascii="HG明朝B" w:eastAsia="HG明朝B" w:hAnsi="ＭＳ 明朝"/>
          <w:sz w:val="24"/>
          <w:szCs w:val="24"/>
        </w:rPr>
      </w:pPr>
      <w:r>
        <w:rPr>
          <w:rFonts w:ascii="HG明朝B" w:eastAsia="HG明朝B" w:hAnsi="ＭＳ 明朝" w:hint="eastAsia"/>
          <w:sz w:val="24"/>
          <w:szCs w:val="24"/>
        </w:rPr>
        <w:t>6</w:t>
      </w:r>
      <w:r w:rsidR="006656BF">
        <w:rPr>
          <w:rFonts w:ascii="HG明朝B" w:eastAsia="HG明朝B" w:hAnsi="ＭＳ 明朝" w:hint="eastAsia"/>
          <w:sz w:val="24"/>
          <w:szCs w:val="24"/>
        </w:rPr>
        <w:t>5</w:t>
      </w:r>
      <w:r w:rsidR="00390984" w:rsidRPr="00E3240B">
        <w:rPr>
          <w:rFonts w:ascii="HG明朝B" w:eastAsia="HG明朝B" w:hAnsi="ＭＳ 明朝" w:hint="eastAsia"/>
          <w:sz w:val="24"/>
          <w:szCs w:val="24"/>
        </w:rPr>
        <w:t xml:space="preserve">　児童館の建設</w:t>
      </w:r>
    </w:p>
    <w:p w14:paraId="69D1EE22" w14:textId="59213468" w:rsidR="00390984" w:rsidRPr="008E3D30" w:rsidRDefault="00390984" w:rsidP="00DA2259">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w:t>
      </w:r>
      <w:r w:rsidR="000D057C">
        <w:rPr>
          <w:rFonts w:ascii="ＭＳ 明朝" w:eastAsia="ＭＳ 明朝" w:hAnsi="ＭＳ 明朝" w:hint="eastAsia"/>
          <w:sz w:val="23"/>
          <w:szCs w:val="23"/>
        </w:rPr>
        <w:t>放課後、子ども達が安心して過ごせる場所が減っている。</w:t>
      </w:r>
      <w:r w:rsidRPr="008E3D30">
        <w:rPr>
          <w:rFonts w:ascii="ＭＳ 明朝" w:eastAsia="ＭＳ 明朝" w:hAnsi="ＭＳ 明朝" w:hint="eastAsia"/>
          <w:sz w:val="23"/>
          <w:szCs w:val="23"/>
        </w:rPr>
        <w:t>児童福祉施設の中で唯一</w:t>
      </w:r>
      <w:r w:rsidR="006D14C0"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全ての児童（</w:t>
      </w:r>
      <w:r w:rsidR="00DE57AC" w:rsidRPr="008E3D30">
        <w:rPr>
          <w:rFonts w:ascii="ＭＳ 明朝" w:eastAsia="ＭＳ 明朝" w:hAnsi="ＭＳ 明朝" w:hint="eastAsia"/>
          <w:sz w:val="23"/>
          <w:szCs w:val="23"/>
        </w:rPr>
        <w:t>０</w:t>
      </w:r>
      <w:r w:rsidRPr="008E3D30">
        <w:rPr>
          <w:rFonts w:ascii="ＭＳ 明朝" w:eastAsia="ＭＳ 明朝" w:hAnsi="ＭＳ 明朝" w:hint="eastAsia"/>
          <w:sz w:val="23"/>
          <w:szCs w:val="23"/>
        </w:rPr>
        <w:t>歳～</w:t>
      </w:r>
      <w:r w:rsidR="00DE57AC" w:rsidRPr="008E3D30">
        <w:rPr>
          <w:rFonts w:ascii="ＭＳ 明朝" w:eastAsia="ＭＳ 明朝" w:hAnsi="ＭＳ 明朝" w:hint="eastAsia"/>
          <w:sz w:val="23"/>
          <w:szCs w:val="23"/>
        </w:rPr>
        <w:t>１８</w:t>
      </w:r>
      <w:r w:rsidRPr="008E3D30">
        <w:rPr>
          <w:rFonts w:ascii="ＭＳ 明朝" w:eastAsia="ＭＳ 明朝" w:hAnsi="ＭＳ 明朝" w:hint="eastAsia"/>
          <w:sz w:val="23"/>
          <w:szCs w:val="23"/>
        </w:rPr>
        <w:t>歳まで）が利用できるのが児童館だが、本市には存在しない。</w:t>
      </w:r>
      <w:r w:rsidR="00AE016A">
        <w:rPr>
          <w:rFonts w:ascii="ＭＳ 明朝" w:eastAsia="ＭＳ 明朝" w:hAnsi="ＭＳ 明朝" w:hint="eastAsia"/>
          <w:sz w:val="23"/>
          <w:szCs w:val="23"/>
        </w:rPr>
        <w:t>「</w:t>
      </w:r>
      <w:r w:rsidRPr="008E3D30">
        <w:rPr>
          <w:rFonts w:ascii="ＭＳ 明朝" w:eastAsia="ＭＳ 明朝" w:hAnsi="ＭＳ 明朝" w:hint="eastAsia"/>
          <w:sz w:val="23"/>
          <w:szCs w:val="23"/>
        </w:rPr>
        <w:t>子育て</w:t>
      </w:r>
      <w:r w:rsidR="00AE016A">
        <w:rPr>
          <w:rFonts w:ascii="ＭＳ 明朝" w:eastAsia="ＭＳ 明朝" w:hAnsi="ＭＳ 明朝" w:hint="eastAsia"/>
          <w:sz w:val="23"/>
          <w:szCs w:val="23"/>
        </w:rPr>
        <w:t>のまち」を</w:t>
      </w:r>
      <w:r w:rsidRPr="008E3D30">
        <w:rPr>
          <w:rFonts w:ascii="ＭＳ 明朝" w:eastAsia="ＭＳ 明朝" w:hAnsi="ＭＳ 明朝" w:hint="eastAsia"/>
          <w:sz w:val="23"/>
          <w:szCs w:val="23"/>
        </w:rPr>
        <w:t>標榜する</w:t>
      </w:r>
      <w:r w:rsidR="00AE016A">
        <w:rPr>
          <w:rFonts w:ascii="ＭＳ 明朝" w:eastAsia="ＭＳ 明朝" w:hAnsi="ＭＳ 明朝" w:hint="eastAsia"/>
          <w:sz w:val="23"/>
          <w:szCs w:val="23"/>
        </w:rPr>
        <w:t>本市</w:t>
      </w:r>
      <w:r w:rsidRPr="008E3D30">
        <w:rPr>
          <w:rFonts w:ascii="ＭＳ 明朝" w:eastAsia="ＭＳ 明朝" w:hAnsi="ＭＳ 明朝" w:hint="eastAsia"/>
          <w:sz w:val="23"/>
          <w:szCs w:val="23"/>
        </w:rPr>
        <w:t>であるならば</w:t>
      </w:r>
      <w:r w:rsidR="00DE57AC" w:rsidRPr="008E3D30">
        <w:rPr>
          <w:rFonts w:ascii="ＭＳ 明朝" w:eastAsia="ＭＳ 明朝" w:hAnsi="ＭＳ 明朝" w:hint="eastAsia"/>
          <w:sz w:val="23"/>
          <w:szCs w:val="23"/>
        </w:rPr>
        <w:t>、</w:t>
      </w:r>
      <w:r w:rsidR="00DA2259">
        <w:rPr>
          <w:rFonts w:ascii="ＭＳ 明朝" w:eastAsia="ＭＳ 明朝" w:hAnsi="ＭＳ 明朝" w:hint="eastAsia"/>
          <w:sz w:val="23"/>
          <w:szCs w:val="23"/>
        </w:rPr>
        <w:t>ぜひ整備を急がれたい。地域の子育て</w:t>
      </w:r>
      <w:r w:rsidR="00BB4701">
        <w:rPr>
          <w:rFonts w:ascii="ＭＳ 明朝" w:eastAsia="ＭＳ 明朝" w:hAnsi="ＭＳ 明朝" w:hint="eastAsia"/>
          <w:sz w:val="23"/>
          <w:szCs w:val="23"/>
        </w:rPr>
        <w:t>支援</w:t>
      </w:r>
      <w:r w:rsidR="00DA2259">
        <w:rPr>
          <w:rFonts w:ascii="ＭＳ 明朝" w:eastAsia="ＭＳ 明朝" w:hAnsi="ＭＳ 明朝" w:hint="eastAsia"/>
          <w:sz w:val="23"/>
          <w:szCs w:val="23"/>
        </w:rPr>
        <w:t>センターや</w:t>
      </w:r>
      <w:proofErr w:type="spellStart"/>
      <w:r w:rsidR="00BB4701">
        <w:rPr>
          <w:rFonts w:ascii="ＭＳ 明朝" w:eastAsia="ＭＳ 明朝" w:hAnsi="ＭＳ 明朝" w:hint="eastAsia"/>
          <w:sz w:val="23"/>
          <w:szCs w:val="23"/>
        </w:rPr>
        <w:t>BiVi</w:t>
      </w:r>
      <w:proofErr w:type="spellEnd"/>
      <w:r w:rsidRPr="008E3D30">
        <w:rPr>
          <w:rFonts w:ascii="ＭＳ 明朝" w:eastAsia="ＭＳ 明朝" w:hAnsi="ＭＳ 明朝" w:hint="eastAsia"/>
          <w:sz w:val="23"/>
          <w:szCs w:val="23"/>
        </w:rPr>
        <w:t>の「おやこ館」は未就学児を対象とした施設であり</w:t>
      </w:r>
      <w:r w:rsidR="006D14C0"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児童館とは根本的に異なる。既存の</w:t>
      </w:r>
      <w:r w:rsidR="00236A61" w:rsidRPr="008E3D30">
        <w:rPr>
          <w:rFonts w:ascii="ＭＳ 明朝" w:eastAsia="ＭＳ 明朝" w:hAnsi="ＭＳ 明朝" w:hint="eastAsia"/>
          <w:sz w:val="23"/>
          <w:szCs w:val="23"/>
        </w:rPr>
        <w:t>地区交流センター施設</w:t>
      </w:r>
      <w:r w:rsidRPr="008E3D30">
        <w:rPr>
          <w:rFonts w:ascii="ＭＳ 明朝" w:eastAsia="ＭＳ 明朝" w:hAnsi="ＭＳ 明朝" w:hint="eastAsia"/>
          <w:sz w:val="23"/>
          <w:szCs w:val="23"/>
        </w:rPr>
        <w:t>の活用も含め、新設・整備を進めること。</w:t>
      </w:r>
    </w:p>
    <w:p w14:paraId="35A96FFC" w14:textId="77777777" w:rsidR="00390984" w:rsidRPr="008E3D30" w:rsidRDefault="00390984" w:rsidP="00390984">
      <w:pPr>
        <w:spacing w:line="340" w:lineRule="exact"/>
        <w:rPr>
          <w:rFonts w:ascii="ＭＳ 明朝" w:eastAsia="ＭＳ 明朝" w:hAnsi="ＭＳ 明朝"/>
          <w:sz w:val="23"/>
          <w:szCs w:val="23"/>
        </w:rPr>
      </w:pPr>
    </w:p>
    <w:p w14:paraId="4039E406" w14:textId="4F6FF11D" w:rsidR="007A7202" w:rsidRPr="00E3240B" w:rsidRDefault="007A7202" w:rsidP="00390984">
      <w:pPr>
        <w:spacing w:line="340" w:lineRule="exact"/>
        <w:ind w:leftChars="-100" w:left="20" w:hangingChars="100" w:hanging="230"/>
        <w:rPr>
          <w:rFonts w:ascii="HG明朝B" w:eastAsia="HG明朝B" w:hAnsi="ＭＳ 明朝"/>
          <w:sz w:val="24"/>
          <w:szCs w:val="24"/>
        </w:rPr>
      </w:pPr>
      <w:r w:rsidRPr="008E3D30">
        <w:rPr>
          <w:rFonts w:ascii="ＭＳ 明朝" w:eastAsia="ＭＳ 明朝" w:hAnsi="ＭＳ 明朝" w:hint="eastAsia"/>
          <w:sz w:val="23"/>
          <w:szCs w:val="23"/>
        </w:rPr>
        <w:t xml:space="preserve">　</w:t>
      </w:r>
      <w:r w:rsidR="00D16EA9">
        <w:rPr>
          <w:rFonts w:ascii="HG明朝B" w:eastAsia="HG明朝B" w:hAnsi="ＭＳ 明朝" w:hint="eastAsia"/>
          <w:sz w:val="24"/>
          <w:szCs w:val="24"/>
        </w:rPr>
        <w:t>6</w:t>
      </w:r>
      <w:r w:rsidR="006656BF">
        <w:rPr>
          <w:rFonts w:ascii="HG明朝B" w:eastAsia="HG明朝B" w:hAnsi="ＭＳ 明朝" w:hint="eastAsia"/>
          <w:sz w:val="24"/>
          <w:szCs w:val="24"/>
        </w:rPr>
        <w:t>6</w:t>
      </w:r>
      <w:r w:rsidRPr="00E3240B">
        <w:rPr>
          <w:rFonts w:ascii="HG明朝B" w:eastAsia="HG明朝B" w:hAnsi="ＭＳ 明朝" w:hint="eastAsia"/>
          <w:sz w:val="24"/>
          <w:szCs w:val="24"/>
        </w:rPr>
        <w:t xml:space="preserve">　こども医療費助成</w:t>
      </w:r>
    </w:p>
    <w:p w14:paraId="07ED8CFB" w14:textId="5960D356" w:rsidR="007A7202" w:rsidRDefault="007A7202" w:rsidP="00DA2259">
      <w:pPr>
        <w:spacing w:line="400" w:lineRule="exact"/>
        <w:ind w:leftChars="-100" w:left="20" w:hangingChars="100" w:hanging="230"/>
        <w:rPr>
          <w:rFonts w:ascii="ＭＳ 明朝" w:eastAsia="ＭＳ 明朝" w:hAnsi="ＭＳ 明朝"/>
          <w:sz w:val="23"/>
          <w:szCs w:val="23"/>
        </w:rPr>
      </w:pPr>
      <w:r w:rsidRPr="008E3D30">
        <w:rPr>
          <w:rFonts w:ascii="ＭＳ 明朝" w:eastAsia="ＭＳ 明朝" w:hAnsi="ＭＳ 明朝" w:hint="eastAsia"/>
          <w:sz w:val="23"/>
          <w:szCs w:val="23"/>
        </w:rPr>
        <w:t xml:space="preserve">　　長年の住民運動等により高校生まで助成が拡大されたが、いまだに通院については1受診当たり500円の自己負担が残存している。どの子も無料で診察が受けられるように無料化に踏み切る</w:t>
      </w:r>
      <w:r w:rsidR="00E47A41" w:rsidRPr="008E3D30">
        <w:rPr>
          <w:rFonts w:ascii="ＭＳ 明朝" w:eastAsia="ＭＳ 明朝" w:hAnsi="ＭＳ 明朝" w:hint="eastAsia"/>
          <w:sz w:val="23"/>
          <w:szCs w:val="23"/>
        </w:rPr>
        <w:t>こと</w:t>
      </w:r>
      <w:r w:rsidR="00AE016A">
        <w:rPr>
          <w:rFonts w:ascii="ＭＳ 明朝" w:eastAsia="ＭＳ 明朝" w:hAnsi="ＭＳ 明朝" w:hint="eastAsia"/>
          <w:sz w:val="23"/>
          <w:szCs w:val="23"/>
        </w:rPr>
        <w:t>を求める</w:t>
      </w:r>
      <w:r w:rsidRPr="008E3D30">
        <w:rPr>
          <w:rFonts w:ascii="ＭＳ 明朝" w:eastAsia="ＭＳ 明朝" w:hAnsi="ＭＳ 明朝" w:hint="eastAsia"/>
          <w:sz w:val="23"/>
          <w:szCs w:val="23"/>
        </w:rPr>
        <w:t>。</w:t>
      </w:r>
    </w:p>
    <w:p w14:paraId="3340627B" w14:textId="77777777" w:rsidR="00D16EA9" w:rsidRDefault="00D16EA9" w:rsidP="00DA2259">
      <w:pPr>
        <w:spacing w:line="400" w:lineRule="exact"/>
        <w:ind w:leftChars="-100" w:left="20" w:hangingChars="100" w:hanging="230"/>
        <w:rPr>
          <w:rFonts w:ascii="ＭＳ 明朝" w:eastAsia="ＭＳ 明朝" w:hAnsi="ＭＳ 明朝"/>
          <w:sz w:val="23"/>
          <w:szCs w:val="23"/>
        </w:rPr>
      </w:pPr>
    </w:p>
    <w:p w14:paraId="52B81FD9" w14:textId="1D073537" w:rsidR="0031366B" w:rsidRPr="00D16EA9" w:rsidRDefault="00D16EA9" w:rsidP="00D16EA9">
      <w:pPr>
        <w:spacing w:line="340" w:lineRule="exact"/>
        <w:ind w:left="-210" w:firstLineChars="100" w:firstLine="240"/>
        <w:rPr>
          <w:rFonts w:ascii="HGP明朝B" w:eastAsia="HGP明朝B" w:hAnsi="ＭＳ 明朝"/>
          <w:sz w:val="24"/>
          <w:szCs w:val="24"/>
        </w:rPr>
      </w:pPr>
      <w:r w:rsidRPr="00D16EA9">
        <w:rPr>
          <w:rFonts w:ascii="HGP明朝B" w:eastAsia="HGP明朝B" w:hAnsi="ＭＳ 明朝" w:hint="eastAsia"/>
          <w:sz w:val="24"/>
          <w:szCs w:val="24"/>
        </w:rPr>
        <w:lastRenderedPageBreak/>
        <w:t>6</w:t>
      </w:r>
      <w:r w:rsidR="006656BF">
        <w:rPr>
          <w:rFonts w:ascii="HGP明朝B" w:eastAsia="HGP明朝B" w:hAnsi="ＭＳ 明朝" w:hint="eastAsia"/>
          <w:sz w:val="24"/>
          <w:szCs w:val="24"/>
        </w:rPr>
        <w:t>7</w:t>
      </w:r>
      <w:r w:rsidRPr="00D16EA9">
        <w:rPr>
          <w:rFonts w:ascii="HGP明朝B" w:eastAsia="HGP明朝B" w:hAnsi="ＭＳ 明朝" w:hint="eastAsia"/>
          <w:sz w:val="24"/>
          <w:szCs w:val="24"/>
        </w:rPr>
        <w:t xml:space="preserve">　</w:t>
      </w:r>
      <w:r w:rsidR="000D057C" w:rsidRPr="00D16EA9">
        <w:rPr>
          <w:rFonts w:ascii="HGP明朝B" w:eastAsia="HGP明朝B" w:hAnsi="ＭＳ 明朝" w:hint="eastAsia"/>
          <w:sz w:val="24"/>
          <w:szCs w:val="24"/>
        </w:rPr>
        <w:t>子どもの眼鏡の助成を</w:t>
      </w:r>
    </w:p>
    <w:p w14:paraId="411124AC" w14:textId="665F4489" w:rsidR="000D057C" w:rsidRPr="00D16EA9" w:rsidRDefault="000D057C" w:rsidP="00F73BD3">
      <w:pPr>
        <w:spacing w:line="340" w:lineRule="exact"/>
        <w:ind w:leftChars="-100" w:left="20" w:hangingChars="100" w:hanging="230"/>
        <w:rPr>
          <w:rFonts w:ascii="ＭＳ 明朝" w:eastAsia="ＭＳ 明朝" w:hAnsi="ＭＳ 明朝"/>
          <w:sz w:val="23"/>
          <w:szCs w:val="23"/>
        </w:rPr>
      </w:pPr>
      <w:r w:rsidRPr="00D16EA9">
        <w:rPr>
          <w:rFonts w:ascii="ＭＳ 明朝" w:eastAsia="ＭＳ 明朝" w:hAnsi="ＭＳ 明朝"/>
          <w:sz w:val="23"/>
          <w:szCs w:val="23"/>
        </w:rPr>
        <w:t xml:space="preserve">　</w:t>
      </w:r>
      <w:r w:rsidR="00D16EA9">
        <w:rPr>
          <w:rFonts w:ascii="ＭＳ 明朝" w:eastAsia="ＭＳ 明朝" w:hAnsi="ＭＳ 明朝"/>
          <w:sz w:val="23"/>
          <w:szCs w:val="23"/>
        </w:rPr>
        <w:t xml:space="preserve">　</w:t>
      </w:r>
      <w:r w:rsidRPr="00D16EA9">
        <w:rPr>
          <w:rFonts w:ascii="ＭＳ 明朝" w:eastAsia="ＭＳ 明朝" w:hAnsi="ＭＳ 明朝"/>
          <w:sz w:val="23"/>
          <w:szCs w:val="23"/>
        </w:rPr>
        <w:t>子ども</w:t>
      </w:r>
      <w:r w:rsidR="00AE016A">
        <w:rPr>
          <w:rFonts w:ascii="ＭＳ 明朝" w:eastAsia="ＭＳ 明朝" w:hAnsi="ＭＳ 明朝"/>
          <w:sz w:val="23"/>
          <w:szCs w:val="23"/>
        </w:rPr>
        <w:t>の眼鏡は、視力の変化や頭囲の成長が著しいことで買い替えも頻繁であり</w:t>
      </w:r>
      <w:r w:rsidRPr="00D16EA9">
        <w:rPr>
          <w:rFonts w:ascii="ＭＳ 明朝" w:eastAsia="ＭＳ 明朝" w:hAnsi="ＭＳ 明朝"/>
          <w:sz w:val="23"/>
          <w:szCs w:val="23"/>
        </w:rPr>
        <w:t>、</w:t>
      </w:r>
      <w:r w:rsidR="00AE016A">
        <w:rPr>
          <w:rFonts w:ascii="ＭＳ 明朝" w:eastAsia="ＭＳ 明朝" w:hAnsi="ＭＳ 明朝"/>
          <w:sz w:val="23"/>
          <w:szCs w:val="23"/>
        </w:rPr>
        <w:t>さらに</w:t>
      </w:r>
      <w:r w:rsidR="00614BE0">
        <w:rPr>
          <w:rFonts w:ascii="ＭＳ 明朝" w:eastAsia="ＭＳ 明朝" w:hAnsi="ＭＳ 明朝"/>
          <w:sz w:val="23"/>
          <w:szCs w:val="23"/>
        </w:rPr>
        <w:t>運動用を別に</w:t>
      </w:r>
      <w:r w:rsidR="00C451D1">
        <w:rPr>
          <w:rFonts w:ascii="ＭＳ 明朝" w:eastAsia="ＭＳ 明朝" w:hAnsi="ＭＳ 明朝"/>
          <w:sz w:val="23"/>
          <w:szCs w:val="23"/>
        </w:rPr>
        <w:t>作らね</w:t>
      </w:r>
      <w:r w:rsidRPr="00D16EA9">
        <w:rPr>
          <w:rFonts w:ascii="ＭＳ 明朝" w:eastAsia="ＭＳ 明朝" w:hAnsi="ＭＳ 明朝"/>
          <w:sz w:val="23"/>
          <w:szCs w:val="23"/>
        </w:rPr>
        <w:t>ばなら</w:t>
      </w:r>
      <w:r w:rsidR="00AE016A">
        <w:rPr>
          <w:rFonts w:ascii="ＭＳ 明朝" w:eastAsia="ＭＳ 明朝" w:hAnsi="ＭＳ 明朝"/>
          <w:sz w:val="23"/>
          <w:szCs w:val="23"/>
        </w:rPr>
        <w:t>ない</w:t>
      </w:r>
      <w:r w:rsidR="005A53E3">
        <w:rPr>
          <w:rFonts w:ascii="ＭＳ 明朝" w:eastAsia="ＭＳ 明朝" w:hAnsi="ＭＳ 明朝"/>
          <w:sz w:val="23"/>
          <w:szCs w:val="23"/>
        </w:rPr>
        <w:t>ため経済的負担が大きい</w:t>
      </w:r>
      <w:r w:rsidR="00AE016A">
        <w:rPr>
          <w:rFonts w:ascii="ＭＳ 明朝" w:eastAsia="ＭＳ 明朝" w:hAnsi="ＭＳ 明朝"/>
          <w:sz w:val="23"/>
          <w:szCs w:val="23"/>
        </w:rPr>
        <w:t>。</w:t>
      </w:r>
      <w:r w:rsidRPr="00D16EA9">
        <w:rPr>
          <w:rFonts w:ascii="ＭＳ 明朝" w:eastAsia="ＭＳ 明朝" w:hAnsi="ＭＳ 明朝"/>
          <w:sz w:val="23"/>
          <w:szCs w:val="23"/>
        </w:rPr>
        <w:t>現在、治療用の眼鏡であれば補助がある</w:t>
      </w:r>
      <w:r w:rsidR="00AE016A">
        <w:rPr>
          <w:rFonts w:ascii="ＭＳ 明朝" w:eastAsia="ＭＳ 明朝" w:hAnsi="ＭＳ 明朝"/>
          <w:sz w:val="23"/>
          <w:szCs w:val="23"/>
        </w:rPr>
        <w:t>が、通常の視力</w:t>
      </w:r>
      <w:r w:rsidR="005A53E3">
        <w:rPr>
          <w:rFonts w:ascii="ＭＳ 明朝" w:eastAsia="ＭＳ 明朝" w:hAnsi="ＭＳ 明朝"/>
          <w:sz w:val="23"/>
          <w:szCs w:val="23"/>
        </w:rPr>
        <w:t>矯正</w:t>
      </w:r>
      <w:r w:rsidR="00AE016A">
        <w:rPr>
          <w:rFonts w:ascii="ＭＳ 明朝" w:eastAsia="ＭＳ 明朝" w:hAnsi="ＭＳ 明朝"/>
          <w:sz w:val="23"/>
          <w:szCs w:val="23"/>
        </w:rPr>
        <w:t>用の眼鏡には制度がない。視力にあった眼鏡をかけね</w:t>
      </w:r>
      <w:r w:rsidR="00AE016A" w:rsidRPr="00D16EA9">
        <w:rPr>
          <w:rFonts w:ascii="ＭＳ 明朝" w:eastAsia="ＭＳ 明朝" w:hAnsi="ＭＳ 明朝"/>
          <w:sz w:val="23"/>
          <w:szCs w:val="23"/>
        </w:rPr>
        <w:t>ば黒板が見えないなど</w:t>
      </w:r>
      <w:r w:rsidR="005A53E3">
        <w:rPr>
          <w:rFonts w:ascii="ＭＳ 明朝" w:eastAsia="ＭＳ 明朝" w:hAnsi="ＭＳ 明朝"/>
          <w:sz w:val="23"/>
          <w:szCs w:val="23"/>
        </w:rPr>
        <w:t>、</w:t>
      </w:r>
      <w:r w:rsidR="00AE016A" w:rsidRPr="00D16EA9">
        <w:rPr>
          <w:rFonts w:ascii="ＭＳ 明朝" w:eastAsia="ＭＳ 明朝" w:hAnsi="ＭＳ 明朝"/>
          <w:sz w:val="23"/>
          <w:szCs w:val="23"/>
        </w:rPr>
        <w:t>学業にも差障りがでる。</w:t>
      </w:r>
      <w:r w:rsidRPr="00D16EA9">
        <w:rPr>
          <w:rFonts w:ascii="ＭＳ 明朝" w:eastAsia="ＭＳ 明朝" w:hAnsi="ＭＳ 明朝"/>
          <w:sz w:val="23"/>
          <w:szCs w:val="23"/>
        </w:rPr>
        <w:t>近眼等で視力矯正が必要な場合においても補助制度が必要である。</w:t>
      </w:r>
    </w:p>
    <w:p w14:paraId="539B5A52" w14:textId="77777777" w:rsidR="000D057C" w:rsidRDefault="000D057C" w:rsidP="00390984">
      <w:pPr>
        <w:spacing w:line="340" w:lineRule="exact"/>
        <w:ind w:left="240" w:hangingChars="100" w:hanging="240"/>
        <w:rPr>
          <w:rFonts w:ascii="HG明朝B" w:eastAsia="HG明朝B" w:hAnsi="ＭＳ 明朝"/>
          <w:sz w:val="24"/>
          <w:szCs w:val="24"/>
        </w:rPr>
      </w:pPr>
    </w:p>
    <w:p w14:paraId="3F4621A5" w14:textId="4B1EA4CA" w:rsidR="00390984" w:rsidRPr="00E3240B" w:rsidRDefault="00D16EA9" w:rsidP="00390984">
      <w:pPr>
        <w:spacing w:line="340" w:lineRule="exact"/>
        <w:ind w:left="240" w:hangingChars="100" w:hanging="240"/>
        <w:rPr>
          <w:rFonts w:ascii="HG明朝B" w:eastAsia="HG明朝B" w:hAnsi="ＭＳ 明朝"/>
          <w:sz w:val="24"/>
          <w:szCs w:val="24"/>
        </w:rPr>
      </w:pPr>
      <w:r>
        <w:rPr>
          <w:rFonts w:ascii="HG明朝B" w:eastAsia="HG明朝B" w:hAnsi="ＭＳ 明朝" w:hint="eastAsia"/>
          <w:sz w:val="24"/>
          <w:szCs w:val="24"/>
        </w:rPr>
        <w:t>6</w:t>
      </w:r>
      <w:r w:rsidR="006656BF">
        <w:rPr>
          <w:rFonts w:ascii="HG明朝B" w:eastAsia="HG明朝B" w:hAnsi="ＭＳ 明朝" w:hint="eastAsia"/>
          <w:sz w:val="24"/>
          <w:szCs w:val="24"/>
        </w:rPr>
        <w:t>8</w:t>
      </w:r>
      <w:r w:rsidR="00390984" w:rsidRPr="00E3240B">
        <w:rPr>
          <w:rFonts w:ascii="HG明朝B" w:eastAsia="HG明朝B" w:hAnsi="ＭＳ 明朝" w:hint="eastAsia"/>
          <w:sz w:val="24"/>
          <w:szCs w:val="24"/>
        </w:rPr>
        <w:t xml:space="preserve">　介護予防総合事業</w:t>
      </w:r>
    </w:p>
    <w:p w14:paraId="00859415" w14:textId="77777777" w:rsidR="00390984" w:rsidRPr="008E3D30" w:rsidRDefault="00390984" w:rsidP="00DA2259">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要支援１・２の介護予防サービス（訪問、通所介護）は、本人の選択によるサービスの継続を行い、行政主導による安易なボランティアサービスへの移管を行わないこと。</w:t>
      </w:r>
    </w:p>
    <w:p w14:paraId="1F8E94A4" w14:textId="77777777" w:rsidR="00390984" w:rsidRPr="008E3D30" w:rsidRDefault="00390984" w:rsidP="00DA2259">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また、窓口に来た新規申請者</w:t>
      </w:r>
      <w:r w:rsidR="00236A61" w:rsidRPr="008E3D30">
        <w:rPr>
          <w:rFonts w:ascii="ＭＳ 明朝" w:eastAsia="ＭＳ 明朝" w:hAnsi="ＭＳ 明朝" w:hint="eastAsia"/>
          <w:sz w:val="23"/>
          <w:szCs w:val="23"/>
        </w:rPr>
        <w:t>についても、チェックリストの乱用による介護申請はずしはしないで</w:t>
      </w:r>
      <w:r w:rsidR="006D14C0"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本人の意思による必要な申請手続きを行うこと。</w:t>
      </w:r>
    </w:p>
    <w:p w14:paraId="77DB23ED" w14:textId="2CE0E09F" w:rsidR="003D1ABE" w:rsidRDefault="00390984" w:rsidP="00DA2259">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医療行為が必要で強い希望があるのに、国の方針で在宅介護へ移行させられているケースがかなり出ている。本人や家族の願いの方向で改善すること。</w:t>
      </w:r>
    </w:p>
    <w:p w14:paraId="0C828674" w14:textId="77777777" w:rsidR="004E77E8" w:rsidRPr="008E3D30" w:rsidRDefault="004E77E8" w:rsidP="00390984">
      <w:pPr>
        <w:spacing w:line="340" w:lineRule="exact"/>
        <w:rPr>
          <w:rFonts w:ascii="ＭＳ 明朝" w:eastAsia="ＭＳ 明朝" w:hAnsi="ＭＳ 明朝"/>
          <w:sz w:val="23"/>
          <w:szCs w:val="23"/>
        </w:rPr>
      </w:pPr>
    </w:p>
    <w:p w14:paraId="2CFE3A54" w14:textId="21105C03" w:rsidR="00390984" w:rsidRPr="00E3240B" w:rsidRDefault="000A2DF4" w:rsidP="00390984">
      <w:pPr>
        <w:spacing w:line="340" w:lineRule="exact"/>
        <w:ind w:left="240" w:hangingChars="100" w:hanging="240"/>
        <w:rPr>
          <w:rFonts w:ascii="HG明朝B" w:eastAsia="HG明朝B" w:hAnsi="ＭＳ 明朝"/>
          <w:sz w:val="24"/>
          <w:szCs w:val="24"/>
        </w:rPr>
      </w:pPr>
      <w:r>
        <w:rPr>
          <w:rFonts w:ascii="HG明朝B" w:eastAsia="HG明朝B" w:hAnsi="ＭＳ 明朝" w:hint="eastAsia"/>
          <w:sz w:val="24"/>
          <w:szCs w:val="24"/>
        </w:rPr>
        <w:t>6</w:t>
      </w:r>
      <w:r w:rsidR="006656BF">
        <w:rPr>
          <w:rFonts w:ascii="HG明朝B" w:eastAsia="HG明朝B" w:hAnsi="ＭＳ 明朝" w:hint="eastAsia"/>
          <w:sz w:val="24"/>
          <w:szCs w:val="24"/>
        </w:rPr>
        <w:t>9</w:t>
      </w:r>
      <w:r w:rsidR="00390984" w:rsidRPr="00E3240B">
        <w:rPr>
          <w:rFonts w:ascii="HG明朝B" w:eastAsia="HG明朝B" w:hAnsi="ＭＳ 明朝" w:hint="eastAsia"/>
          <w:sz w:val="24"/>
          <w:szCs w:val="24"/>
        </w:rPr>
        <w:t xml:space="preserve">　介護料滞納者に対しての分納制度</w:t>
      </w:r>
    </w:p>
    <w:p w14:paraId="30106C7A" w14:textId="77777777" w:rsidR="00390984" w:rsidRPr="008E3D30" w:rsidRDefault="00390984" w:rsidP="00DA2259">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高年齢の滞納者の多くは、市税だけでなく、介護保険料の滞納を抱えている。介護保険料の滞納ペナルティーは、国保と比べて過酷であり一律に科せられる。介護保険料も相談に行けば分納等の措置を講じ、一概にペナルティーを課さないとするが、市民のほとんどは納税課相談だけにとどまる。</w:t>
      </w:r>
    </w:p>
    <w:p w14:paraId="011E547F" w14:textId="57B8EFBB" w:rsidR="00390984" w:rsidRPr="008E3D30" w:rsidRDefault="00390984" w:rsidP="00DA2259">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介護保険滞納者に対して、納税課の分納相談だけに留まらず、介</w:t>
      </w:r>
      <w:r w:rsidR="00BB4701">
        <w:rPr>
          <w:rFonts w:ascii="ＭＳ 明朝" w:eastAsia="ＭＳ 明朝" w:hAnsi="ＭＳ 明朝" w:hint="eastAsia"/>
          <w:sz w:val="23"/>
          <w:szCs w:val="23"/>
        </w:rPr>
        <w:t>護福祉課として保険料分納の取扱いを進め、介護サービスの取上げを行ってはならない</w:t>
      </w:r>
      <w:r w:rsidRPr="008E3D30">
        <w:rPr>
          <w:rFonts w:ascii="ＭＳ 明朝" w:eastAsia="ＭＳ 明朝" w:hAnsi="ＭＳ 明朝" w:hint="eastAsia"/>
          <w:sz w:val="23"/>
          <w:szCs w:val="23"/>
        </w:rPr>
        <w:t>。</w:t>
      </w:r>
    </w:p>
    <w:p w14:paraId="039C4D41" w14:textId="77777777" w:rsidR="00390984" w:rsidRDefault="00390984" w:rsidP="00DA2259">
      <w:pPr>
        <w:spacing w:line="400" w:lineRule="exact"/>
        <w:rPr>
          <w:rFonts w:ascii="ＭＳ 明朝" w:eastAsia="ＭＳ 明朝" w:hAnsi="ＭＳ 明朝"/>
          <w:sz w:val="23"/>
          <w:szCs w:val="23"/>
        </w:rPr>
      </w:pPr>
    </w:p>
    <w:p w14:paraId="1010665A" w14:textId="72865571" w:rsidR="00556130" w:rsidRPr="00DA2259" w:rsidRDefault="006656BF" w:rsidP="00556130">
      <w:pPr>
        <w:spacing w:line="340" w:lineRule="exact"/>
        <w:rPr>
          <w:rFonts w:ascii="HGP明朝B" w:eastAsia="HGP明朝B" w:hAnsi="ＭＳ 明朝"/>
          <w:sz w:val="24"/>
          <w:szCs w:val="24"/>
        </w:rPr>
      </w:pPr>
      <w:r>
        <w:rPr>
          <w:rFonts w:ascii="HGP明朝B" w:eastAsia="HGP明朝B" w:hAnsi="ＭＳ 明朝" w:hint="eastAsia"/>
          <w:sz w:val="24"/>
          <w:szCs w:val="24"/>
        </w:rPr>
        <w:t>70</w:t>
      </w:r>
      <w:r w:rsidR="00BA6160">
        <w:rPr>
          <w:rFonts w:ascii="HGP明朝B" w:eastAsia="HGP明朝B" w:hAnsi="ＭＳ 明朝" w:hint="eastAsia"/>
          <w:sz w:val="24"/>
          <w:szCs w:val="24"/>
        </w:rPr>
        <w:t xml:space="preserve">　介護保険料の値上げを繰り返さないこと</w:t>
      </w:r>
      <w:r w:rsidR="0004048D" w:rsidRPr="00DA2259">
        <w:rPr>
          <w:rFonts w:ascii="HGP明朝B" w:eastAsia="HGP明朝B" w:hAnsi="ＭＳ 明朝" w:hint="eastAsia"/>
          <w:sz w:val="24"/>
          <w:szCs w:val="24"/>
        </w:rPr>
        <w:t xml:space="preserve">　</w:t>
      </w:r>
    </w:p>
    <w:p w14:paraId="59F3AA02" w14:textId="2BF862C7" w:rsidR="004E77E8" w:rsidRPr="00DA2259" w:rsidRDefault="00556130" w:rsidP="00DA2259">
      <w:pPr>
        <w:spacing w:line="400" w:lineRule="exact"/>
        <w:rPr>
          <w:rFonts w:ascii="ＭＳ 明朝" w:eastAsia="ＭＳ 明朝" w:hAnsi="ＭＳ 明朝"/>
          <w:sz w:val="23"/>
          <w:szCs w:val="23"/>
        </w:rPr>
      </w:pPr>
      <w:r w:rsidRPr="00DA2259">
        <w:rPr>
          <w:rFonts w:ascii="ＭＳ 明朝" w:eastAsia="ＭＳ 明朝" w:hAnsi="ＭＳ 明朝" w:hint="eastAsia"/>
          <w:sz w:val="23"/>
          <w:szCs w:val="23"/>
        </w:rPr>
        <w:t xml:space="preserve">　</w:t>
      </w:r>
      <w:r w:rsidR="000D057C">
        <w:rPr>
          <w:rFonts w:ascii="ＭＳ 明朝" w:eastAsia="ＭＳ 明朝" w:hAnsi="ＭＳ 明朝" w:hint="eastAsia"/>
          <w:sz w:val="23"/>
          <w:szCs w:val="23"/>
        </w:rPr>
        <w:t>昨</w:t>
      </w:r>
      <w:r w:rsidR="004E77E8" w:rsidRPr="00DA2259">
        <w:rPr>
          <w:rFonts w:ascii="ＭＳ 明朝" w:eastAsia="ＭＳ 明朝" w:hAnsi="ＭＳ 明朝" w:hint="eastAsia"/>
          <w:sz w:val="23"/>
          <w:szCs w:val="23"/>
        </w:rPr>
        <w:t>年度、介護保険料が100円値上げ（基準額）された。従来の計算だと800円程度の値上げが想定されたが、大幅に値上げ額が削減されたのは歓迎したい。</w:t>
      </w:r>
    </w:p>
    <w:p w14:paraId="403D3E10" w14:textId="2B8C3C5B" w:rsidR="004E77E8" w:rsidRPr="00DA2259" w:rsidRDefault="004E77E8" w:rsidP="00DA2259">
      <w:pPr>
        <w:spacing w:line="400" w:lineRule="exact"/>
        <w:rPr>
          <w:rFonts w:ascii="ＭＳ 明朝" w:eastAsia="ＭＳ 明朝" w:hAnsi="ＭＳ 明朝"/>
          <w:sz w:val="23"/>
          <w:szCs w:val="23"/>
        </w:rPr>
      </w:pPr>
      <w:r w:rsidRPr="00DA2259">
        <w:rPr>
          <w:rFonts w:ascii="ＭＳ 明朝" w:eastAsia="ＭＳ 明朝" w:hAnsi="ＭＳ 明朝" w:hint="eastAsia"/>
          <w:sz w:val="23"/>
          <w:szCs w:val="23"/>
        </w:rPr>
        <w:t xml:space="preserve">　一方で、市民は年々値上げされる保険料や、サービス内容の削減、補足給付の廃止など、相次ぐ制度改悪で苦しんでいる。基本的には公費負担を怠っている国の責務であるが、住民の立場で考え、今後は法定外繰り入れを含めた保険料軽減を検討する</w:t>
      </w:r>
      <w:r w:rsidR="0051253C">
        <w:rPr>
          <w:rFonts w:ascii="ＭＳ 明朝" w:eastAsia="ＭＳ 明朝" w:hAnsi="ＭＳ 明朝" w:hint="eastAsia"/>
          <w:sz w:val="23"/>
          <w:szCs w:val="23"/>
        </w:rPr>
        <w:t>こと</w:t>
      </w:r>
      <w:r w:rsidRPr="00DA2259">
        <w:rPr>
          <w:rFonts w:ascii="ＭＳ 明朝" w:eastAsia="ＭＳ 明朝" w:hAnsi="ＭＳ 明朝" w:hint="eastAsia"/>
          <w:sz w:val="23"/>
          <w:szCs w:val="23"/>
        </w:rPr>
        <w:t>。</w:t>
      </w:r>
    </w:p>
    <w:p w14:paraId="24F19A94" w14:textId="77777777" w:rsidR="00556130" w:rsidRPr="00DA2259" w:rsidRDefault="00556130" w:rsidP="00556130">
      <w:pPr>
        <w:spacing w:line="340" w:lineRule="exact"/>
        <w:rPr>
          <w:rFonts w:ascii="ＭＳ 明朝" w:eastAsia="ＭＳ 明朝" w:hAnsi="ＭＳ 明朝"/>
          <w:sz w:val="23"/>
          <w:szCs w:val="23"/>
        </w:rPr>
      </w:pPr>
    </w:p>
    <w:p w14:paraId="1E4C642C" w14:textId="64F6ECD7" w:rsidR="00390984" w:rsidRPr="00E3240B" w:rsidRDefault="000A2DF4" w:rsidP="00390984">
      <w:pPr>
        <w:spacing w:line="340" w:lineRule="exact"/>
        <w:ind w:left="240" w:hangingChars="100" w:hanging="240"/>
        <w:rPr>
          <w:rFonts w:ascii="HG明朝B" w:eastAsia="HG明朝B" w:hAnsi="ＭＳ 明朝"/>
          <w:sz w:val="24"/>
          <w:szCs w:val="24"/>
        </w:rPr>
      </w:pPr>
      <w:r>
        <w:rPr>
          <w:rFonts w:ascii="HG明朝B" w:eastAsia="HG明朝B" w:hAnsi="ＭＳ 明朝" w:hint="eastAsia"/>
          <w:sz w:val="24"/>
          <w:szCs w:val="24"/>
        </w:rPr>
        <w:t>7</w:t>
      </w:r>
      <w:r w:rsidR="006656BF">
        <w:rPr>
          <w:rFonts w:ascii="HG明朝B" w:eastAsia="HG明朝B" w:hAnsi="ＭＳ 明朝" w:hint="eastAsia"/>
          <w:sz w:val="24"/>
          <w:szCs w:val="24"/>
        </w:rPr>
        <w:t>1</w:t>
      </w:r>
      <w:r w:rsidR="00390984" w:rsidRPr="00E3240B">
        <w:rPr>
          <w:rFonts w:ascii="HG明朝B" w:eastAsia="HG明朝B" w:hAnsi="ＭＳ 明朝" w:hint="eastAsia"/>
          <w:sz w:val="24"/>
          <w:szCs w:val="24"/>
        </w:rPr>
        <w:t xml:space="preserve">　日常生活用具給付等事業</w:t>
      </w:r>
    </w:p>
    <w:p w14:paraId="73ABBBBD" w14:textId="3FD8C878" w:rsidR="00390984" w:rsidRPr="008E3D30" w:rsidRDefault="00390984" w:rsidP="00390984">
      <w:pPr>
        <w:spacing w:line="34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障</w:t>
      </w:r>
      <w:r w:rsidR="00DA2259">
        <w:rPr>
          <w:rFonts w:ascii="ＭＳ 明朝" w:eastAsia="ＭＳ 明朝" w:hAnsi="ＭＳ 明朝" w:hint="eastAsia"/>
          <w:sz w:val="23"/>
          <w:szCs w:val="23"/>
        </w:rPr>
        <w:t>がい</w:t>
      </w:r>
      <w:r w:rsidRPr="008E3D30">
        <w:rPr>
          <w:rFonts w:ascii="ＭＳ 明朝" w:eastAsia="ＭＳ 明朝" w:hAnsi="ＭＳ 明朝" w:hint="eastAsia"/>
          <w:sz w:val="23"/>
          <w:szCs w:val="23"/>
        </w:rPr>
        <w:t>者、介護保険利用者に対する本制度の周知を図ること。また増額を実施すること。</w:t>
      </w:r>
    </w:p>
    <w:p w14:paraId="1E4E34B7" w14:textId="77777777" w:rsidR="002E5888" w:rsidRPr="008E3D30" w:rsidRDefault="002E5888" w:rsidP="00390984">
      <w:pPr>
        <w:spacing w:line="340" w:lineRule="exact"/>
        <w:rPr>
          <w:rFonts w:ascii="ＭＳ 明朝" w:eastAsia="ＭＳ 明朝" w:hAnsi="ＭＳ 明朝"/>
          <w:sz w:val="23"/>
          <w:szCs w:val="23"/>
        </w:rPr>
      </w:pPr>
    </w:p>
    <w:p w14:paraId="733A81F7" w14:textId="4B480CD4" w:rsidR="00390984" w:rsidRPr="00E3240B" w:rsidRDefault="000A2DF4" w:rsidP="00390984">
      <w:pPr>
        <w:spacing w:line="340" w:lineRule="exact"/>
        <w:ind w:left="240" w:hangingChars="100" w:hanging="240"/>
        <w:rPr>
          <w:rFonts w:ascii="HG明朝B" w:eastAsia="HG明朝B" w:hAnsi="ＭＳ 明朝"/>
          <w:sz w:val="24"/>
          <w:szCs w:val="24"/>
        </w:rPr>
      </w:pPr>
      <w:r>
        <w:rPr>
          <w:rFonts w:ascii="HG明朝B" w:eastAsia="HG明朝B" w:hAnsi="ＭＳ 明朝" w:hint="eastAsia"/>
          <w:sz w:val="24"/>
          <w:szCs w:val="24"/>
        </w:rPr>
        <w:t>7</w:t>
      </w:r>
      <w:r w:rsidR="006656BF">
        <w:rPr>
          <w:rFonts w:ascii="HG明朝B" w:eastAsia="HG明朝B" w:hAnsi="ＭＳ 明朝" w:hint="eastAsia"/>
          <w:sz w:val="24"/>
          <w:szCs w:val="24"/>
        </w:rPr>
        <w:t>2</w:t>
      </w:r>
      <w:r w:rsidR="00390984" w:rsidRPr="00E3240B">
        <w:rPr>
          <w:rFonts w:ascii="HG明朝B" w:eastAsia="HG明朝B" w:hAnsi="ＭＳ 明朝" w:hint="eastAsia"/>
          <w:sz w:val="24"/>
          <w:szCs w:val="24"/>
        </w:rPr>
        <w:t xml:space="preserve">　一人暮らし老人等食事サービス</w:t>
      </w:r>
    </w:p>
    <w:p w14:paraId="2698C835" w14:textId="4192B125" w:rsidR="00390984" w:rsidRPr="008E3D30" w:rsidRDefault="00390984" w:rsidP="00390984">
      <w:pPr>
        <w:spacing w:line="34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w:t>
      </w:r>
      <w:r w:rsidR="000D057C">
        <w:rPr>
          <w:rFonts w:ascii="ＭＳ 明朝" w:eastAsia="ＭＳ 明朝" w:hAnsi="ＭＳ 明朝" w:hint="eastAsia"/>
          <w:sz w:val="23"/>
          <w:szCs w:val="23"/>
        </w:rPr>
        <w:t>現在、平日週5日の配食を</w:t>
      </w:r>
      <w:r w:rsidRPr="008E3D30">
        <w:rPr>
          <w:rFonts w:ascii="ＭＳ 明朝" w:eastAsia="ＭＳ 明朝" w:hAnsi="ＭＳ 明朝" w:hint="eastAsia"/>
          <w:sz w:val="23"/>
          <w:szCs w:val="23"/>
        </w:rPr>
        <w:t>毎日配食に拡大されたい。</w:t>
      </w:r>
      <w:r w:rsidR="000D057C">
        <w:rPr>
          <w:rFonts w:ascii="ＭＳ 明朝" w:eastAsia="ＭＳ 明朝" w:hAnsi="ＭＳ 明朝" w:hint="eastAsia"/>
          <w:sz w:val="23"/>
          <w:szCs w:val="23"/>
        </w:rPr>
        <w:t>自立と判断される高齢者でも</w:t>
      </w:r>
      <w:r w:rsidRPr="008E3D30">
        <w:rPr>
          <w:rFonts w:ascii="ＭＳ 明朝" w:eastAsia="ＭＳ 明朝" w:hAnsi="ＭＳ 明朝" w:hint="eastAsia"/>
          <w:sz w:val="23"/>
          <w:szCs w:val="23"/>
        </w:rPr>
        <w:t>希望者にはサービスの拡大を検討されたい。</w:t>
      </w:r>
    </w:p>
    <w:p w14:paraId="4E456D3F" w14:textId="77777777" w:rsidR="00390984" w:rsidRPr="008E3D30" w:rsidRDefault="00390984" w:rsidP="00390984">
      <w:pPr>
        <w:spacing w:line="340" w:lineRule="exact"/>
        <w:rPr>
          <w:rFonts w:ascii="ＭＳ 明朝" w:eastAsia="ＭＳ 明朝" w:hAnsi="ＭＳ 明朝"/>
          <w:sz w:val="23"/>
          <w:szCs w:val="23"/>
        </w:rPr>
      </w:pPr>
    </w:p>
    <w:p w14:paraId="587CFB7A" w14:textId="40D3F77B" w:rsidR="00390984" w:rsidRPr="00E3240B" w:rsidRDefault="000A2DF4" w:rsidP="00390984">
      <w:pPr>
        <w:spacing w:line="340" w:lineRule="exact"/>
        <w:ind w:left="240" w:hangingChars="100" w:hanging="240"/>
        <w:rPr>
          <w:rFonts w:ascii="HG明朝B" w:eastAsia="HG明朝B" w:hAnsi="ＭＳ 明朝"/>
          <w:sz w:val="24"/>
          <w:szCs w:val="24"/>
        </w:rPr>
      </w:pPr>
      <w:r>
        <w:rPr>
          <w:rFonts w:ascii="HG明朝B" w:eastAsia="HG明朝B" w:hAnsi="ＭＳ 明朝" w:hint="eastAsia"/>
          <w:sz w:val="24"/>
          <w:szCs w:val="24"/>
        </w:rPr>
        <w:t>7</w:t>
      </w:r>
      <w:r w:rsidR="006656BF">
        <w:rPr>
          <w:rFonts w:ascii="HG明朝B" w:eastAsia="HG明朝B" w:hAnsi="ＭＳ 明朝" w:hint="eastAsia"/>
          <w:sz w:val="24"/>
          <w:szCs w:val="24"/>
        </w:rPr>
        <w:t>3</w:t>
      </w:r>
      <w:r w:rsidR="00390984" w:rsidRPr="00E3240B">
        <w:rPr>
          <w:rFonts w:ascii="HG明朝B" w:eastAsia="HG明朝B" w:hAnsi="ＭＳ 明朝" w:hint="eastAsia"/>
          <w:sz w:val="24"/>
          <w:szCs w:val="24"/>
        </w:rPr>
        <w:t xml:space="preserve">　特別養護老人ホームの増設</w:t>
      </w:r>
    </w:p>
    <w:p w14:paraId="4DC85F3F" w14:textId="77777777" w:rsidR="00390984" w:rsidRPr="008E3D30" w:rsidRDefault="00390984" w:rsidP="00DA2259">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増設を望む市民の声は、</w:t>
      </w:r>
      <w:r w:rsidR="003A1043" w:rsidRPr="008E3D30">
        <w:rPr>
          <w:rFonts w:ascii="ＭＳ 明朝" w:eastAsia="ＭＳ 明朝" w:hAnsi="ＭＳ 明朝" w:hint="eastAsia"/>
          <w:sz w:val="23"/>
          <w:szCs w:val="23"/>
        </w:rPr>
        <w:t>依然として切実である</w:t>
      </w:r>
      <w:r w:rsidRPr="008E3D30">
        <w:rPr>
          <w:rFonts w:ascii="ＭＳ 明朝" w:eastAsia="ＭＳ 明朝" w:hAnsi="ＭＳ 明朝" w:hint="eastAsia"/>
          <w:sz w:val="23"/>
          <w:szCs w:val="23"/>
        </w:rPr>
        <w:t>。待機者、保険給付費など進捗状況を勘案して整備していくべきである。</w:t>
      </w:r>
    </w:p>
    <w:p w14:paraId="45072008" w14:textId="77777777" w:rsidR="00C61F05" w:rsidRDefault="00C61F05" w:rsidP="00390984">
      <w:pPr>
        <w:spacing w:line="340" w:lineRule="exact"/>
        <w:rPr>
          <w:rFonts w:ascii="HG明朝B" w:eastAsia="HG明朝B" w:hAnsi="ＭＳ 明朝"/>
          <w:sz w:val="24"/>
          <w:szCs w:val="24"/>
        </w:rPr>
      </w:pPr>
    </w:p>
    <w:p w14:paraId="22544E83" w14:textId="7E17958C" w:rsidR="00586119" w:rsidRPr="00E3240B" w:rsidRDefault="00FF0B72" w:rsidP="00390984">
      <w:pPr>
        <w:spacing w:line="340" w:lineRule="exact"/>
        <w:rPr>
          <w:rFonts w:ascii="HG明朝B" w:eastAsia="HG明朝B" w:hAnsi="ＭＳ 明朝"/>
          <w:sz w:val="24"/>
          <w:szCs w:val="24"/>
        </w:rPr>
      </w:pPr>
      <w:r>
        <w:rPr>
          <w:rFonts w:ascii="HG明朝B" w:eastAsia="HG明朝B" w:hAnsi="ＭＳ 明朝" w:hint="eastAsia"/>
          <w:sz w:val="24"/>
          <w:szCs w:val="24"/>
        </w:rPr>
        <w:t>7</w:t>
      </w:r>
      <w:r w:rsidR="006656BF">
        <w:rPr>
          <w:rFonts w:ascii="HG明朝B" w:eastAsia="HG明朝B" w:hAnsi="ＭＳ 明朝" w:hint="eastAsia"/>
          <w:sz w:val="24"/>
          <w:szCs w:val="24"/>
        </w:rPr>
        <w:t>4</w:t>
      </w:r>
      <w:r w:rsidR="006D14C0" w:rsidRPr="00E3240B">
        <w:rPr>
          <w:rFonts w:ascii="HG明朝B" w:eastAsia="HG明朝B" w:hAnsi="ＭＳ 明朝" w:hint="eastAsia"/>
          <w:sz w:val="24"/>
          <w:szCs w:val="24"/>
        </w:rPr>
        <w:t xml:space="preserve">　</w:t>
      </w:r>
      <w:r w:rsidR="00586119" w:rsidRPr="00E3240B">
        <w:rPr>
          <w:rFonts w:ascii="HG明朝B" w:eastAsia="HG明朝B" w:hAnsi="ＭＳ 明朝" w:hint="eastAsia"/>
          <w:sz w:val="24"/>
          <w:szCs w:val="24"/>
        </w:rPr>
        <w:t>生活保護基準引き</w:t>
      </w:r>
      <w:r w:rsidR="003A1043" w:rsidRPr="00E3240B">
        <w:rPr>
          <w:rFonts w:ascii="HG明朝B" w:eastAsia="HG明朝B" w:hAnsi="ＭＳ 明朝" w:hint="eastAsia"/>
          <w:sz w:val="24"/>
          <w:szCs w:val="24"/>
        </w:rPr>
        <w:t>上げ</w:t>
      </w:r>
    </w:p>
    <w:p w14:paraId="1DA83FCF" w14:textId="63F7891B" w:rsidR="004E77E8" w:rsidRPr="00DA2259" w:rsidRDefault="00586119" w:rsidP="00DA2259">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w:t>
      </w:r>
      <w:r w:rsidR="0004542C">
        <w:rPr>
          <w:rFonts w:ascii="ＭＳ 明朝" w:eastAsia="ＭＳ 明朝" w:hAnsi="ＭＳ 明朝" w:hint="eastAsia"/>
          <w:sz w:val="23"/>
          <w:szCs w:val="23"/>
        </w:rPr>
        <w:t>自公政権</w:t>
      </w:r>
      <w:r w:rsidRPr="008E3D30">
        <w:rPr>
          <w:rFonts w:ascii="ＭＳ 明朝" w:eastAsia="ＭＳ 明朝" w:hAnsi="ＭＳ 明朝" w:hint="eastAsia"/>
          <w:sz w:val="23"/>
          <w:szCs w:val="23"/>
        </w:rPr>
        <w:t>により既に何度も生活保護基準が引き下げられ、今後も住宅扶助等の</w:t>
      </w:r>
      <w:r w:rsidR="0004542C">
        <w:rPr>
          <w:rFonts w:ascii="ＭＳ 明朝" w:eastAsia="ＭＳ 明朝" w:hAnsi="ＭＳ 明朝" w:hint="eastAsia"/>
          <w:sz w:val="23"/>
          <w:szCs w:val="23"/>
        </w:rPr>
        <w:t>引き下げ</w:t>
      </w:r>
      <w:r w:rsidRPr="008E3D30">
        <w:rPr>
          <w:rFonts w:ascii="ＭＳ 明朝" w:eastAsia="ＭＳ 明朝" w:hAnsi="ＭＳ 明朝" w:hint="eastAsia"/>
          <w:sz w:val="23"/>
          <w:szCs w:val="23"/>
        </w:rPr>
        <w:t>が強行されようとしている。引き下げの理由はデフレの影響や一般低所得者との比較を根拠にしているが、実際国の審議会で議論がされておらず</w:t>
      </w:r>
      <w:r w:rsidR="00803399"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審議会委員が取り消しを求める集団訴訟の原告に加わるなど根拠ないものである。「最低限度の生活」ラインを下げれば、生活保護だけでなく、住民税非課税限度額、医療介護などの減免、就学援助などに波及する。市は生活保護基準引き下げにかかわらず、旧基準で対応する</w:t>
      </w:r>
      <w:r w:rsidR="00B80836" w:rsidRPr="008E3D30">
        <w:rPr>
          <w:rFonts w:ascii="ＭＳ 明朝" w:eastAsia="ＭＳ 明朝" w:hAnsi="ＭＳ 明朝" w:hint="eastAsia"/>
          <w:sz w:val="23"/>
          <w:szCs w:val="23"/>
        </w:rPr>
        <w:t>こと</w:t>
      </w:r>
      <w:r w:rsidRPr="008E3D30">
        <w:rPr>
          <w:rFonts w:ascii="ＭＳ 明朝" w:eastAsia="ＭＳ 明朝" w:hAnsi="ＭＳ 明朝" w:hint="eastAsia"/>
          <w:sz w:val="23"/>
          <w:szCs w:val="23"/>
        </w:rPr>
        <w:t>。</w:t>
      </w:r>
    </w:p>
    <w:p w14:paraId="0884147F" w14:textId="0AB5DF93" w:rsidR="004E77E8" w:rsidRPr="00DA2259" w:rsidRDefault="004E77E8" w:rsidP="00DA2259">
      <w:pPr>
        <w:spacing w:line="400" w:lineRule="exact"/>
        <w:rPr>
          <w:rFonts w:ascii="ＭＳ 明朝" w:eastAsia="ＭＳ 明朝" w:hAnsi="ＭＳ 明朝"/>
          <w:sz w:val="23"/>
          <w:szCs w:val="23"/>
        </w:rPr>
      </w:pPr>
      <w:r w:rsidRPr="006E60D2">
        <w:rPr>
          <w:rFonts w:ascii="ＭＳ 明朝" w:eastAsia="ＭＳ 明朝" w:hAnsi="ＭＳ 明朝" w:hint="eastAsia"/>
          <w:color w:val="FF0000"/>
          <w:sz w:val="23"/>
          <w:szCs w:val="23"/>
        </w:rPr>
        <w:t xml:space="preserve">　</w:t>
      </w:r>
      <w:r w:rsidRPr="00DA2259">
        <w:rPr>
          <w:rFonts w:ascii="ＭＳ 明朝" w:eastAsia="ＭＳ 明朝" w:hAnsi="ＭＳ 明朝" w:hint="eastAsia"/>
          <w:sz w:val="23"/>
          <w:szCs w:val="23"/>
        </w:rPr>
        <w:t>また、申請時に</w:t>
      </w:r>
      <w:r w:rsidR="006E60D2" w:rsidRPr="00DA2259">
        <w:rPr>
          <w:rFonts w:ascii="ＭＳ 明朝" w:eastAsia="ＭＳ 明朝" w:hAnsi="ＭＳ 明朝" w:hint="eastAsia"/>
          <w:sz w:val="23"/>
          <w:szCs w:val="23"/>
        </w:rPr>
        <w:t>実施している扶養義務者への電話調査は、国会答弁で「義務ではない」</w:t>
      </w:r>
      <w:r w:rsidR="0051253C">
        <w:rPr>
          <w:rFonts w:ascii="ＭＳ 明朝" w:eastAsia="ＭＳ 明朝" w:hAnsi="ＭＳ 明朝" w:hint="eastAsia"/>
          <w:sz w:val="23"/>
          <w:szCs w:val="23"/>
        </w:rPr>
        <w:t>こと</w:t>
      </w:r>
      <w:r w:rsidR="006E60D2" w:rsidRPr="00DA2259">
        <w:rPr>
          <w:rFonts w:ascii="ＭＳ 明朝" w:eastAsia="ＭＳ 明朝" w:hAnsi="ＭＳ 明朝" w:hint="eastAsia"/>
          <w:sz w:val="23"/>
          <w:szCs w:val="23"/>
        </w:rPr>
        <w:t>が確認された。実際、扶養調査が保護申請を躊躇する大きな理由となっており、なおかつ、調査により申請に至らなかった（扶養できるものがいると判明した）ケースは2年間で1件だけであり、無駄な作業をしているのが実態である。</w:t>
      </w:r>
    </w:p>
    <w:p w14:paraId="3127FF0A" w14:textId="0B9FB0A7" w:rsidR="006E60D2" w:rsidRPr="00DA2259" w:rsidRDefault="006E60D2" w:rsidP="00DA2259">
      <w:pPr>
        <w:spacing w:line="400" w:lineRule="exact"/>
        <w:rPr>
          <w:rFonts w:ascii="ＭＳ 明朝" w:eastAsia="ＭＳ 明朝" w:hAnsi="ＭＳ 明朝"/>
          <w:sz w:val="23"/>
          <w:szCs w:val="23"/>
        </w:rPr>
      </w:pPr>
      <w:r w:rsidRPr="00DA2259">
        <w:rPr>
          <w:rFonts w:ascii="ＭＳ 明朝" w:eastAsia="ＭＳ 明朝" w:hAnsi="ＭＳ 明朝" w:hint="eastAsia"/>
          <w:sz w:val="23"/>
          <w:szCs w:val="23"/>
        </w:rPr>
        <w:t xml:space="preserve">　申請者にとっても、市職員にとっても、不要な扶養調査は行うべきではない。</w:t>
      </w:r>
    </w:p>
    <w:p w14:paraId="39605660" w14:textId="77777777" w:rsidR="00F73BD3" w:rsidRPr="008E3D30" w:rsidRDefault="00F73BD3" w:rsidP="00390984">
      <w:pPr>
        <w:spacing w:line="340" w:lineRule="exact"/>
        <w:rPr>
          <w:rFonts w:ascii="ＭＳ 明朝" w:eastAsia="ＭＳ 明朝" w:hAnsi="ＭＳ 明朝"/>
          <w:sz w:val="23"/>
          <w:szCs w:val="23"/>
        </w:rPr>
      </w:pPr>
    </w:p>
    <w:p w14:paraId="3FDE624A" w14:textId="0E384A10" w:rsidR="003A1043" w:rsidRPr="0004048D" w:rsidRDefault="00FF0B72" w:rsidP="00390984">
      <w:pPr>
        <w:spacing w:line="340" w:lineRule="exact"/>
        <w:rPr>
          <w:rFonts w:ascii="HG明朝B" w:eastAsia="HG明朝B" w:hAnsi="ＭＳ 明朝"/>
          <w:color w:val="000000" w:themeColor="text1"/>
          <w:sz w:val="24"/>
          <w:szCs w:val="24"/>
        </w:rPr>
      </w:pPr>
      <w:r>
        <w:rPr>
          <w:rFonts w:ascii="HG明朝B" w:eastAsia="HG明朝B" w:hAnsi="ＭＳ 明朝" w:hint="eastAsia"/>
          <w:color w:val="000000" w:themeColor="text1"/>
          <w:sz w:val="24"/>
          <w:szCs w:val="24"/>
        </w:rPr>
        <w:t>7</w:t>
      </w:r>
      <w:r w:rsidR="006656BF">
        <w:rPr>
          <w:rFonts w:ascii="HG明朝B" w:eastAsia="HG明朝B" w:hAnsi="ＭＳ 明朝" w:hint="eastAsia"/>
          <w:color w:val="000000" w:themeColor="text1"/>
          <w:sz w:val="24"/>
          <w:szCs w:val="24"/>
        </w:rPr>
        <w:t>5</w:t>
      </w:r>
      <w:r w:rsidR="004E585A" w:rsidRPr="0004048D">
        <w:rPr>
          <w:rFonts w:ascii="HG明朝B" w:eastAsia="HG明朝B" w:hAnsi="ＭＳ 明朝" w:hint="eastAsia"/>
          <w:color w:val="000000" w:themeColor="text1"/>
          <w:sz w:val="24"/>
          <w:szCs w:val="24"/>
        </w:rPr>
        <w:t xml:space="preserve">　</w:t>
      </w:r>
      <w:r w:rsidR="007426B2" w:rsidRPr="0004048D">
        <w:rPr>
          <w:rFonts w:ascii="HG明朝B" w:eastAsia="HG明朝B" w:hAnsi="ＭＳ 明朝" w:hint="eastAsia"/>
          <w:color w:val="000000" w:themeColor="text1"/>
          <w:sz w:val="24"/>
          <w:szCs w:val="24"/>
        </w:rPr>
        <w:t>認知症</w:t>
      </w:r>
      <w:r w:rsidR="00A34731" w:rsidRPr="0004048D">
        <w:rPr>
          <w:rFonts w:ascii="HG明朝B" w:eastAsia="HG明朝B" w:hAnsi="ＭＳ 明朝" w:hint="eastAsia"/>
          <w:color w:val="000000" w:themeColor="text1"/>
          <w:sz w:val="24"/>
          <w:szCs w:val="24"/>
        </w:rPr>
        <w:t>700万人時代にどう対応するか</w:t>
      </w:r>
      <w:r w:rsidR="00CE29B3" w:rsidRPr="0004048D">
        <w:rPr>
          <w:rFonts w:ascii="HG明朝B" w:eastAsia="HG明朝B" w:hAnsi="ＭＳ 明朝" w:hint="eastAsia"/>
          <w:color w:val="000000" w:themeColor="text1"/>
          <w:sz w:val="24"/>
          <w:szCs w:val="24"/>
        </w:rPr>
        <w:t xml:space="preserve">　　</w:t>
      </w:r>
    </w:p>
    <w:p w14:paraId="516D7A50" w14:textId="4670C57E" w:rsidR="003A1043" w:rsidRDefault="00A34731" w:rsidP="00DA2259">
      <w:pPr>
        <w:spacing w:line="400" w:lineRule="exact"/>
        <w:rPr>
          <w:rFonts w:ascii="ＭＳ 明朝" w:eastAsia="ＭＳ 明朝" w:hAnsi="ＭＳ 明朝"/>
          <w:color w:val="000000" w:themeColor="text1"/>
          <w:sz w:val="23"/>
          <w:szCs w:val="23"/>
        </w:rPr>
      </w:pPr>
      <w:r w:rsidRPr="0004048D">
        <w:rPr>
          <w:rFonts w:ascii="ＭＳ 明朝" w:eastAsia="ＭＳ 明朝" w:hAnsi="ＭＳ 明朝" w:hint="eastAsia"/>
          <w:color w:val="000000" w:themeColor="text1"/>
          <w:sz w:val="23"/>
          <w:szCs w:val="23"/>
        </w:rPr>
        <w:t xml:space="preserve">　</w:t>
      </w:r>
      <w:r w:rsidR="007F0BD7" w:rsidRPr="0004048D">
        <w:rPr>
          <w:rFonts w:ascii="ＭＳ 明朝" w:eastAsia="ＭＳ 明朝" w:hAnsi="ＭＳ 明朝" w:hint="eastAsia"/>
          <w:color w:val="000000" w:themeColor="text1"/>
          <w:sz w:val="23"/>
          <w:szCs w:val="23"/>
        </w:rPr>
        <w:t>人口の</w:t>
      </w:r>
      <w:r w:rsidR="00DE57AC" w:rsidRPr="0004048D">
        <w:rPr>
          <w:rFonts w:ascii="ＭＳ 明朝" w:eastAsia="ＭＳ 明朝" w:hAnsi="ＭＳ 明朝" w:hint="eastAsia"/>
          <w:color w:val="000000" w:themeColor="text1"/>
          <w:sz w:val="23"/>
          <w:szCs w:val="23"/>
        </w:rPr>
        <w:t>９</w:t>
      </w:r>
      <w:r w:rsidR="007F0BD7" w:rsidRPr="0004048D">
        <w:rPr>
          <w:rFonts w:ascii="ＭＳ 明朝" w:eastAsia="ＭＳ 明朝" w:hAnsi="ＭＳ 明朝" w:hint="eastAsia"/>
          <w:color w:val="000000" w:themeColor="text1"/>
          <w:sz w:val="23"/>
          <w:szCs w:val="23"/>
        </w:rPr>
        <w:t>人に1人が認知症か予備軍と言われ、全国で一人暮らしの認知症患者が120万人になると</w:t>
      </w:r>
      <w:r w:rsidR="006D14C0" w:rsidRPr="0004048D">
        <w:rPr>
          <w:rFonts w:ascii="ＭＳ 明朝" w:eastAsia="ＭＳ 明朝" w:hAnsi="ＭＳ 明朝" w:hint="eastAsia"/>
          <w:color w:val="000000" w:themeColor="text1"/>
          <w:sz w:val="23"/>
          <w:szCs w:val="23"/>
        </w:rPr>
        <w:t>言われる</w:t>
      </w:r>
      <w:r w:rsidR="007F0BD7" w:rsidRPr="0004048D">
        <w:rPr>
          <w:rFonts w:ascii="ＭＳ 明朝" w:eastAsia="ＭＳ 明朝" w:hAnsi="ＭＳ 明朝" w:hint="eastAsia"/>
          <w:color w:val="000000" w:themeColor="text1"/>
          <w:sz w:val="23"/>
          <w:szCs w:val="23"/>
        </w:rPr>
        <w:t>。認知症対策の位置づけを上げて、早期の予防体制を確立</w:t>
      </w:r>
      <w:r w:rsidR="0004542C">
        <w:rPr>
          <w:rFonts w:ascii="ＭＳ 明朝" w:eastAsia="ＭＳ 明朝" w:hAnsi="ＭＳ 明朝" w:hint="eastAsia"/>
          <w:color w:val="000000" w:themeColor="text1"/>
          <w:sz w:val="23"/>
          <w:szCs w:val="23"/>
        </w:rPr>
        <w:t>されたい。社会全体であるいは地域のコミュニティ全体で認知症を支え</w:t>
      </w:r>
      <w:r w:rsidR="007F0BD7" w:rsidRPr="0004048D">
        <w:rPr>
          <w:rFonts w:ascii="ＭＳ 明朝" w:eastAsia="ＭＳ 明朝" w:hAnsi="ＭＳ 明朝" w:hint="eastAsia"/>
          <w:color w:val="000000" w:themeColor="text1"/>
          <w:sz w:val="23"/>
          <w:szCs w:val="23"/>
        </w:rPr>
        <w:t>ていく体制をどうつくるか、鳥取県・琴浦町（地域ぐるみ対策―高齢者サークル90カ所）などから学び</w:t>
      </w:r>
      <w:r w:rsidR="0010722F" w:rsidRPr="0004048D">
        <w:rPr>
          <w:rFonts w:ascii="ＭＳ 明朝" w:eastAsia="ＭＳ 明朝" w:hAnsi="ＭＳ 明朝" w:hint="eastAsia"/>
          <w:color w:val="000000" w:themeColor="text1"/>
          <w:sz w:val="23"/>
          <w:szCs w:val="23"/>
        </w:rPr>
        <w:t>、住</w:t>
      </w:r>
      <w:r w:rsidR="007F0BD7" w:rsidRPr="0004048D">
        <w:rPr>
          <w:rFonts w:ascii="ＭＳ 明朝" w:eastAsia="ＭＳ 明朝" w:hAnsi="ＭＳ 明朝" w:hint="eastAsia"/>
          <w:color w:val="000000" w:themeColor="text1"/>
          <w:sz w:val="23"/>
          <w:szCs w:val="23"/>
        </w:rPr>
        <w:t>民が自然に集まる場所へ</w:t>
      </w:r>
      <w:r w:rsidR="0010722F" w:rsidRPr="0004048D">
        <w:rPr>
          <w:rFonts w:ascii="ＭＳ 明朝" w:eastAsia="ＭＳ 明朝" w:hAnsi="ＭＳ 明朝" w:hint="eastAsia"/>
          <w:color w:val="000000" w:themeColor="text1"/>
          <w:sz w:val="23"/>
          <w:szCs w:val="23"/>
        </w:rPr>
        <w:t>市が出かけ</w:t>
      </w:r>
      <w:r w:rsidR="006D14C0" w:rsidRPr="0004048D">
        <w:rPr>
          <w:rFonts w:ascii="ＭＳ 明朝" w:eastAsia="ＭＳ 明朝" w:hAnsi="ＭＳ 明朝" w:hint="eastAsia"/>
          <w:color w:val="000000" w:themeColor="text1"/>
          <w:sz w:val="23"/>
          <w:szCs w:val="23"/>
        </w:rPr>
        <w:t>、</w:t>
      </w:r>
      <w:r w:rsidR="0010722F" w:rsidRPr="0004048D">
        <w:rPr>
          <w:rFonts w:ascii="ＭＳ 明朝" w:eastAsia="ＭＳ 明朝" w:hAnsi="ＭＳ 明朝" w:hint="eastAsia"/>
          <w:color w:val="000000" w:themeColor="text1"/>
          <w:sz w:val="23"/>
          <w:szCs w:val="23"/>
        </w:rPr>
        <w:t>健康相談に乗りながら予備軍を見つけ出すなどの工夫も求めたい。</w:t>
      </w:r>
    </w:p>
    <w:p w14:paraId="713C9D25" w14:textId="77777777" w:rsidR="00CA517F" w:rsidRDefault="00CA517F" w:rsidP="00DA2259">
      <w:pPr>
        <w:spacing w:line="400" w:lineRule="exact"/>
        <w:rPr>
          <w:rFonts w:ascii="ＭＳ 明朝" w:eastAsia="ＭＳ 明朝" w:hAnsi="ＭＳ 明朝"/>
          <w:color w:val="000000" w:themeColor="text1"/>
          <w:sz w:val="23"/>
          <w:szCs w:val="23"/>
        </w:rPr>
      </w:pPr>
    </w:p>
    <w:p w14:paraId="7700B796" w14:textId="2AD4C5F2" w:rsidR="001B5540" w:rsidRPr="0029532C" w:rsidRDefault="00FF0B72" w:rsidP="00DA2259">
      <w:pPr>
        <w:spacing w:line="400" w:lineRule="exact"/>
        <w:rPr>
          <w:rFonts w:ascii="HGP明朝B" w:eastAsia="HGP明朝B" w:hAnsi="ＭＳ 明朝"/>
          <w:sz w:val="24"/>
          <w:szCs w:val="24"/>
        </w:rPr>
      </w:pPr>
      <w:r>
        <w:rPr>
          <w:rFonts w:ascii="HGP明朝B" w:eastAsia="HGP明朝B" w:hAnsi="ＭＳ 明朝" w:hint="eastAsia"/>
          <w:sz w:val="24"/>
          <w:szCs w:val="24"/>
        </w:rPr>
        <w:t>7</w:t>
      </w:r>
      <w:r w:rsidR="006656BF">
        <w:rPr>
          <w:rFonts w:ascii="HGP明朝B" w:eastAsia="HGP明朝B" w:hAnsi="ＭＳ 明朝" w:hint="eastAsia"/>
          <w:sz w:val="24"/>
          <w:szCs w:val="24"/>
        </w:rPr>
        <w:t>6</w:t>
      </w:r>
      <w:r w:rsidR="0029532C">
        <w:rPr>
          <w:rFonts w:ascii="HGP明朝B" w:eastAsia="HGP明朝B" w:hAnsi="ＭＳ 明朝" w:hint="eastAsia"/>
          <w:sz w:val="24"/>
          <w:szCs w:val="24"/>
        </w:rPr>
        <w:t xml:space="preserve">　</w:t>
      </w:r>
      <w:r w:rsidR="001B5540" w:rsidRPr="0029532C">
        <w:rPr>
          <w:rFonts w:ascii="HGP明朝B" w:eastAsia="HGP明朝B" w:hAnsi="ＭＳ 明朝" w:hint="eastAsia"/>
          <w:sz w:val="24"/>
          <w:szCs w:val="24"/>
        </w:rPr>
        <w:t>使いやすい補聴器助成制度を</w:t>
      </w:r>
    </w:p>
    <w:p w14:paraId="21983BC6" w14:textId="3BEBF3E2" w:rsidR="001B5540" w:rsidRPr="00DA2259" w:rsidRDefault="001B5540" w:rsidP="0029532C">
      <w:pPr>
        <w:spacing w:line="400" w:lineRule="exact"/>
        <w:rPr>
          <w:rFonts w:ascii="ＭＳ 明朝" w:eastAsia="ＭＳ 明朝" w:hAnsi="ＭＳ 明朝"/>
          <w:sz w:val="23"/>
          <w:szCs w:val="23"/>
        </w:rPr>
      </w:pPr>
      <w:r w:rsidRPr="00DA2259">
        <w:rPr>
          <w:rFonts w:ascii="ＭＳ 明朝" w:eastAsia="ＭＳ 明朝" w:hAnsi="ＭＳ 明朝" w:hint="eastAsia"/>
          <w:sz w:val="23"/>
          <w:szCs w:val="23"/>
        </w:rPr>
        <w:t xml:space="preserve">　補聴器助成制度は、高齢者が生きがいのある余生を過ごせる必要な施策として大いに進めていただきたい。</w:t>
      </w:r>
    </w:p>
    <w:p w14:paraId="3747DF9B" w14:textId="79964906" w:rsidR="001B5540" w:rsidRPr="00334446" w:rsidRDefault="001B5540" w:rsidP="0029532C">
      <w:pPr>
        <w:spacing w:line="400" w:lineRule="exact"/>
        <w:rPr>
          <w:rFonts w:ascii="ＭＳ 明朝" w:eastAsia="ＭＳ 明朝" w:hAnsi="ＭＳ 明朝"/>
          <w:color w:val="FF0000"/>
          <w:sz w:val="23"/>
          <w:szCs w:val="23"/>
        </w:rPr>
      </w:pPr>
      <w:r w:rsidRPr="00DA2259">
        <w:rPr>
          <w:rFonts w:ascii="ＭＳ 明朝" w:eastAsia="ＭＳ 明朝" w:hAnsi="ＭＳ 明朝" w:hint="eastAsia"/>
          <w:sz w:val="23"/>
          <w:szCs w:val="23"/>
        </w:rPr>
        <w:t xml:space="preserve">　補聴器は高価（最低でも10万円程度）であり、</w:t>
      </w:r>
      <w:r w:rsidR="005A53E3" w:rsidRPr="00DA2259">
        <w:rPr>
          <w:rFonts w:ascii="ＭＳ 明朝" w:eastAsia="ＭＳ 明朝" w:hAnsi="ＭＳ 明朝" w:hint="eastAsia"/>
          <w:sz w:val="23"/>
          <w:szCs w:val="23"/>
        </w:rPr>
        <w:t>必要性を感じつつ</w:t>
      </w:r>
      <w:r w:rsidRPr="00DA2259">
        <w:rPr>
          <w:rFonts w:ascii="ＭＳ 明朝" w:eastAsia="ＭＳ 明朝" w:hAnsi="ＭＳ 明朝" w:hint="eastAsia"/>
          <w:sz w:val="23"/>
          <w:szCs w:val="23"/>
        </w:rPr>
        <w:t>少ない年金額</w:t>
      </w:r>
      <w:r w:rsidR="005A53E3">
        <w:rPr>
          <w:rFonts w:ascii="ＭＳ 明朝" w:eastAsia="ＭＳ 明朝" w:hAnsi="ＭＳ 明朝" w:hint="eastAsia"/>
          <w:sz w:val="23"/>
          <w:szCs w:val="23"/>
        </w:rPr>
        <w:t>のため</w:t>
      </w:r>
      <w:r w:rsidRPr="00DA2259">
        <w:rPr>
          <w:rFonts w:ascii="ＭＳ 明朝" w:eastAsia="ＭＳ 明朝" w:hAnsi="ＭＳ 明朝" w:hint="eastAsia"/>
          <w:sz w:val="23"/>
          <w:szCs w:val="23"/>
        </w:rPr>
        <w:t>購入をためらう人が多くいる。加齢性難聴は放置すればどんどん進</w:t>
      </w:r>
      <w:r w:rsidR="00BB4701">
        <w:rPr>
          <w:rFonts w:ascii="ＭＳ 明朝" w:eastAsia="ＭＳ 明朝" w:hAnsi="ＭＳ 明朝" w:hint="eastAsia"/>
          <w:sz w:val="23"/>
          <w:szCs w:val="23"/>
        </w:rPr>
        <w:t>行し、認知症につながりやすい。市民にとって、使いやすい助成制度と</w:t>
      </w:r>
      <w:r w:rsidR="00334446" w:rsidRPr="00FF0B72">
        <w:rPr>
          <w:rFonts w:ascii="ＭＳ 明朝" w:eastAsia="ＭＳ 明朝" w:hAnsi="ＭＳ 明朝" w:hint="eastAsia"/>
          <w:sz w:val="23"/>
          <w:szCs w:val="23"/>
        </w:rPr>
        <w:t>するためには現行の住民税非課税世帯</w:t>
      </w:r>
      <w:r w:rsidR="00BB4701">
        <w:rPr>
          <w:rFonts w:ascii="ＭＳ 明朝" w:eastAsia="ＭＳ 明朝" w:hAnsi="ＭＳ 明朝" w:hint="eastAsia"/>
          <w:sz w:val="23"/>
          <w:szCs w:val="23"/>
        </w:rPr>
        <w:t>のみ</w:t>
      </w:r>
      <w:r w:rsidR="00334446" w:rsidRPr="00FF0B72">
        <w:rPr>
          <w:rFonts w:ascii="ＭＳ 明朝" w:eastAsia="ＭＳ 明朝" w:hAnsi="ＭＳ 明朝" w:hint="eastAsia"/>
          <w:sz w:val="23"/>
          <w:szCs w:val="23"/>
        </w:rPr>
        <w:t>の制限を撤廃し広く高齢者が利用できる制度にする</w:t>
      </w:r>
      <w:r w:rsidR="0051253C">
        <w:rPr>
          <w:rFonts w:ascii="ＭＳ 明朝" w:eastAsia="ＭＳ 明朝" w:hAnsi="ＭＳ 明朝" w:hint="eastAsia"/>
          <w:sz w:val="23"/>
          <w:szCs w:val="23"/>
        </w:rPr>
        <w:t>こと</w:t>
      </w:r>
      <w:r w:rsidR="00334446" w:rsidRPr="00FF0B72">
        <w:rPr>
          <w:rFonts w:ascii="ＭＳ 明朝" w:eastAsia="ＭＳ 明朝" w:hAnsi="ＭＳ 明朝" w:hint="eastAsia"/>
          <w:sz w:val="23"/>
          <w:szCs w:val="23"/>
        </w:rPr>
        <w:t>。</w:t>
      </w:r>
    </w:p>
    <w:p w14:paraId="758CF165" w14:textId="77777777" w:rsidR="001B5540" w:rsidRPr="00334446" w:rsidRDefault="001B5540" w:rsidP="00390984">
      <w:pPr>
        <w:spacing w:line="340" w:lineRule="exact"/>
        <w:rPr>
          <w:rFonts w:ascii="ＭＳ 明朝" w:eastAsia="ＭＳ 明朝" w:hAnsi="ＭＳ 明朝"/>
          <w:color w:val="FF0000"/>
          <w:sz w:val="23"/>
          <w:szCs w:val="23"/>
        </w:rPr>
      </w:pPr>
    </w:p>
    <w:p w14:paraId="74004299" w14:textId="77777777" w:rsidR="00CE29B3" w:rsidRPr="008E3D30" w:rsidRDefault="00CE29B3" w:rsidP="00390984">
      <w:pPr>
        <w:spacing w:line="340" w:lineRule="exact"/>
        <w:rPr>
          <w:rFonts w:ascii="ＭＳ 明朝" w:eastAsia="ＭＳ 明朝" w:hAnsi="ＭＳ 明朝"/>
          <w:sz w:val="23"/>
          <w:szCs w:val="23"/>
        </w:rPr>
      </w:pPr>
    </w:p>
    <w:p w14:paraId="6B0B7712" w14:textId="1BFAD3FE" w:rsidR="00F14987" w:rsidRPr="005A4FC9" w:rsidRDefault="00390984" w:rsidP="0010722F">
      <w:pPr>
        <w:spacing w:line="340" w:lineRule="exact"/>
        <w:rPr>
          <w:rFonts w:ascii="HGP明朝B" w:eastAsia="HGP明朝B" w:hAnsi="ＭＳ Ｐゴシック"/>
          <w:sz w:val="32"/>
          <w:szCs w:val="32"/>
        </w:rPr>
      </w:pPr>
      <w:r w:rsidRPr="005A4FC9">
        <w:rPr>
          <w:rFonts w:ascii="HGP明朝B" w:eastAsia="HGP明朝B" w:hAnsi="ＭＳ Ｐゴシック" w:hint="eastAsia"/>
          <w:sz w:val="32"/>
          <w:szCs w:val="32"/>
        </w:rPr>
        <w:t>《産業振興部</w:t>
      </w:r>
      <w:r w:rsidR="002A424B">
        <w:rPr>
          <w:rFonts w:ascii="HGP明朝B" w:eastAsia="HGP明朝B" w:hAnsi="ＭＳ Ｐゴシック" w:hint="eastAsia"/>
          <w:sz w:val="32"/>
          <w:szCs w:val="32"/>
        </w:rPr>
        <w:t>・商業観光局</w:t>
      </w:r>
      <w:r w:rsidRPr="005A4FC9">
        <w:rPr>
          <w:rFonts w:ascii="HGP明朝B" w:eastAsia="HGP明朝B" w:hAnsi="ＭＳ Ｐゴシック" w:hint="eastAsia"/>
          <w:sz w:val="32"/>
          <w:szCs w:val="32"/>
        </w:rPr>
        <w:t>関係》</w:t>
      </w:r>
    </w:p>
    <w:p w14:paraId="31E3DCF5" w14:textId="419EBC18" w:rsidR="00F14987" w:rsidRPr="0029532C" w:rsidRDefault="00FF0B72" w:rsidP="00F14987">
      <w:pPr>
        <w:spacing w:line="340" w:lineRule="exact"/>
        <w:rPr>
          <w:rFonts w:ascii="HG明朝B" w:eastAsia="HG明朝B" w:hAnsi="ＭＳ 明朝"/>
          <w:sz w:val="24"/>
          <w:szCs w:val="24"/>
        </w:rPr>
      </w:pPr>
      <w:r>
        <w:rPr>
          <w:rFonts w:ascii="HG明朝B" w:eastAsia="HG明朝B" w:hAnsi="ＭＳ 明朝" w:hint="eastAsia"/>
          <w:sz w:val="24"/>
          <w:szCs w:val="24"/>
        </w:rPr>
        <w:t>7</w:t>
      </w:r>
      <w:r w:rsidR="006656BF">
        <w:rPr>
          <w:rFonts w:ascii="HG明朝B" w:eastAsia="HG明朝B" w:hAnsi="ＭＳ 明朝" w:hint="eastAsia"/>
          <w:sz w:val="24"/>
          <w:szCs w:val="24"/>
        </w:rPr>
        <w:t>7</w:t>
      </w:r>
      <w:r w:rsidR="00F14987" w:rsidRPr="0029532C">
        <w:rPr>
          <w:rFonts w:ascii="HG明朝B" w:eastAsia="HG明朝B" w:hAnsi="ＭＳ 明朝" w:hint="eastAsia"/>
          <w:sz w:val="24"/>
          <w:szCs w:val="24"/>
        </w:rPr>
        <w:t xml:space="preserve">　中山間地域の定住人口対策</w:t>
      </w:r>
      <w:r w:rsidR="00CE29B3" w:rsidRPr="0029532C">
        <w:rPr>
          <w:rFonts w:ascii="HG明朝B" w:eastAsia="HG明朝B" w:hAnsi="ＭＳ 明朝" w:hint="eastAsia"/>
          <w:sz w:val="24"/>
          <w:szCs w:val="24"/>
        </w:rPr>
        <w:t xml:space="preserve">　　</w:t>
      </w:r>
    </w:p>
    <w:p w14:paraId="3B15AF98" w14:textId="3106CBB3" w:rsidR="001B5540" w:rsidRPr="0029532C" w:rsidRDefault="001B5540" w:rsidP="0029532C">
      <w:pPr>
        <w:spacing w:line="400" w:lineRule="exact"/>
        <w:ind w:firstLineChars="100" w:firstLine="230"/>
        <w:rPr>
          <w:rFonts w:ascii="ＭＳ 明朝" w:eastAsia="ＭＳ 明朝" w:hAnsi="ＭＳ 明朝"/>
          <w:sz w:val="23"/>
          <w:szCs w:val="23"/>
        </w:rPr>
      </w:pPr>
      <w:r w:rsidRPr="0029532C">
        <w:rPr>
          <w:rFonts w:ascii="ＭＳ 明朝" w:eastAsia="ＭＳ 明朝" w:hAnsi="ＭＳ 明朝" w:hint="eastAsia"/>
          <w:sz w:val="23"/>
          <w:szCs w:val="23"/>
        </w:rPr>
        <w:t>アベノミクス、地方創生政策に</w:t>
      </w:r>
      <w:r w:rsidR="0004542C">
        <w:rPr>
          <w:rFonts w:ascii="ＭＳ 明朝" w:eastAsia="ＭＳ 明朝" w:hAnsi="ＭＳ 明朝" w:hint="eastAsia"/>
          <w:sz w:val="23"/>
          <w:szCs w:val="23"/>
        </w:rPr>
        <w:t>よって農村の疲弊は著しく、中山間地域の人口減少は深刻である</w:t>
      </w:r>
      <w:r w:rsidRPr="0029532C">
        <w:rPr>
          <w:rFonts w:ascii="ＭＳ 明朝" w:eastAsia="ＭＳ 明朝" w:hAnsi="ＭＳ 明朝" w:hint="eastAsia"/>
          <w:sz w:val="23"/>
          <w:szCs w:val="23"/>
        </w:rPr>
        <w:t>。未利用農地貸出付空き家バン</w:t>
      </w:r>
      <w:r w:rsidR="005A53E3">
        <w:rPr>
          <w:rFonts w:ascii="ＭＳ 明朝" w:eastAsia="ＭＳ 明朝" w:hAnsi="ＭＳ 明朝" w:hint="eastAsia"/>
          <w:sz w:val="23"/>
          <w:szCs w:val="23"/>
        </w:rPr>
        <w:t>ク</w:t>
      </w:r>
      <w:r w:rsidRPr="0029532C">
        <w:rPr>
          <w:rFonts w:ascii="ＭＳ 明朝" w:eastAsia="ＭＳ 明朝" w:hAnsi="ＭＳ 明朝" w:hint="eastAsia"/>
          <w:sz w:val="23"/>
          <w:szCs w:val="23"/>
        </w:rPr>
        <w:t>制度など、さらに空き家バンクの魅力を高める仕組みを作る</w:t>
      </w:r>
      <w:r w:rsidR="0051253C">
        <w:rPr>
          <w:rFonts w:ascii="ＭＳ 明朝" w:eastAsia="ＭＳ 明朝" w:hAnsi="ＭＳ 明朝" w:hint="eastAsia"/>
          <w:sz w:val="23"/>
          <w:szCs w:val="23"/>
        </w:rPr>
        <w:t>こと</w:t>
      </w:r>
      <w:r w:rsidRPr="0029532C">
        <w:rPr>
          <w:rFonts w:ascii="ＭＳ 明朝" w:eastAsia="ＭＳ 明朝" w:hAnsi="ＭＳ 明朝" w:hint="eastAsia"/>
          <w:sz w:val="23"/>
          <w:szCs w:val="23"/>
        </w:rPr>
        <w:t>。空き家や空き工場用地などの利用可能宅地の確保、市によるミニ宅地開発などを柱とする定住人口増加対策を進めること。</w:t>
      </w:r>
    </w:p>
    <w:p w14:paraId="6177B56A" w14:textId="77777777" w:rsidR="00390984" w:rsidRPr="008E3D30" w:rsidRDefault="00390984" w:rsidP="00F14987">
      <w:pPr>
        <w:spacing w:line="340" w:lineRule="exact"/>
        <w:rPr>
          <w:rFonts w:ascii="ＭＳ 明朝" w:eastAsia="ＭＳ 明朝" w:hAnsi="ＭＳ 明朝"/>
          <w:sz w:val="23"/>
          <w:szCs w:val="23"/>
        </w:rPr>
      </w:pPr>
    </w:p>
    <w:p w14:paraId="48778CC8" w14:textId="5AB66069" w:rsidR="00390984" w:rsidRPr="002A7672" w:rsidRDefault="00FF0B72" w:rsidP="00390984">
      <w:pPr>
        <w:spacing w:line="340" w:lineRule="exact"/>
        <w:rPr>
          <w:rFonts w:ascii="HG明朝B" w:eastAsia="HG明朝B" w:hAnsi="ＭＳ 明朝"/>
          <w:sz w:val="24"/>
          <w:szCs w:val="24"/>
        </w:rPr>
      </w:pPr>
      <w:r>
        <w:rPr>
          <w:rFonts w:ascii="HG明朝B" w:eastAsia="HG明朝B" w:hAnsi="ＭＳ 明朝" w:hint="eastAsia"/>
          <w:sz w:val="24"/>
          <w:szCs w:val="24"/>
        </w:rPr>
        <w:t>7</w:t>
      </w:r>
      <w:r w:rsidR="006656BF">
        <w:rPr>
          <w:rFonts w:ascii="HG明朝B" w:eastAsia="HG明朝B" w:hAnsi="ＭＳ 明朝" w:hint="eastAsia"/>
          <w:sz w:val="24"/>
          <w:szCs w:val="24"/>
        </w:rPr>
        <w:t>8</w:t>
      </w:r>
      <w:r w:rsidR="00390984" w:rsidRPr="002A7672">
        <w:rPr>
          <w:rFonts w:ascii="HG明朝B" w:eastAsia="HG明朝B" w:hAnsi="ＭＳ 明朝" w:hint="eastAsia"/>
          <w:sz w:val="24"/>
          <w:szCs w:val="24"/>
        </w:rPr>
        <w:t xml:space="preserve">　</w:t>
      </w:r>
      <w:r w:rsidR="00CA517F">
        <w:rPr>
          <w:rFonts w:ascii="HG明朝B" w:eastAsia="HG明朝B" w:hAnsi="ＭＳ 明朝" w:hint="eastAsia"/>
          <w:sz w:val="24"/>
          <w:szCs w:val="24"/>
        </w:rPr>
        <w:t>高齢者世帯のための</w:t>
      </w:r>
      <w:r w:rsidR="00390984" w:rsidRPr="002A7672">
        <w:rPr>
          <w:rFonts w:ascii="HG明朝B" w:eastAsia="HG明朝B" w:hAnsi="ＭＳ 明朝" w:hint="eastAsia"/>
          <w:sz w:val="24"/>
          <w:szCs w:val="24"/>
        </w:rPr>
        <w:t>住宅リフォーム制度</w:t>
      </w:r>
    </w:p>
    <w:p w14:paraId="2D60B65D" w14:textId="77777777" w:rsidR="00390984" w:rsidRPr="008E3D30" w:rsidRDefault="00390984" w:rsidP="00390984">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地域経済に波及効果が高いことが立証されている住宅リフォーム制度をつくること。</w:t>
      </w:r>
    </w:p>
    <w:p w14:paraId="7240E23A" w14:textId="77777777" w:rsidR="00390984" w:rsidRPr="008E3D30" w:rsidRDefault="00390984" w:rsidP="00390984">
      <w:pPr>
        <w:spacing w:line="340" w:lineRule="exact"/>
        <w:ind w:firstLineChars="100" w:firstLine="230"/>
        <w:rPr>
          <w:rFonts w:ascii="ＭＳ 明朝" w:eastAsia="ＭＳ 明朝" w:hAnsi="ＭＳ 明朝"/>
          <w:sz w:val="23"/>
          <w:szCs w:val="23"/>
        </w:rPr>
      </w:pPr>
    </w:p>
    <w:p w14:paraId="3E33C01C" w14:textId="7DF7C036" w:rsidR="00390984" w:rsidRPr="002A7672" w:rsidRDefault="00FF0B72" w:rsidP="00390984">
      <w:pPr>
        <w:spacing w:line="340" w:lineRule="exact"/>
        <w:rPr>
          <w:rFonts w:ascii="HG明朝B" w:eastAsia="HG明朝B" w:hAnsi="ＭＳ 明朝"/>
          <w:sz w:val="24"/>
          <w:szCs w:val="24"/>
        </w:rPr>
      </w:pPr>
      <w:r>
        <w:rPr>
          <w:rFonts w:ascii="HG明朝B" w:eastAsia="HG明朝B" w:hAnsi="ＭＳ 明朝" w:hint="eastAsia"/>
          <w:sz w:val="24"/>
          <w:szCs w:val="24"/>
        </w:rPr>
        <w:t>7</w:t>
      </w:r>
      <w:r w:rsidR="006656BF">
        <w:rPr>
          <w:rFonts w:ascii="HG明朝B" w:eastAsia="HG明朝B" w:hAnsi="ＭＳ 明朝" w:hint="eastAsia"/>
          <w:sz w:val="24"/>
          <w:szCs w:val="24"/>
        </w:rPr>
        <w:t>9</w:t>
      </w:r>
      <w:r w:rsidR="00390984" w:rsidRPr="002A7672">
        <w:rPr>
          <w:rFonts w:ascii="HG明朝B" w:eastAsia="HG明朝B" w:hAnsi="ＭＳ 明朝" w:hint="eastAsia"/>
          <w:sz w:val="24"/>
          <w:szCs w:val="24"/>
        </w:rPr>
        <w:t xml:space="preserve">　中小商工業者融資制度の改善</w:t>
      </w:r>
    </w:p>
    <w:p w14:paraId="625DC185" w14:textId="77777777" w:rsidR="00390984" w:rsidRPr="008E3D30" w:rsidRDefault="00390984" w:rsidP="00711677">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商工業者の実態調査・把握に努め、緊急経営改善融資制度などの弾力的な対応を図るとともに、無担保、無保証の緊急かけこみ融資制度（</w:t>
      </w:r>
      <w:r w:rsidRPr="008E3D30">
        <w:rPr>
          <w:rFonts w:ascii="ＭＳ 明朝" w:eastAsia="ＭＳ 明朝" w:hAnsi="ＭＳ 明朝"/>
          <w:sz w:val="23"/>
          <w:szCs w:val="23"/>
        </w:rPr>
        <w:t>100</w:t>
      </w:r>
      <w:r w:rsidRPr="008E3D30">
        <w:rPr>
          <w:rFonts w:ascii="ＭＳ 明朝" w:eastAsia="ＭＳ 明朝" w:hAnsi="ＭＳ 明朝" w:hint="eastAsia"/>
          <w:sz w:val="23"/>
          <w:szCs w:val="23"/>
        </w:rPr>
        <w:t>万円限度）を設けること。小口資金融資限度額を</w:t>
      </w:r>
      <w:r w:rsidRPr="008E3D30">
        <w:rPr>
          <w:rFonts w:ascii="ＭＳ 明朝" w:eastAsia="ＭＳ 明朝" w:hAnsi="ＭＳ 明朝"/>
          <w:sz w:val="23"/>
          <w:szCs w:val="23"/>
        </w:rPr>
        <w:t>800</w:t>
      </w:r>
      <w:r w:rsidRPr="008E3D30">
        <w:rPr>
          <w:rFonts w:ascii="ＭＳ 明朝" w:eastAsia="ＭＳ 明朝" w:hAnsi="ＭＳ 明朝" w:hint="eastAsia"/>
          <w:sz w:val="23"/>
          <w:szCs w:val="23"/>
        </w:rPr>
        <w:t>万円に引き上げること。</w:t>
      </w:r>
    </w:p>
    <w:p w14:paraId="41D5F2DE" w14:textId="77777777" w:rsidR="00390984" w:rsidRPr="008E3D30" w:rsidRDefault="00390984" w:rsidP="00390984">
      <w:pPr>
        <w:spacing w:line="340" w:lineRule="exact"/>
        <w:ind w:firstLineChars="100" w:firstLine="230"/>
        <w:rPr>
          <w:rFonts w:ascii="ＭＳ 明朝" w:eastAsia="ＭＳ 明朝" w:hAnsi="ＭＳ 明朝"/>
          <w:sz w:val="23"/>
          <w:szCs w:val="23"/>
        </w:rPr>
      </w:pPr>
    </w:p>
    <w:p w14:paraId="47D30989" w14:textId="6037EC69" w:rsidR="00390984" w:rsidRPr="002A7672" w:rsidRDefault="006656BF" w:rsidP="00365D8C">
      <w:pPr>
        <w:spacing w:line="340" w:lineRule="exact"/>
        <w:rPr>
          <w:rFonts w:ascii="HG明朝B" w:eastAsia="HG明朝B" w:hAnsi="ＭＳ 明朝"/>
          <w:sz w:val="24"/>
          <w:szCs w:val="24"/>
        </w:rPr>
      </w:pPr>
      <w:r>
        <w:rPr>
          <w:rFonts w:ascii="HG明朝B" w:eastAsia="HG明朝B" w:hAnsi="ＭＳ 明朝" w:hint="eastAsia"/>
          <w:sz w:val="24"/>
          <w:szCs w:val="24"/>
        </w:rPr>
        <w:t>80</w:t>
      </w:r>
      <w:r w:rsidR="00390984" w:rsidRPr="002A7672">
        <w:rPr>
          <w:rFonts w:ascii="HG明朝B" w:eastAsia="HG明朝B" w:hAnsi="ＭＳ 明朝" w:hint="eastAsia"/>
          <w:sz w:val="24"/>
          <w:szCs w:val="24"/>
        </w:rPr>
        <w:t xml:space="preserve">　設備投資への固定資産税減免制度</w:t>
      </w:r>
    </w:p>
    <w:p w14:paraId="0621B346" w14:textId="77777777" w:rsidR="00390984" w:rsidRPr="008E3D30" w:rsidRDefault="00390984" w:rsidP="0029532C">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従来利用できた中小企業の設備投資に伴う固定資産税減免制度の対象が、生産性向上計画に基づくものに限ると変更される。これに伴い、ICT化などで人手を減らせば軽減対象となる。新制度においても、従来通りの設備で軽減が受けられるように取り計らい、</w:t>
      </w:r>
      <w:r w:rsidR="00803399" w:rsidRPr="008E3D30">
        <w:rPr>
          <w:rFonts w:ascii="ＭＳ 明朝" w:eastAsia="ＭＳ 明朝" w:hAnsi="ＭＳ 明朝" w:hint="eastAsia"/>
          <w:sz w:val="23"/>
          <w:szCs w:val="23"/>
        </w:rPr>
        <w:t>中小</w:t>
      </w:r>
      <w:r w:rsidRPr="008E3D30">
        <w:rPr>
          <w:rFonts w:ascii="ＭＳ 明朝" w:eastAsia="ＭＳ 明朝" w:hAnsi="ＭＳ 明朝" w:hint="eastAsia"/>
          <w:sz w:val="23"/>
          <w:szCs w:val="23"/>
        </w:rPr>
        <w:t>企業振興に努める</w:t>
      </w:r>
      <w:r w:rsidR="00B80836" w:rsidRPr="008E3D30">
        <w:rPr>
          <w:rFonts w:ascii="ＭＳ 明朝" w:eastAsia="ＭＳ 明朝" w:hAnsi="ＭＳ 明朝" w:hint="eastAsia"/>
          <w:sz w:val="23"/>
          <w:szCs w:val="23"/>
        </w:rPr>
        <w:t>こと</w:t>
      </w:r>
      <w:r w:rsidRPr="008E3D30">
        <w:rPr>
          <w:rFonts w:ascii="ＭＳ 明朝" w:eastAsia="ＭＳ 明朝" w:hAnsi="ＭＳ 明朝" w:hint="eastAsia"/>
          <w:sz w:val="23"/>
          <w:szCs w:val="23"/>
        </w:rPr>
        <w:t>。</w:t>
      </w:r>
    </w:p>
    <w:p w14:paraId="4D84456B" w14:textId="77777777" w:rsidR="00390984" w:rsidRPr="008E3D30" w:rsidRDefault="00390984" w:rsidP="00390984">
      <w:pPr>
        <w:spacing w:line="340" w:lineRule="exact"/>
        <w:ind w:firstLineChars="100" w:firstLine="230"/>
        <w:rPr>
          <w:rFonts w:ascii="ＭＳ 明朝" w:eastAsia="ＭＳ 明朝" w:hAnsi="ＭＳ 明朝"/>
          <w:sz w:val="23"/>
          <w:szCs w:val="23"/>
        </w:rPr>
      </w:pPr>
    </w:p>
    <w:p w14:paraId="6667EE9D" w14:textId="79A841B4" w:rsidR="00390984" w:rsidRPr="0004048D" w:rsidRDefault="00FF0B72" w:rsidP="00390984">
      <w:pPr>
        <w:spacing w:line="340" w:lineRule="exact"/>
        <w:rPr>
          <w:rFonts w:ascii="HG明朝B" w:eastAsia="HG明朝B" w:hAnsi="ＭＳ 明朝"/>
          <w:color w:val="000000" w:themeColor="text1"/>
          <w:sz w:val="24"/>
          <w:szCs w:val="24"/>
        </w:rPr>
      </w:pPr>
      <w:r>
        <w:rPr>
          <w:rFonts w:ascii="HG明朝B" w:eastAsia="HG明朝B" w:hAnsi="ＭＳ 明朝" w:hint="eastAsia"/>
          <w:sz w:val="24"/>
          <w:szCs w:val="24"/>
        </w:rPr>
        <w:t>8</w:t>
      </w:r>
      <w:r w:rsidR="006656BF">
        <w:rPr>
          <w:rFonts w:ascii="HG明朝B" w:eastAsia="HG明朝B" w:hAnsi="ＭＳ 明朝" w:hint="eastAsia"/>
          <w:sz w:val="24"/>
          <w:szCs w:val="24"/>
        </w:rPr>
        <w:t>1</w:t>
      </w:r>
      <w:r w:rsidR="00390984" w:rsidRPr="002A7672">
        <w:rPr>
          <w:rFonts w:ascii="HG明朝B" w:eastAsia="HG明朝B" w:hAnsi="ＭＳ 明朝" w:hint="eastAsia"/>
          <w:sz w:val="24"/>
          <w:szCs w:val="24"/>
        </w:rPr>
        <w:t xml:space="preserve">　</w:t>
      </w:r>
      <w:r w:rsidR="00390984" w:rsidRPr="0004048D">
        <w:rPr>
          <w:rFonts w:ascii="HG明朝B" w:eastAsia="HG明朝B" w:hAnsi="ＭＳ 明朝" w:hint="eastAsia"/>
          <w:color w:val="000000" w:themeColor="text1"/>
          <w:sz w:val="24"/>
          <w:szCs w:val="24"/>
        </w:rPr>
        <w:t>鳥獣被害対策</w:t>
      </w:r>
      <w:r w:rsidR="0010734B" w:rsidRPr="0004048D">
        <w:rPr>
          <w:rFonts w:ascii="HG明朝B" w:eastAsia="HG明朝B" w:hAnsi="ＭＳ 明朝" w:hint="eastAsia"/>
          <w:color w:val="000000" w:themeColor="text1"/>
          <w:sz w:val="24"/>
          <w:szCs w:val="24"/>
        </w:rPr>
        <w:t xml:space="preserve">　　　　</w:t>
      </w:r>
    </w:p>
    <w:p w14:paraId="3C39E795" w14:textId="2B4F0360" w:rsidR="00390984" w:rsidRPr="0004048D" w:rsidRDefault="0029532C" w:rsidP="0029532C">
      <w:pPr>
        <w:spacing w:line="400" w:lineRule="exact"/>
        <w:ind w:firstLineChars="100" w:firstLine="230"/>
        <w:rPr>
          <w:rFonts w:ascii="ＭＳ 明朝" w:eastAsia="ＭＳ 明朝" w:hAnsi="ＭＳ 明朝"/>
          <w:color w:val="000000" w:themeColor="text1"/>
          <w:sz w:val="23"/>
          <w:szCs w:val="23"/>
        </w:rPr>
      </w:pPr>
      <w:r>
        <w:rPr>
          <w:rFonts w:ascii="ＭＳ 明朝" w:eastAsia="ＭＳ 明朝" w:hAnsi="ＭＳ 明朝" w:hint="eastAsia"/>
          <w:color w:val="000000" w:themeColor="text1"/>
          <w:sz w:val="23"/>
          <w:szCs w:val="23"/>
        </w:rPr>
        <w:t>イノシシ</w:t>
      </w:r>
      <w:r w:rsidR="00390984" w:rsidRPr="0004048D">
        <w:rPr>
          <w:rFonts w:ascii="ＭＳ 明朝" w:eastAsia="ＭＳ 明朝" w:hAnsi="ＭＳ 明朝" w:hint="eastAsia"/>
          <w:color w:val="000000" w:themeColor="text1"/>
          <w:sz w:val="23"/>
          <w:szCs w:val="23"/>
        </w:rPr>
        <w:t>被害</w:t>
      </w:r>
      <w:r w:rsidR="00615794" w:rsidRPr="0004048D">
        <w:rPr>
          <w:rFonts w:ascii="ＭＳ 明朝" w:eastAsia="ＭＳ 明朝" w:hAnsi="ＭＳ 明朝" w:hint="eastAsia"/>
          <w:color w:val="000000" w:themeColor="text1"/>
          <w:sz w:val="23"/>
          <w:szCs w:val="23"/>
        </w:rPr>
        <w:t>対策は</w:t>
      </w:r>
      <w:r w:rsidR="00390984" w:rsidRPr="0004048D">
        <w:rPr>
          <w:rFonts w:ascii="ＭＳ 明朝" w:eastAsia="ＭＳ 明朝" w:hAnsi="ＭＳ 明朝" w:hint="eastAsia"/>
          <w:color w:val="000000" w:themeColor="text1"/>
          <w:sz w:val="23"/>
          <w:szCs w:val="23"/>
        </w:rPr>
        <w:t>、</w:t>
      </w:r>
      <w:r w:rsidR="00F14987" w:rsidRPr="0004048D">
        <w:rPr>
          <w:rFonts w:ascii="ＭＳ 明朝" w:eastAsia="ＭＳ 明朝" w:hAnsi="ＭＳ 明朝" w:hint="eastAsia"/>
          <w:color w:val="000000" w:themeColor="text1"/>
          <w:sz w:val="23"/>
          <w:szCs w:val="23"/>
        </w:rPr>
        <w:t>毎年職員が交代することなく、専門性を高めること。</w:t>
      </w:r>
      <w:r w:rsidR="00390984" w:rsidRPr="0004048D">
        <w:rPr>
          <w:rFonts w:ascii="ＭＳ 明朝" w:eastAsia="ＭＳ 明朝" w:hAnsi="ＭＳ 明朝" w:hint="eastAsia"/>
          <w:color w:val="000000" w:themeColor="text1"/>
          <w:sz w:val="23"/>
          <w:szCs w:val="23"/>
        </w:rPr>
        <w:t>電気柵設置への助成を増やし、貸し出す檻</w:t>
      </w:r>
      <w:r w:rsidR="00615794" w:rsidRPr="0004048D">
        <w:rPr>
          <w:rFonts w:ascii="ＭＳ 明朝" w:eastAsia="ＭＳ 明朝" w:hAnsi="ＭＳ 明朝" w:hint="eastAsia"/>
          <w:color w:val="000000" w:themeColor="text1"/>
          <w:sz w:val="23"/>
          <w:szCs w:val="23"/>
        </w:rPr>
        <w:t>を増やす</w:t>
      </w:r>
      <w:r w:rsidR="00390984" w:rsidRPr="0004048D">
        <w:rPr>
          <w:rFonts w:ascii="ＭＳ 明朝" w:eastAsia="ＭＳ 明朝" w:hAnsi="ＭＳ 明朝" w:hint="eastAsia"/>
          <w:color w:val="000000" w:themeColor="text1"/>
          <w:sz w:val="23"/>
          <w:szCs w:val="23"/>
        </w:rPr>
        <w:t>など、対策をさらに強めること。また、有害鳥獣駆除事業の猟友会への委託料や報償金の予算を増やし、いっそうの効果増大を図るとともに、猟友会などに対し有害鳥獣駆除許可権者としての指導性を確立すること。</w:t>
      </w:r>
    </w:p>
    <w:p w14:paraId="14762436" w14:textId="77777777" w:rsidR="00390984" w:rsidRPr="008E3D30" w:rsidRDefault="00390984" w:rsidP="0029532C">
      <w:pPr>
        <w:spacing w:line="400" w:lineRule="exact"/>
        <w:rPr>
          <w:rFonts w:ascii="ＭＳ 明朝" w:eastAsia="ＭＳ 明朝" w:hAnsi="ＭＳ 明朝"/>
          <w:sz w:val="23"/>
          <w:szCs w:val="23"/>
        </w:rPr>
      </w:pPr>
    </w:p>
    <w:p w14:paraId="1357E05F" w14:textId="3E97CD7D" w:rsidR="00390984" w:rsidRPr="0004048D" w:rsidRDefault="00FF0B72" w:rsidP="00390984">
      <w:pPr>
        <w:spacing w:line="340" w:lineRule="exact"/>
        <w:rPr>
          <w:rFonts w:ascii="HGP明朝B" w:eastAsia="HGP明朝B" w:hAnsi="ＭＳ 明朝"/>
          <w:color w:val="000000" w:themeColor="text1"/>
          <w:sz w:val="24"/>
          <w:szCs w:val="24"/>
        </w:rPr>
      </w:pPr>
      <w:r>
        <w:rPr>
          <w:rFonts w:ascii="HG明朝B" w:eastAsia="HG明朝B" w:hAnsi="ＭＳ 明朝" w:hint="eastAsia"/>
          <w:color w:val="000000" w:themeColor="text1"/>
          <w:sz w:val="24"/>
          <w:szCs w:val="24"/>
        </w:rPr>
        <w:t>8</w:t>
      </w:r>
      <w:r w:rsidR="006656BF">
        <w:rPr>
          <w:rFonts w:ascii="HG明朝B" w:eastAsia="HG明朝B" w:hAnsi="ＭＳ 明朝" w:hint="eastAsia"/>
          <w:color w:val="000000" w:themeColor="text1"/>
          <w:sz w:val="24"/>
          <w:szCs w:val="24"/>
        </w:rPr>
        <w:t>2</w:t>
      </w:r>
      <w:r w:rsidR="001161FF">
        <w:rPr>
          <w:rFonts w:ascii="HG明朝B" w:eastAsia="HG明朝B" w:hAnsi="ＭＳ 明朝" w:hint="eastAsia"/>
          <w:color w:val="000000" w:themeColor="text1"/>
          <w:sz w:val="24"/>
          <w:szCs w:val="24"/>
        </w:rPr>
        <w:t xml:space="preserve">　</w:t>
      </w:r>
      <w:r w:rsidR="00390984" w:rsidRPr="0004048D">
        <w:rPr>
          <w:rFonts w:ascii="HG明朝B" w:eastAsia="HG明朝B" w:hAnsi="ＭＳ 明朝" w:hint="eastAsia"/>
          <w:color w:val="000000" w:themeColor="text1"/>
          <w:sz w:val="24"/>
          <w:szCs w:val="24"/>
        </w:rPr>
        <w:t>「玉露の里」直営化の検討</w:t>
      </w:r>
      <w:r w:rsidR="004F070E" w:rsidRPr="0004048D">
        <w:rPr>
          <w:rFonts w:ascii="HG明朝B" w:eastAsia="HG明朝B" w:hAnsi="ＭＳ 明朝" w:hint="eastAsia"/>
          <w:color w:val="000000" w:themeColor="text1"/>
          <w:sz w:val="24"/>
          <w:szCs w:val="24"/>
        </w:rPr>
        <w:t xml:space="preserve">　　</w:t>
      </w:r>
    </w:p>
    <w:p w14:paraId="5E5FF37F" w14:textId="4907E490" w:rsidR="005E5813" w:rsidRDefault="00390984" w:rsidP="0029532C">
      <w:pPr>
        <w:spacing w:line="400" w:lineRule="exact"/>
        <w:ind w:firstLineChars="100" w:firstLine="230"/>
        <w:rPr>
          <w:rFonts w:ascii="ＭＳ 明朝" w:eastAsia="ＭＳ 明朝" w:hAnsi="ＭＳ 明朝"/>
          <w:color w:val="000000" w:themeColor="text1"/>
          <w:sz w:val="23"/>
          <w:szCs w:val="23"/>
        </w:rPr>
      </w:pPr>
      <w:r w:rsidRPr="0004048D">
        <w:rPr>
          <w:rFonts w:ascii="ＭＳ 明朝" w:eastAsia="ＭＳ 明朝" w:hAnsi="ＭＳ 明朝" w:hint="eastAsia"/>
          <w:color w:val="000000" w:themeColor="text1"/>
          <w:sz w:val="23"/>
          <w:szCs w:val="23"/>
        </w:rPr>
        <w:t>「玉露の里」の指定管理者</w:t>
      </w:r>
      <w:r w:rsidR="005E5813" w:rsidRPr="0004048D">
        <w:rPr>
          <w:rFonts w:ascii="ＭＳ 明朝" w:eastAsia="ＭＳ 明朝" w:hAnsi="ＭＳ 明朝" w:hint="eastAsia"/>
          <w:color w:val="000000" w:themeColor="text1"/>
          <w:sz w:val="23"/>
          <w:szCs w:val="23"/>
        </w:rPr>
        <w:t>・㈱静鉄レストラン</w:t>
      </w:r>
      <w:r w:rsidRPr="0004048D">
        <w:rPr>
          <w:rFonts w:ascii="ＭＳ 明朝" w:eastAsia="ＭＳ 明朝" w:hAnsi="ＭＳ 明朝" w:hint="eastAsia"/>
          <w:color w:val="000000" w:themeColor="text1"/>
          <w:sz w:val="23"/>
          <w:szCs w:val="23"/>
        </w:rPr>
        <w:t>は、</w:t>
      </w:r>
      <w:r w:rsidR="00554B96" w:rsidRPr="0004048D">
        <w:rPr>
          <w:rFonts w:ascii="ＭＳ 明朝" w:eastAsia="ＭＳ 明朝" w:hAnsi="ＭＳ 明朝" w:hint="eastAsia"/>
          <w:color w:val="000000" w:themeColor="text1"/>
          <w:sz w:val="23"/>
          <w:szCs w:val="23"/>
        </w:rPr>
        <w:t>コロナ以前には</w:t>
      </w:r>
      <w:r w:rsidR="00934E5E" w:rsidRPr="0004048D">
        <w:rPr>
          <w:rFonts w:ascii="ＭＳ 明朝" w:eastAsia="ＭＳ 明朝" w:hAnsi="ＭＳ 明朝" w:hint="eastAsia"/>
          <w:color w:val="000000" w:themeColor="text1"/>
          <w:sz w:val="23"/>
          <w:szCs w:val="23"/>
        </w:rPr>
        <w:t>得意の外国人インバウンド客を呼び込んでいたが、玉露の里の建設目的である茶</w:t>
      </w:r>
      <w:r w:rsidRPr="0004048D">
        <w:rPr>
          <w:rFonts w:ascii="ＭＳ 明朝" w:eastAsia="ＭＳ 明朝" w:hAnsi="ＭＳ 明朝" w:hint="eastAsia"/>
          <w:color w:val="000000" w:themeColor="text1"/>
          <w:sz w:val="23"/>
          <w:szCs w:val="23"/>
        </w:rPr>
        <w:t>産業</w:t>
      </w:r>
      <w:r w:rsidR="00934E5E" w:rsidRPr="0004048D">
        <w:rPr>
          <w:rFonts w:ascii="ＭＳ 明朝" w:eastAsia="ＭＳ 明朝" w:hAnsi="ＭＳ 明朝" w:hint="eastAsia"/>
          <w:color w:val="000000" w:themeColor="text1"/>
          <w:sz w:val="23"/>
          <w:szCs w:val="23"/>
        </w:rPr>
        <w:t>の</w:t>
      </w:r>
      <w:r w:rsidRPr="0004048D">
        <w:rPr>
          <w:rFonts w:ascii="ＭＳ 明朝" w:eastAsia="ＭＳ 明朝" w:hAnsi="ＭＳ 明朝" w:hint="eastAsia"/>
          <w:color w:val="000000" w:themeColor="text1"/>
          <w:sz w:val="23"/>
          <w:szCs w:val="23"/>
        </w:rPr>
        <w:t>振興と</w:t>
      </w:r>
      <w:r w:rsidR="00934E5E" w:rsidRPr="0004048D">
        <w:rPr>
          <w:rFonts w:ascii="ＭＳ 明朝" w:eastAsia="ＭＳ 明朝" w:hAnsi="ＭＳ 明朝" w:hint="eastAsia"/>
          <w:color w:val="000000" w:themeColor="text1"/>
          <w:sz w:val="23"/>
          <w:szCs w:val="23"/>
        </w:rPr>
        <w:t>茶文化の発信</w:t>
      </w:r>
      <w:r w:rsidR="00554B96" w:rsidRPr="0004048D">
        <w:rPr>
          <w:rFonts w:ascii="ＭＳ 明朝" w:eastAsia="ＭＳ 明朝" w:hAnsi="ＭＳ 明朝" w:hint="eastAsia"/>
          <w:color w:val="000000" w:themeColor="text1"/>
          <w:sz w:val="23"/>
          <w:szCs w:val="23"/>
        </w:rPr>
        <w:t>から次第に変質してきていた。</w:t>
      </w:r>
      <w:r w:rsidRPr="0004048D">
        <w:rPr>
          <w:rFonts w:ascii="ＭＳ 明朝" w:eastAsia="ＭＳ 明朝" w:hAnsi="ＭＳ 明朝" w:hint="eastAsia"/>
          <w:color w:val="000000" w:themeColor="text1"/>
          <w:sz w:val="23"/>
          <w:szCs w:val="23"/>
        </w:rPr>
        <w:t>地元住民と</w:t>
      </w:r>
      <w:r w:rsidR="00097B75" w:rsidRPr="0004048D">
        <w:rPr>
          <w:rFonts w:ascii="ＭＳ 明朝" w:eastAsia="ＭＳ 明朝" w:hAnsi="ＭＳ 明朝" w:hint="eastAsia"/>
          <w:color w:val="000000" w:themeColor="text1"/>
          <w:sz w:val="23"/>
          <w:szCs w:val="23"/>
        </w:rPr>
        <w:t>の連携も難しく</w:t>
      </w:r>
      <w:r w:rsidR="00554B96" w:rsidRPr="0004048D">
        <w:rPr>
          <w:rFonts w:ascii="ＭＳ 明朝" w:eastAsia="ＭＳ 明朝" w:hAnsi="ＭＳ 明朝" w:hint="eastAsia"/>
          <w:color w:val="000000" w:themeColor="text1"/>
          <w:sz w:val="23"/>
          <w:szCs w:val="23"/>
        </w:rPr>
        <w:t>なっている</w:t>
      </w:r>
      <w:r w:rsidRPr="0004048D">
        <w:rPr>
          <w:rFonts w:ascii="ＭＳ 明朝" w:eastAsia="ＭＳ 明朝" w:hAnsi="ＭＳ 明朝" w:hint="eastAsia"/>
          <w:color w:val="000000" w:themeColor="text1"/>
          <w:sz w:val="23"/>
          <w:szCs w:val="23"/>
        </w:rPr>
        <w:t>。直営に戻すこと</w:t>
      </w:r>
      <w:r w:rsidR="00554B96" w:rsidRPr="0004048D">
        <w:rPr>
          <w:rFonts w:ascii="ＭＳ 明朝" w:eastAsia="ＭＳ 明朝" w:hAnsi="ＭＳ 明朝" w:hint="eastAsia"/>
          <w:color w:val="000000" w:themeColor="text1"/>
          <w:sz w:val="23"/>
          <w:szCs w:val="23"/>
        </w:rPr>
        <w:t>を検討すべきではないか</w:t>
      </w:r>
      <w:r w:rsidRPr="0004048D">
        <w:rPr>
          <w:rFonts w:ascii="ＭＳ 明朝" w:eastAsia="ＭＳ 明朝" w:hAnsi="ＭＳ 明朝" w:hint="eastAsia"/>
          <w:color w:val="000000" w:themeColor="text1"/>
          <w:sz w:val="23"/>
          <w:szCs w:val="23"/>
        </w:rPr>
        <w:t>。</w:t>
      </w:r>
    </w:p>
    <w:p w14:paraId="17DDB00F" w14:textId="77777777" w:rsidR="00CE77EA" w:rsidRPr="0004048D" w:rsidRDefault="00CE77EA" w:rsidP="0029532C">
      <w:pPr>
        <w:spacing w:line="400" w:lineRule="exact"/>
        <w:ind w:firstLineChars="100" w:firstLine="230"/>
        <w:rPr>
          <w:rFonts w:ascii="ＭＳ 明朝" w:eastAsia="ＭＳ 明朝" w:hAnsi="ＭＳ 明朝"/>
          <w:color w:val="000000" w:themeColor="text1"/>
          <w:sz w:val="23"/>
          <w:szCs w:val="23"/>
        </w:rPr>
      </w:pPr>
    </w:p>
    <w:p w14:paraId="1BC03EE3" w14:textId="36B1F4D9" w:rsidR="00CE77EA" w:rsidRPr="00A366AA" w:rsidRDefault="00CE77EA" w:rsidP="00CE77EA">
      <w:pPr>
        <w:spacing w:line="400" w:lineRule="exact"/>
        <w:rPr>
          <w:rFonts w:ascii="HGP明朝B" w:eastAsia="HGP明朝B" w:hAnsi="ＭＳ 明朝"/>
          <w:sz w:val="24"/>
          <w:szCs w:val="24"/>
        </w:rPr>
      </w:pPr>
      <w:r>
        <w:rPr>
          <w:rFonts w:ascii="HGP明朝B" w:eastAsia="HGP明朝B" w:hAnsi="ＭＳ 明朝" w:hint="eastAsia"/>
          <w:sz w:val="24"/>
          <w:szCs w:val="24"/>
        </w:rPr>
        <w:t>83</w:t>
      </w:r>
      <w:r w:rsidRPr="00A366AA">
        <w:rPr>
          <w:rFonts w:ascii="HGP明朝B" w:eastAsia="HGP明朝B" w:hAnsi="ＭＳ 明朝" w:hint="eastAsia"/>
          <w:sz w:val="24"/>
          <w:szCs w:val="24"/>
        </w:rPr>
        <w:t xml:space="preserve">　</w:t>
      </w:r>
      <w:r>
        <w:rPr>
          <w:rFonts w:ascii="HGP明朝B" w:eastAsia="HGP明朝B" w:hAnsi="ＭＳ 明朝" w:hint="eastAsia"/>
          <w:sz w:val="24"/>
          <w:szCs w:val="24"/>
        </w:rPr>
        <w:t>二つの</w:t>
      </w:r>
      <w:r w:rsidRPr="00A366AA">
        <w:rPr>
          <w:rFonts w:ascii="HGP明朝B" w:eastAsia="HGP明朝B" w:hAnsi="ＭＳ 明朝" w:hint="eastAsia"/>
          <w:sz w:val="24"/>
          <w:szCs w:val="24"/>
        </w:rPr>
        <w:t>道の駅計画は、赤字にならないかの検証を</w:t>
      </w:r>
    </w:p>
    <w:p w14:paraId="39394369" w14:textId="77777777" w:rsidR="00CE77EA" w:rsidRPr="006763AC" w:rsidRDefault="00CE77EA" w:rsidP="00CE77EA">
      <w:pPr>
        <w:spacing w:line="400" w:lineRule="exact"/>
        <w:ind w:firstLineChars="100" w:firstLine="230"/>
        <w:rPr>
          <w:rFonts w:ascii="ＭＳ 明朝" w:eastAsia="ＭＳ 明朝" w:hAnsi="ＭＳ 明朝"/>
          <w:color w:val="FF0000"/>
          <w:sz w:val="23"/>
          <w:szCs w:val="23"/>
        </w:rPr>
      </w:pPr>
      <w:r w:rsidRPr="00A366AA">
        <w:rPr>
          <w:rFonts w:ascii="ＭＳ 明朝" w:eastAsia="ＭＳ 明朝" w:hAnsi="ＭＳ 明朝" w:hint="eastAsia"/>
          <w:sz w:val="23"/>
          <w:szCs w:val="23"/>
        </w:rPr>
        <w:t>計画が進む仮宿</w:t>
      </w:r>
      <w:r>
        <w:rPr>
          <w:rFonts w:ascii="ＭＳ 明朝" w:eastAsia="ＭＳ 明朝" w:hAnsi="ＭＳ 明朝" w:hint="eastAsia"/>
          <w:sz w:val="23"/>
          <w:szCs w:val="23"/>
        </w:rPr>
        <w:t>と</w:t>
      </w:r>
      <w:r w:rsidRPr="00A366AA">
        <w:rPr>
          <w:rFonts w:ascii="ＭＳ 明朝" w:eastAsia="ＭＳ 明朝" w:hAnsi="ＭＳ 明朝" w:hint="eastAsia"/>
          <w:sz w:val="23"/>
          <w:szCs w:val="23"/>
        </w:rPr>
        <w:t>瀬戸谷の道の駅は、ともに財政赤字によって将来市のお荷物に</w:t>
      </w:r>
      <w:r>
        <w:rPr>
          <w:rFonts w:ascii="ＭＳ 明朝" w:eastAsia="ＭＳ 明朝" w:hAnsi="ＭＳ 明朝" w:hint="eastAsia"/>
          <w:sz w:val="23"/>
          <w:szCs w:val="23"/>
        </w:rPr>
        <w:t>なることが予測され、厳密な検証が必要である。現在、</w:t>
      </w:r>
      <w:r w:rsidRPr="00A366AA">
        <w:rPr>
          <w:rFonts w:ascii="ＭＳ 明朝" w:eastAsia="ＭＳ 明朝" w:hAnsi="ＭＳ 明朝" w:hint="eastAsia"/>
          <w:sz w:val="23"/>
          <w:szCs w:val="23"/>
        </w:rPr>
        <w:t>市内に</w:t>
      </w:r>
      <w:r>
        <w:rPr>
          <w:rFonts w:ascii="ＭＳ 明朝" w:eastAsia="ＭＳ 明朝" w:hAnsi="ＭＳ 明朝" w:hint="eastAsia"/>
          <w:sz w:val="23"/>
          <w:szCs w:val="23"/>
        </w:rPr>
        <w:t>ある</w:t>
      </w:r>
      <w:r w:rsidRPr="00A366AA">
        <w:rPr>
          <w:rFonts w:ascii="ＭＳ 明朝" w:eastAsia="ＭＳ 明朝" w:hAnsi="ＭＳ 明朝" w:hint="eastAsia"/>
          <w:sz w:val="23"/>
          <w:szCs w:val="23"/>
        </w:rPr>
        <w:t>二つの道の駅は、ともに経済的に自立できず、市の財政負担で支えられている。玉露の里の道の駅は通過交通の少なさが原因であり、岡部・横添の道の駅は国道に面して通過車両は多いが駐車場が狭いために利用客を十分に確保できていない。通過車両と安定経営との関係を十分に検討されたい。</w:t>
      </w:r>
    </w:p>
    <w:p w14:paraId="64DBEEC8" w14:textId="77777777" w:rsidR="00CE77EA" w:rsidRPr="005B5E1B" w:rsidRDefault="00CE77EA" w:rsidP="00CE77EA">
      <w:pPr>
        <w:spacing w:line="400" w:lineRule="exact"/>
        <w:rPr>
          <w:rFonts w:ascii="ＭＳ 明朝" w:eastAsia="ＭＳ 明朝" w:hAnsi="ＭＳ 明朝"/>
          <w:sz w:val="23"/>
          <w:szCs w:val="23"/>
        </w:rPr>
      </w:pPr>
      <w:r>
        <w:rPr>
          <w:rFonts w:ascii="ＭＳ 明朝" w:eastAsia="ＭＳ 明朝" w:hAnsi="ＭＳ 明朝"/>
          <w:sz w:val="23"/>
          <w:szCs w:val="23"/>
        </w:rPr>
        <w:t>（１）</w:t>
      </w:r>
      <w:r w:rsidRPr="005B5E1B">
        <w:rPr>
          <w:rFonts w:ascii="ＭＳ 明朝" w:eastAsia="ＭＳ 明朝" w:hAnsi="ＭＳ 明朝"/>
          <w:sz w:val="23"/>
          <w:szCs w:val="23"/>
        </w:rPr>
        <w:t>仮宿・道の駅</w:t>
      </w:r>
    </w:p>
    <w:p w14:paraId="64644E1D" w14:textId="398FD2BD" w:rsidR="00CE77EA" w:rsidRDefault="00CE77EA" w:rsidP="00CE77EA">
      <w:pPr>
        <w:spacing w:line="400" w:lineRule="exact"/>
        <w:ind w:left="230" w:hangingChars="100" w:hanging="230"/>
        <w:rPr>
          <w:rFonts w:ascii="ＭＳ 明朝" w:eastAsia="ＭＳ 明朝" w:hAnsi="ＭＳ 明朝"/>
          <w:sz w:val="23"/>
          <w:szCs w:val="23"/>
        </w:rPr>
      </w:pPr>
      <w:r w:rsidRPr="00A366AA">
        <w:rPr>
          <w:rFonts w:ascii="ＭＳ 明朝" w:eastAsia="ＭＳ 明朝" w:hAnsi="ＭＳ 明朝" w:hint="eastAsia"/>
          <w:sz w:val="23"/>
          <w:szCs w:val="23"/>
        </w:rPr>
        <w:t xml:space="preserve">　</w:t>
      </w:r>
      <w:r>
        <w:rPr>
          <w:rFonts w:ascii="ＭＳ 明朝" w:eastAsia="ＭＳ 明朝" w:hAnsi="ＭＳ 明朝" w:hint="eastAsia"/>
          <w:sz w:val="23"/>
          <w:szCs w:val="23"/>
        </w:rPr>
        <w:t xml:space="preserve">　</w:t>
      </w:r>
      <w:r w:rsidRPr="00A366AA">
        <w:rPr>
          <w:rFonts w:ascii="ＭＳ 明朝" w:eastAsia="ＭＳ 明朝" w:hAnsi="ＭＳ 明朝" w:hint="eastAsia"/>
          <w:sz w:val="23"/>
          <w:szCs w:val="23"/>
        </w:rPr>
        <w:t>クリーンセンターの地元対策として市が</w:t>
      </w:r>
      <w:r w:rsidRPr="00A366AA">
        <w:rPr>
          <w:rFonts w:ascii="ＭＳ 明朝" w:eastAsia="ＭＳ 明朝" w:hAnsi="ＭＳ 明朝"/>
          <w:sz w:val="23"/>
          <w:szCs w:val="23"/>
        </w:rPr>
        <w:t>1億円余で用意した土地に</w:t>
      </w:r>
      <w:r>
        <w:rPr>
          <w:rFonts w:ascii="ＭＳ 明朝" w:eastAsia="ＭＳ 明朝" w:hAnsi="ＭＳ 明朝"/>
          <w:sz w:val="23"/>
          <w:szCs w:val="23"/>
        </w:rPr>
        <w:t>、</w:t>
      </w:r>
      <w:r w:rsidRPr="00A366AA">
        <w:rPr>
          <w:rFonts w:ascii="ＭＳ 明朝" w:eastAsia="ＭＳ 明朝" w:hAnsi="ＭＳ 明朝"/>
          <w:sz w:val="23"/>
          <w:szCs w:val="23"/>
        </w:rPr>
        <w:t>建設省が造らせて欲しいとして持ち上がった計画であり、地元住民からは絶対に出てこない要望である。</w:t>
      </w:r>
      <w:r w:rsidRPr="00A366AA">
        <w:rPr>
          <w:rFonts w:ascii="ＭＳ 明朝" w:eastAsia="ＭＳ 明朝" w:hAnsi="ＭＳ 明朝" w:hint="eastAsia"/>
          <w:sz w:val="23"/>
          <w:szCs w:val="23"/>
        </w:rPr>
        <w:t>建設省の動機は、国道バイパス</w:t>
      </w:r>
      <w:r w:rsidRPr="00A366AA">
        <w:rPr>
          <w:rFonts w:ascii="ＭＳ 明朝" w:eastAsia="ＭＳ 明朝" w:hAnsi="ＭＳ 明朝"/>
          <w:sz w:val="23"/>
          <w:szCs w:val="23"/>
        </w:rPr>
        <w:t>4車線化工事の潮トンネルの残土に基準値を超える猛毒ヒ素とセレンが含まれているので、これを道の駅の地下に埋めたいということで、そもそもこの動機には、</w:t>
      </w:r>
      <w:r>
        <w:rPr>
          <w:rFonts w:ascii="ＭＳ 明朝" w:eastAsia="ＭＳ 明朝" w:hAnsi="ＭＳ 明朝"/>
          <w:sz w:val="23"/>
          <w:szCs w:val="23"/>
        </w:rPr>
        <w:t>114項にあげたように</w:t>
      </w:r>
      <w:r w:rsidRPr="00A366AA">
        <w:rPr>
          <w:rFonts w:ascii="ＭＳ 明朝" w:eastAsia="ＭＳ 明朝" w:hAnsi="ＭＳ 明朝"/>
          <w:sz w:val="23"/>
          <w:szCs w:val="23"/>
        </w:rPr>
        <w:t>大きな問題がある。</w:t>
      </w:r>
    </w:p>
    <w:p w14:paraId="7715981B" w14:textId="77777777" w:rsidR="00CE77EA" w:rsidRPr="00A366AA" w:rsidRDefault="00CE77EA" w:rsidP="00CE77EA">
      <w:pPr>
        <w:spacing w:line="400" w:lineRule="exact"/>
        <w:ind w:leftChars="100" w:left="210"/>
        <w:rPr>
          <w:rFonts w:ascii="ＭＳ 明朝" w:eastAsia="ＭＳ 明朝" w:hAnsi="ＭＳ 明朝"/>
          <w:sz w:val="23"/>
          <w:szCs w:val="23"/>
        </w:rPr>
      </w:pPr>
      <w:r>
        <w:rPr>
          <w:rFonts w:ascii="ＭＳ 明朝" w:eastAsia="ＭＳ 明朝" w:hAnsi="ＭＳ 明朝" w:hint="eastAsia"/>
          <w:sz w:val="23"/>
          <w:szCs w:val="23"/>
        </w:rPr>
        <w:t xml:space="preserve">　</w:t>
      </w:r>
      <w:r w:rsidRPr="00A366AA">
        <w:rPr>
          <w:rFonts w:ascii="ＭＳ 明朝" w:eastAsia="ＭＳ 明朝" w:hAnsi="ＭＳ 明朝" w:hint="eastAsia"/>
          <w:sz w:val="23"/>
          <w:szCs w:val="23"/>
        </w:rPr>
        <w:t>もう一つの問題は</w:t>
      </w:r>
      <w:r>
        <w:rPr>
          <w:rFonts w:ascii="ＭＳ 明朝" w:eastAsia="ＭＳ 明朝" w:hAnsi="ＭＳ 明朝" w:hint="eastAsia"/>
          <w:sz w:val="23"/>
          <w:szCs w:val="23"/>
        </w:rPr>
        <w:t>、財政問題。仮宿</w:t>
      </w:r>
      <w:r w:rsidRPr="00A366AA">
        <w:rPr>
          <w:rFonts w:ascii="ＭＳ 明朝" w:eastAsia="ＭＳ 明朝" w:hAnsi="ＭＳ 明朝" w:hint="eastAsia"/>
          <w:sz w:val="23"/>
          <w:szCs w:val="23"/>
        </w:rPr>
        <w:t>道の駅は国交省が建設し、その後の運営は藤枝市が行う。ここの通過車両はまばらで、わずかにロングランプの下り線が道の駅に下りられる</w:t>
      </w:r>
      <w:r w:rsidRPr="00A366AA">
        <w:rPr>
          <w:rFonts w:ascii="ＭＳ 明朝" w:eastAsia="ＭＳ 明朝" w:hAnsi="ＭＳ 明朝" w:hint="eastAsia"/>
          <w:sz w:val="23"/>
          <w:szCs w:val="23"/>
        </w:rPr>
        <w:lastRenderedPageBreak/>
        <w:t>ようになるが、道の駅が経営として成り立つ要件を完全に欠いている。この点の検証が先ず必要で、仮宿に道の駅はつくるべきではない。</w:t>
      </w:r>
    </w:p>
    <w:p w14:paraId="12794164" w14:textId="77777777" w:rsidR="00CE77EA" w:rsidRPr="00A366AA" w:rsidRDefault="00CE77EA" w:rsidP="00CE77EA">
      <w:pPr>
        <w:spacing w:line="400" w:lineRule="exact"/>
        <w:rPr>
          <w:rFonts w:ascii="ＭＳ 明朝" w:eastAsia="ＭＳ 明朝" w:hAnsi="ＭＳ 明朝"/>
          <w:sz w:val="23"/>
          <w:szCs w:val="23"/>
        </w:rPr>
      </w:pPr>
      <w:r>
        <w:rPr>
          <w:rFonts w:ascii="ＭＳ 明朝" w:eastAsia="ＭＳ 明朝" w:hAnsi="ＭＳ 明朝"/>
          <w:sz w:val="23"/>
          <w:szCs w:val="23"/>
        </w:rPr>
        <w:t>（２）</w:t>
      </w:r>
      <w:r w:rsidRPr="00A366AA">
        <w:rPr>
          <w:rFonts w:ascii="ＭＳ 明朝" w:eastAsia="ＭＳ 明朝" w:hAnsi="ＭＳ 明朝"/>
          <w:sz w:val="23"/>
          <w:szCs w:val="23"/>
        </w:rPr>
        <w:t>瀬戸谷・道の駅</w:t>
      </w:r>
    </w:p>
    <w:p w14:paraId="50CE5D4A" w14:textId="77777777" w:rsidR="00CE77EA" w:rsidRPr="00A366AA" w:rsidRDefault="00CE77EA" w:rsidP="00CE77EA">
      <w:pPr>
        <w:spacing w:line="400" w:lineRule="exact"/>
        <w:ind w:left="230" w:hangingChars="100" w:hanging="230"/>
        <w:rPr>
          <w:rFonts w:ascii="ＭＳ 明朝" w:eastAsia="ＭＳ 明朝" w:hAnsi="ＭＳ 明朝"/>
          <w:sz w:val="23"/>
          <w:szCs w:val="23"/>
        </w:rPr>
      </w:pPr>
      <w:r w:rsidRPr="00A366AA">
        <w:rPr>
          <w:rFonts w:ascii="ＭＳ 明朝" w:eastAsia="ＭＳ 明朝" w:hAnsi="ＭＳ 明朝" w:hint="eastAsia"/>
          <w:sz w:val="23"/>
          <w:szCs w:val="23"/>
        </w:rPr>
        <w:t xml:space="preserve">　</w:t>
      </w:r>
      <w:r>
        <w:rPr>
          <w:rFonts w:ascii="ＭＳ 明朝" w:eastAsia="ＭＳ 明朝" w:hAnsi="ＭＳ 明朝" w:hint="eastAsia"/>
          <w:sz w:val="23"/>
          <w:szCs w:val="23"/>
        </w:rPr>
        <w:t xml:space="preserve">　</w:t>
      </w:r>
      <w:r w:rsidRPr="00A366AA">
        <w:rPr>
          <w:rFonts w:ascii="ＭＳ 明朝" w:eastAsia="ＭＳ 明朝" w:hAnsi="ＭＳ 明朝" w:hint="eastAsia"/>
          <w:sz w:val="23"/>
          <w:szCs w:val="23"/>
        </w:rPr>
        <w:t>市が瀬戸谷中里の「ゆらく」の隣接地に陶芸センターを移設し、あわせて道の駅を建設する計画がある。この道の駅については、通過車両が限定されることから、施設の規模をどれくらいにするのかの検討が、厳格に行われる必要がある。現在、地元の物産を販売している「ちょつくら」の規模を大幅に上回る道の駅がつくられることになると、運営が</w:t>
      </w:r>
      <w:r>
        <w:rPr>
          <w:rFonts w:ascii="ＭＳ 明朝" w:eastAsia="ＭＳ 明朝" w:hAnsi="ＭＳ 明朝" w:hint="eastAsia"/>
          <w:sz w:val="23"/>
          <w:szCs w:val="23"/>
        </w:rPr>
        <w:t>大変に</w:t>
      </w:r>
      <w:r w:rsidRPr="00A366AA">
        <w:rPr>
          <w:rFonts w:ascii="ＭＳ 明朝" w:eastAsia="ＭＳ 明朝" w:hAnsi="ＭＳ 明朝" w:hint="eastAsia"/>
          <w:sz w:val="23"/>
          <w:szCs w:val="23"/>
        </w:rPr>
        <w:t>なる。</w:t>
      </w:r>
    </w:p>
    <w:p w14:paraId="10325349" w14:textId="77777777" w:rsidR="00A60879" w:rsidRPr="00CE77EA" w:rsidRDefault="00A60879" w:rsidP="00CE29B3">
      <w:pPr>
        <w:spacing w:line="340" w:lineRule="exact"/>
        <w:ind w:firstLineChars="100" w:firstLine="230"/>
        <w:rPr>
          <w:rFonts w:ascii="ＭＳ 明朝" w:eastAsia="ＭＳ 明朝" w:hAnsi="ＭＳ 明朝"/>
          <w:color w:val="FF0000"/>
          <w:sz w:val="23"/>
          <w:szCs w:val="23"/>
        </w:rPr>
      </w:pPr>
    </w:p>
    <w:p w14:paraId="52A01A3A" w14:textId="1211EFC6" w:rsidR="004F070E" w:rsidRPr="0004048D" w:rsidRDefault="00FF0B72" w:rsidP="004F070E">
      <w:pPr>
        <w:spacing w:line="340" w:lineRule="exact"/>
        <w:rPr>
          <w:rFonts w:ascii="HGP明朝B" w:eastAsia="HGP明朝B" w:hAnsi="ＭＳ 明朝"/>
          <w:color w:val="000000" w:themeColor="text1"/>
          <w:sz w:val="24"/>
          <w:szCs w:val="24"/>
        </w:rPr>
      </w:pPr>
      <w:r>
        <w:rPr>
          <w:rFonts w:ascii="HG明朝B" w:eastAsia="HG明朝B" w:hAnsi="ＭＳ 明朝" w:hint="eastAsia"/>
          <w:color w:val="000000" w:themeColor="text1"/>
          <w:sz w:val="24"/>
          <w:szCs w:val="24"/>
        </w:rPr>
        <w:t>8</w:t>
      </w:r>
      <w:r w:rsidR="00CE77EA">
        <w:rPr>
          <w:rFonts w:ascii="HG明朝B" w:eastAsia="HG明朝B" w:hAnsi="ＭＳ 明朝" w:hint="eastAsia"/>
          <w:color w:val="000000" w:themeColor="text1"/>
          <w:sz w:val="24"/>
          <w:szCs w:val="24"/>
        </w:rPr>
        <w:t>4</w:t>
      </w:r>
      <w:r w:rsidR="00390984" w:rsidRPr="0004048D">
        <w:rPr>
          <w:rFonts w:ascii="HG明朝B" w:eastAsia="HG明朝B" w:hAnsi="ＭＳ 明朝" w:hint="eastAsia"/>
          <w:color w:val="000000" w:themeColor="text1"/>
          <w:sz w:val="24"/>
          <w:szCs w:val="24"/>
        </w:rPr>
        <w:t xml:space="preserve">　びく石</w:t>
      </w:r>
      <w:r w:rsidR="00097B75" w:rsidRPr="0004048D">
        <w:rPr>
          <w:rFonts w:ascii="HG明朝B" w:eastAsia="HG明朝B" w:hAnsi="ＭＳ 明朝" w:hint="eastAsia"/>
          <w:color w:val="000000" w:themeColor="text1"/>
          <w:sz w:val="24"/>
          <w:szCs w:val="24"/>
        </w:rPr>
        <w:t>の新しい可能性</w:t>
      </w:r>
      <w:r w:rsidR="004F070E" w:rsidRPr="0004048D">
        <w:rPr>
          <w:rFonts w:ascii="HG明朝B" w:eastAsia="HG明朝B" w:hAnsi="ＭＳ 明朝" w:hint="eastAsia"/>
          <w:color w:val="000000" w:themeColor="text1"/>
          <w:sz w:val="24"/>
          <w:szCs w:val="24"/>
        </w:rPr>
        <w:t xml:space="preserve">　　</w:t>
      </w:r>
    </w:p>
    <w:p w14:paraId="5B07C0D5" w14:textId="373D91A9" w:rsidR="00554B96" w:rsidRPr="0004048D" w:rsidRDefault="00554B96" w:rsidP="0029532C">
      <w:pPr>
        <w:spacing w:line="400" w:lineRule="exact"/>
        <w:ind w:firstLineChars="100" w:firstLine="230"/>
        <w:rPr>
          <w:rFonts w:ascii="ＭＳ 明朝" w:eastAsia="ＭＳ 明朝" w:hAnsi="ＭＳ 明朝"/>
          <w:color w:val="000000" w:themeColor="text1"/>
          <w:sz w:val="23"/>
          <w:szCs w:val="23"/>
        </w:rPr>
      </w:pPr>
      <w:r w:rsidRPr="0004048D">
        <w:rPr>
          <w:rFonts w:ascii="ＭＳ 明朝" w:eastAsia="ＭＳ 明朝" w:hAnsi="ＭＳ 明朝" w:hint="eastAsia"/>
          <w:color w:val="000000" w:themeColor="text1"/>
          <w:sz w:val="23"/>
          <w:szCs w:val="23"/>
        </w:rPr>
        <w:t>最も魅力的な頂上付近の巨石群のすばらしさが、</w:t>
      </w:r>
      <w:r w:rsidR="00B525EE" w:rsidRPr="0004048D">
        <w:rPr>
          <w:rFonts w:ascii="ＭＳ 明朝" w:eastAsia="ＭＳ 明朝" w:hAnsi="ＭＳ 明朝" w:hint="eastAsia"/>
          <w:color w:val="000000" w:themeColor="text1"/>
          <w:sz w:val="23"/>
          <w:szCs w:val="23"/>
        </w:rPr>
        <w:t>森林の中に埋もれている。地主も代替わりしており、交渉して杉・檜を切らせてもらい、巨石群が市民に触れられるようにしたらどうか。</w:t>
      </w:r>
    </w:p>
    <w:p w14:paraId="1608AA85" w14:textId="7152922F" w:rsidR="00390984" w:rsidRPr="0004048D" w:rsidRDefault="00390984" w:rsidP="0029532C">
      <w:pPr>
        <w:spacing w:line="400" w:lineRule="exact"/>
        <w:ind w:firstLineChars="100" w:firstLine="230"/>
        <w:rPr>
          <w:rFonts w:ascii="ＭＳ 明朝" w:eastAsia="ＭＳ 明朝" w:hAnsi="ＭＳ 明朝"/>
          <w:color w:val="000000" w:themeColor="text1"/>
          <w:sz w:val="23"/>
          <w:szCs w:val="23"/>
        </w:rPr>
      </w:pPr>
      <w:r w:rsidRPr="0004048D">
        <w:rPr>
          <w:rFonts w:ascii="ＭＳ 明朝" w:eastAsia="ＭＳ 明朝" w:hAnsi="ＭＳ 明朝" w:hint="eastAsia"/>
          <w:color w:val="000000" w:themeColor="text1"/>
          <w:sz w:val="23"/>
          <w:szCs w:val="23"/>
        </w:rPr>
        <w:t>笹川からの八十八石登山道を</w:t>
      </w:r>
      <w:r w:rsidR="00097B75" w:rsidRPr="0004048D">
        <w:rPr>
          <w:rFonts w:ascii="ＭＳ 明朝" w:eastAsia="ＭＳ 明朝" w:hAnsi="ＭＳ 明朝" w:hint="eastAsia"/>
          <w:color w:val="000000" w:themeColor="text1"/>
          <w:sz w:val="23"/>
          <w:szCs w:val="23"/>
        </w:rPr>
        <w:t>登り、</w:t>
      </w:r>
      <w:r w:rsidRPr="0004048D">
        <w:rPr>
          <w:rFonts w:ascii="ＭＳ 明朝" w:eastAsia="ＭＳ 明朝" w:hAnsi="ＭＳ 明朝" w:hint="eastAsia"/>
          <w:color w:val="000000" w:themeColor="text1"/>
          <w:sz w:val="23"/>
          <w:szCs w:val="23"/>
        </w:rPr>
        <w:t>展望石から</w:t>
      </w:r>
      <w:r w:rsidR="00100547" w:rsidRPr="0004048D">
        <w:rPr>
          <w:rFonts w:ascii="ＭＳ 明朝" w:eastAsia="ＭＳ 明朝" w:hAnsi="ＭＳ 明朝" w:hint="eastAsia"/>
          <w:color w:val="000000" w:themeColor="text1"/>
          <w:sz w:val="23"/>
          <w:szCs w:val="23"/>
        </w:rPr>
        <w:t>従来の右手に登る道のほかに、</w:t>
      </w:r>
      <w:r w:rsidRPr="0004048D">
        <w:rPr>
          <w:rFonts w:ascii="ＭＳ 明朝" w:eastAsia="ＭＳ 明朝" w:hAnsi="ＭＳ 明朝" w:hint="eastAsia"/>
          <w:color w:val="000000" w:themeColor="text1"/>
          <w:sz w:val="23"/>
          <w:szCs w:val="23"/>
        </w:rPr>
        <w:t>左手方向に新しいハイキングコースを開き、滝や巨石群</w:t>
      </w:r>
      <w:r w:rsidR="00100547" w:rsidRPr="0004048D">
        <w:rPr>
          <w:rFonts w:ascii="ＭＳ 明朝" w:eastAsia="ＭＳ 明朝" w:hAnsi="ＭＳ 明朝" w:hint="eastAsia"/>
          <w:color w:val="000000" w:themeColor="text1"/>
          <w:sz w:val="23"/>
          <w:szCs w:val="23"/>
        </w:rPr>
        <w:t>の間を通って頂上に行けるようにすること</w:t>
      </w:r>
      <w:r w:rsidRPr="0004048D">
        <w:rPr>
          <w:rFonts w:ascii="ＭＳ 明朝" w:eastAsia="ＭＳ 明朝" w:hAnsi="ＭＳ 明朝" w:hint="eastAsia"/>
          <w:color w:val="000000" w:themeColor="text1"/>
          <w:sz w:val="23"/>
          <w:szCs w:val="23"/>
        </w:rPr>
        <w:t>。芸術的ともいえる巨石群をひとつ一つ鑑賞できるように、その周辺の整備に着手すること。</w:t>
      </w:r>
      <w:r w:rsidR="00100547" w:rsidRPr="0004048D">
        <w:rPr>
          <w:rFonts w:ascii="ＭＳ 明朝" w:eastAsia="ＭＳ 明朝" w:hAnsi="ＭＳ 明朝" w:hint="eastAsia"/>
          <w:color w:val="000000" w:themeColor="text1"/>
          <w:sz w:val="23"/>
          <w:szCs w:val="23"/>
        </w:rPr>
        <w:t>これらによってびく石の魅力は大きく花開くことは確実である。</w:t>
      </w:r>
    </w:p>
    <w:p w14:paraId="65826690" w14:textId="77777777" w:rsidR="001C1416" w:rsidRPr="008E3D30" w:rsidRDefault="001C1416" w:rsidP="00390984">
      <w:pPr>
        <w:spacing w:line="340" w:lineRule="exact"/>
        <w:ind w:firstLineChars="100" w:firstLine="230"/>
        <w:rPr>
          <w:rFonts w:ascii="ＭＳ 明朝" w:eastAsia="ＭＳ 明朝" w:hAnsi="ＭＳ 明朝"/>
          <w:sz w:val="23"/>
          <w:szCs w:val="23"/>
        </w:rPr>
      </w:pPr>
    </w:p>
    <w:p w14:paraId="56A58FA2" w14:textId="407304FF" w:rsidR="001C1416" w:rsidRPr="002A7672" w:rsidRDefault="00FF0B72" w:rsidP="001C1416">
      <w:pPr>
        <w:spacing w:line="340" w:lineRule="exact"/>
        <w:rPr>
          <w:rFonts w:ascii="HG明朝B" w:eastAsia="HG明朝B" w:hAnsi="ＭＳ 明朝"/>
          <w:sz w:val="24"/>
          <w:szCs w:val="24"/>
        </w:rPr>
      </w:pPr>
      <w:r>
        <w:rPr>
          <w:rFonts w:ascii="HG明朝B" w:eastAsia="HG明朝B" w:hAnsi="ＭＳ 明朝" w:hint="eastAsia"/>
          <w:sz w:val="24"/>
          <w:szCs w:val="24"/>
        </w:rPr>
        <w:t>8</w:t>
      </w:r>
      <w:r w:rsidR="00CE77EA">
        <w:rPr>
          <w:rFonts w:ascii="HG明朝B" w:eastAsia="HG明朝B" w:hAnsi="ＭＳ 明朝" w:hint="eastAsia"/>
          <w:sz w:val="24"/>
          <w:szCs w:val="24"/>
        </w:rPr>
        <w:t>5</w:t>
      </w:r>
      <w:r w:rsidR="006D14C0" w:rsidRPr="002A7672">
        <w:rPr>
          <w:rFonts w:ascii="HG明朝B" w:eastAsia="HG明朝B" w:hAnsi="ＭＳ 明朝" w:hint="eastAsia"/>
          <w:sz w:val="24"/>
          <w:szCs w:val="24"/>
        </w:rPr>
        <w:t xml:space="preserve">　</w:t>
      </w:r>
      <w:r w:rsidR="001C1416" w:rsidRPr="002A7672">
        <w:rPr>
          <w:rFonts w:ascii="HG明朝B" w:eastAsia="HG明朝B" w:hAnsi="ＭＳ 明朝" w:hint="eastAsia"/>
          <w:sz w:val="24"/>
          <w:szCs w:val="24"/>
        </w:rPr>
        <w:t>農地転用に道を</w:t>
      </w:r>
    </w:p>
    <w:p w14:paraId="28841438" w14:textId="77777777" w:rsidR="001C1416" w:rsidRDefault="001C1416" w:rsidP="0029532C">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市街化調整区域の青地</w:t>
      </w:r>
      <w:r w:rsidR="006D14C0" w:rsidRPr="008E3D30">
        <w:rPr>
          <w:rFonts w:ascii="ＭＳ 明朝" w:eastAsia="ＭＳ 明朝" w:hAnsi="ＭＳ 明朝" w:hint="eastAsia"/>
          <w:sz w:val="23"/>
          <w:szCs w:val="23"/>
        </w:rPr>
        <w:t>地</w:t>
      </w:r>
      <w:r w:rsidRPr="008E3D30">
        <w:rPr>
          <w:rFonts w:ascii="ＭＳ 明朝" w:eastAsia="ＭＳ 明朝" w:hAnsi="ＭＳ 明朝" w:hint="eastAsia"/>
          <w:sz w:val="23"/>
          <w:szCs w:val="23"/>
        </w:rPr>
        <w:t>域は、農地法、都市計画法等により農地以外</w:t>
      </w:r>
      <w:r w:rsidR="006D14C0" w:rsidRPr="008E3D30">
        <w:rPr>
          <w:rFonts w:ascii="ＭＳ 明朝" w:eastAsia="ＭＳ 明朝" w:hAnsi="ＭＳ 明朝" w:hint="eastAsia"/>
          <w:sz w:val="23"/>
          <w:szCs w:val="23"/>
        </w:rPr>
        <w:t>へ</w:t>
      </w:r>
      <w:r w:rsidRPr="008E3D30">
        <w:rPr>
          <w:rFonts w:ascii="ＭＳ 明朝" w:eastAsia="ＭＳ 明朝" w:hAnsi="ＭＳ 明朝" w:hint="eastAsia"/>
          <w:sz w:val="23"/>
          <w:szCs w:val="23"/>
        </w:rPr>
        <w:t>の転用が出来ない。農業が国の基幹産業であった時代は当然の制度であったが、現在は農業だけで生活の維持が困難で、高齢化や後継者不足により農地の転用を希望する市民が多</w:t>
      </w:r>
      <w:r w:rsidR="006D14C0" w:rsidRPr="008E3D30">
        <w:rPr>
          <w:rFonts w:ascii="ＭＳ 明朝" w:eastAsia="ＭＳ 明朝" w:hAnsi="ＭＳ 明朝" w:hint="eastAsia"/>
          <w:sz w:val="23"/>
          <w:szCs w:val="23"/>
        </w:rPr>
        <w:t>く</w:t>
      </w:r>
      <w:r w:rsidRPr="008E3D30">
        <w:rPr>
          <w:rFonts w:ascii="ＭＳ 明朝" w:eastAsia="ＭＳ 明朝" w:hAnsi="ＭＳ 明朝" w:hint="eastAsia"/>
          <w:sz w:val="23"/>
          <w:szCs w:val="23"/>
        </w:rPr>
        <w:t>存在している。国の制度改善が求められるが、優良田園住宅制度などを活用して、実情に合った農地転用</w:t>
      </w:r>
      <w:r w:rsidR="006D14C0" w:rsidRPr="008E3D30">
        <w:rPr>
          <w:rFonts w:ascii="ＭＳ 明朝" w:eastAsia="ＭＳ 明朝" w:hAnsi="ＭＳ 明朝" w:hint="eastAsia"/>
          <w:sz w:val="23"/>
          <w:szCs w:val="23"/>
        </w:rPr>
        <w:t>対策</w:t>
      </w:r>
      <w:r w:rsidRPr="008E3D30">
        <w:rPr>
          <w:rFonts w:ascii="ＭＳ 明朝" w:eastAsia="ＭＳ 明朝" w:hAnsi="ＭＳ 明朝" w:hint="eastAsia"/>
          <w:sz w:val="23"/>
          <w:szCs w:val="23"/>
        </w:rPr>
        <w:t>を</w:t>
      </w:r>
      <w:r w:rsidR="006D14C0"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市独自で進める</w:t>
      </w:r>
      <w:r w:rsidR="00B80836" w:rsidRPr="008E3D30">
        <w:rPr>
          <w:rFonts w:ascii="ＭＳ 明朝" w:eastAsia="ＭＳ 明朝" w:hAnsi="ＭＳ 明朝" w:hint="eastAsia"/>
          <w:sz w:val="23"/>
          <w:szCs w:val="23"/>
        </w:rPr>
        <w:t>こと</w:t>
      </w:r>
      <w:r w:rsidRPr="008E3D30">
        <w:rPr>
          <w:rFonts w:ascii="ＭＳ 明朝" w:eastAsia="ＭＳ 明朝" w:hAnsi="ＭＳ 明朝" w:hint="eastAsia"/>
          <w:sz w:val="23"/>
          <w:szCs w:val="23"/>
        </w:rPr>
        <w:t>。</w:t>
      </w:r>
    </w:p>
    <w:p w14:paraId="36E65D58" w14:textId="77777777" w:rsidR="001161FF" w:rsidRDefault="001161FF" w:rsidP="0029532C">
      <w:pPr>
        <w:spacing w:line="400" w:lineRule="exact"/>
        <w:rPr>
          <w:rFonts w:ascii="ＭＳ 明朝" w:eastAsia="ＭＳ 明朝" w:hAnsi="ＭＳ 明朝"/>
          <w:sz w:val="23"/>
          <w:szCs w:val="23"/>
        </w:rPr>
      </w:pPr>
    </w:p>
    <w:p w14:paraId="49883F4D" w14:textId="44DA87FE" w:rsidR="0010337D" w:rsidRPr="00FF0B72" w:rsidRDefault="00FF0B72" w:rsidP="00FF0B72">
      <w:pPr>
        <w:spacing w:line="400" w:lineRule="exact"/>
        <w:rPr>
          <w:rFonts w:ascii="HGP明朝B" w:eastAsia="HGP明朝B" w:hAnsi="ＭＳ 明朝"/>
          <w:sz w:val="24"/>
          <w:szCs w:val="24"/>
        </w:rPr>
      </w:pPr>
      <w:r w:rsidRPr="00FF0B72">
        <w:rPr>
          <w:rFonts w:ascii="HGP明朝B" w:eastAsia="HGP明朝B" w:hAnsi="ＭＳ 明朝" w:hint="eastAsia"/>
          <w:sz w:val="24"/>
          <w:szCs w:val="24"/>
        </w:rPr>
        <w:t>8</w:t>
      </w:r>
      <w:r w:rsidR="00CE77EA">
        <w:rPr>
          <w:rFonts w:ascii="HGP明朝B" w:eastAsia="HGP明朝B" w:hAnsi="ＭＳ 明朝" w:hint="eastAsia"/>
          <w:sz w:val="24"/>
          <w:szCs w:val="24"/>
        </w:rPr>
        <w:t>6</w:t>
      </w:r>
      <w:r w:rsidRPr="00FF0B72">
        <w:rPr>
          <w:rFonts w:ascii="HGP明朝B" w:eastAsia="HGP明朝B" w:hAnsi="ＭＳ 明朝" w:hint="eastAsia"/>
          <w:sz w:val="24"/>
          <w:szCs w:val="24"/>
        </w:rPr>
        <w:t xml:space="preserve">　</w:t>
      </w:r>
      <w:r w:rsidR="0010337D" w:rsidRPr="00FF0B72">
        <w:rPr>
          <w:rFonts w:ascii="HGP明朝B" w:eastAsia="HGP明朝B" w:hAnsi="ＭＳ 明朝" w:hint="eastAsia"/>
          <w:sz w:val="24"/>
          <w:szCs w:val="24"/>
        </w:rPr>
        <w:t>農地は集約ではなく分散型の維持で</w:t>
      </w:r>
    </w:p>
    <w:p w14:paraId="1E69243E" w14:textId="091C84C6" w:rsidR="0010337D" w:rsidRPr="00FF0B72" w:rsidRDefault="0010337D" w:rsidP="0029532C">
      <w:pPr>
        <w:spacing w:line="400" w:lineRule="exact"/>
        <w:rPr>
          <w:rFonts w:ascii="ＭＳ 明朝" w:eastAsia="ＭＳ 明朝" w:hAnsi="ＭＳ 明朝"/>
          <w:sz w:val="23"/>
          <w:szCs w:val="23"/>
        </w:rPr>
      </w:pPr>
      <w:r w:rsidRPr="00FF0B72">
        <w:rPr>
          <w:rFonts w:ascii="ＭＳ 明朝" w:eastAsia="ＭＳ 明朝" w:hAnsi="ＭＳ 明朝"/>
          <w:sz w:val="23"/>
          <w:szCs w:val="23"/>
        </w:rPr>
        <w:t xml:space="preserve">　農業を企業の儲けの手段として位置づけている国策において、全国で農地の集約が進められている。これは営利企業が大規模な農地によって利益を挙げたいという願望からであり、そのもとで邪魔となる中小家族経営農家は淘汰されてきた。</w:t>
      </w:r>
    </w:p>
    <w:p w14:paraId="261E6072" w14:textId="6EE93E76" w:rsidR="0010337D" w:rsidRPr="00FF0B72" w:rsidRDefault="0010337D" w:rsidP="0029532C">
      <w:pPr>
        <w:spacing w:line="400" w:lineRule="exact"/>
        <w:rPr>
          <w:rFonts w:ascii="ＭＳ 明朝" w:eastAsia="ＭＳ 明朝" w:hAnsi="ＭＳ 明朝"/>
          <w:sz w:val="23"/>
          <w:szCs w:val="23"/>
        </w:rPr>
      </w:pPr>
      <w:r w:rsidRPr="00FF0B72">
        <w:rPr>
          <w:rFonts w:ascii="ＭＳ 明朝" w:eastAsia="ＭＳ 明朝" w:hAnsi="ＭＳ 明朝"/>
          <w:sz w:val="23"/>
          <w:szCs w:val="23"/>
        </w:rPr>
        <w:t xml:space="preserve">　今後、本市は農業経営基盤強化促進法に基づく、人農地プラン（地域計画）を3年かけて策定していくが、ここであからさまに集約に誘導している国の政策に基づかず、本市に適した分散型を確保した農地プランを策定する</w:t>
      </w:r>
      <w:r w:rsidR="0051253C">
        <w:rPr>
          <w:rFonts w:ascii="ＭＳ 明朝" w:eastAsia="ＭＳ 明朝" w:hAnsi="ＭＳ 明朝"/>
          <w:sz w:val="23"/>
          <w:szCs w:val="23"/>
        </w:rPr>
        <w:t>こと</w:t>
      </w:r>
      <w:r w:rsidRPr="00FF0B72">
        <w:rPr>
          <w:rFonts w:ascii="ＭＳ 明朝" w:eastAsia="ＭＳ 明朝" w:hAnsi="ＭＳ 明朝"/>
          <w:sz w:val="23"/>
          <w:szCs w:val="23"/>
        </w:rPr>
        <w:t>。</w:t>
      </w:r>
    </w:p>
    <w:p w14:paraId="6E085E11" w14:textId="77777777" w:rsidR="001C1416" w:rsidRPr="008E3D30" w:rsidRDefault="001C1416" w:rsidP="0029532C">
      <w:pPr>
        <w:spacing w:line="400" w:lineRule="exact"/>
        <w:rPr>
          <w:rFonts w:ascii="ＭＳ 明朝" w:eastAsia="ＭＳ 明朝" w:hAnsi="ＭＳ 明朝"/>
          <w:sz w:val="23"/>
          <w:szCs w:val="23"/>
        </w:rPr>
      </w:pPr>
    </w:p>
    <w:p w14:paraId="520D9515" w14:textId="3A688168" w:rsidR="001C1416" w:rsidRPr="002A7672" w:rsidRDefault="00DF0D2C" w:rsidP="001C1416">
      <w:pPr>
        <w:spacing w:line="340" w:lineRule="exact"/>
        <w:rPr>
          <w:rFonts w:ascii="HG明朝B" w:eastAsia="HG明朝B" w:hAnsi="ＭＳ 明朝"/>
          <w:sz w:val="24"/>
          <w:szCs w:val="24"/>
        </w:rPr>
      </w:pPr>
      <w:r>
        <w:rPr>
          <w:rFonts w:ascii="HG明朝B" w:eastAsia="HG明朝B" w:hAnsi="ＭＳ 明朝" w:hint="eastAsia"/>
          <w:sz w:val="24"/>
          <w:szCs w:val="24"/>
        </w:rPr>
        <w:t>8</w:t>
      </w:r>
      <w:r w:rsidR="00CE77EA">
        <w:rPr>
          <w:rFonts w:ascii="HG明朝B" w:eastAsia="HG明朝B" w:hAnsi="ＭＳ 明朝" w:hint="eastAsia"/>
          <w:sz w:val="24"/>
          <w:szCs w:val="24"/>
        </w:rPr>
        <w:t>7</w:t>
      </w:r>
      <w:r w:rsidR="003F2FF6" w:rsidRPr="002A7672">
        <w:rPr>
          <w:rFonts w:ascii="HG明朝B" w:eastAsia="HG明朝B" w:hAnsi="ＭＳ 明朝" w:hint="eastAsia"/>
          <w:sz w:val="24"/>
          <w:szCs w:val="24"/>
        </w:rPr>
        <w:t xml:space="preserve">　</w:t>
      </w:r>
      <w:r w:rsidR="001C1416" w:rsidRPr="002A7672">
        <w:rPr>
          <w:rFonts w:ascii="HG明朝B" w:eastAsia="HG明朝B" w:hAnsi="ＭＳ 明朝" w:hint="eastAsia"/>
          <w:sz w:val="24"/>
          <w:szCs w:val="24"/>
        </w:rPr>
        <w:t>耕作放棄地対策</w:t>
      </w:r>
    </w:p>
    <w:p w14:paraId="6E1D1779" w14:textId="4C6FC87B" w:rsidR="001C1416" w:rsidRPr="008E3D30" w:rsidRDefault="001C1416" w:rsidP="0029532C">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w:t>
      </w:r>
      <w:r w:rsidR="005A53E3">
        <w:rPr>
          <w:rFonts w:ascii="ＭＳ 明朝" w:eastAsia="ＭＳ 明朝" w:hAnsi="ＭＳ 明朝" w:hint="eastAsia"/>
          <w:sz w:val="23"/>
          <w:szCs w:val="23"/>
        </w:rPr>
        <w:t>耕作放棄地は、草刈りなどの手入れがなされず、</w:t>
      </w:r>
      <w:r w:rsidRPr="008E3D30">
        <w:rPr>
          <w:rFonts w:ascii="ＭＳ 明朝" w:eastAsia="ＭＳ 明朝" w:hAnsi="ＭＳ 明朝" w:hint="eastAsia"/>
          <w:sz w:val="23"/>
          <w:szCs w:val="23"/>
        </w:rPr>
        <w:t>山間地のみならず都市部や郊外部でも近隣住民の迷惑となっている。農業委員会等から所有者に対する指導がなされても</w:t>
      </w:r>
      <w:r w:rsidR="006D14C0"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所有者自身も高齢化でなかなか実施されない。雑草を駆除する近隣住民組織に対する補助制度などを創設し、耕作放棄地対策を進められたい。</w:t>
      </w:r>
    </w:p>
    <w:p w14:paraId="2C32005D" w14:textId="1BA60E52" w:rsidR="005E2CEC" w:rsidRPr="002A7672" w:rsidRDefault="00DF0D2C" w:rsidP="001C1416">
      <w:pPr>
        <w:spacing w:line="340" w:lineRule="exact"/>
        <w:rPr>
          <w:rFonts w:ascii="HG明朝B" w:eastAsia="HG明朝B" w:hAnsi="ＭＳ 明朝"/>
          <w:sz w:val="24"/>
          <w:szCs w:val="24"/>
        </w:rPr>
      </w:pPr>
      <w:r>
        <w:rPr>
          <w:rFonts w:ascii="HG明朝B" w:eastAsia="HG明朝B" w:hAnsi="ＭＳ 明朝" w:hint="eastAsia"/>
          <w:sz w:val="24"/>
          <w:szCs w:val="24"/>
        </w:rPr>
        <w:lastRenderedPageBreak/>
        <w:t>8</w:t>
      </w:r>
      <w:r w:rsidR="00CE77EA">
        <w:rPr>
          <w:rFonts w:ascii="HG明朝B" w:eastAsia="HG明朝B" w:hAnsi="ＭＳ 明朝" w:hint="eastAsia"/>
          <w:sz w:val="24"/>
          <w:szCs w:val="24"/>
        </w:rPr>
        <w:t>8</w:t>
      </w:r>
      <w:r w:rsidR="00FC1FE3" w:rsidRPr="002A7672">
        <w:rPr>
          <w:rFonts w:ascii="HG明朝B" w:eastAsia="HG明朝B" w:hAnsi="ＭＳ 明朝" w:hint="eastAsia"/>
          <w:sz w:val="24"/>
          <w:szCs w:val="24"/>
        </w:rPr>
        <w:t xml:space="preserve">　</w:t>
      </w:r>
      <w:r w:rsidR="005E2CEC" w:rsidRPr="002A7672">
        <w:rPr>
          <w:rFonts w:ascii="HG明朝B" w:eastAsia="HG明朝B" w:hAnsi="ＭＳ 明朝" w:hint="eastAsia"/>
          <w:sz w:val="24"/>
          <w:szCs w:val="24"/>
        </w:rPr>
        <w:t>買い物弱者対策</w:t>
      </w:r>
    </w:p>
    <w:p w14:paraId="1544C56E" w14:textId="77777777" w:rsidR="005E2CEC" w:rsidRPr="008E3D30" w:rsidRDefault="005E2CEC" w:rsidP="0029532C">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農水省政策研究所調査によれば</w:t>
      </w:r>
      <w:r w:rsidR="00DB2A3F"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本市の</w:t>
      </w:r>
      <w:r w:rsidR="00DB2A3F" w:rsidRPr="008E3D30">
        <w:rPr>
          <w:rFonts w:ascii="ＭＳ 明朝" w:eastAsia="ＭＳ 明朝" w:hAnsi="ＭＳ 明朝" w:hint="eastAsia"/>
          <w:sz w:val="23"/>
          <w:szCs w:val="23"/>
        </w:rPr>
        <w:t>３</w:t>
      </w:r>
      <w:r w:rsidRPr="008E3D30">
        <w:rPr>
          <w:rFonts w:ascii="ＭＳ 明朝" w:eastAsia="ＭＳ 明朝" w:hAnsi="ＭＳ 明朝" w:hint="eastAsia"/>
          <w:sz w:val="23"/>
          <w:szCs w:val="23"/>
        </w:rPr>
        <w:t>割の市民が「買い物困難人口」とされており</w:t>
      </w:r>
      <w:r w:rsidR="00DB2A3F"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全市的な問題である。有効な対策は品揃え豊富な移動販売車の取</w:t>
      </w:r>
      <w:r w:rsidR="00100547" w:rsidRPr="008E3D30">
        <w:rPr>
          <w:rFonts w:ascii="ＭＳ 明朝" w:eastAsia="ＭＳ 明朝" w:hAnsi="ＭＳ 明朝" w:hint="eastAsia"/>
          <w:sz w:val="23"/>
          <w:szCs w:val="23"/>
        </w:rPr>
        <w:t>りくみ</w:t>
      </w:r>
      <w:r w:rsidRPr="008E3D30">
        <w:rPr>
          <w:rFonts w:ascii="ＭＳ 明朝" w:eastAsia="ＭＳ 明朝" w:hAnsi="ＭＳ 明朝" w:hint="eastAsia"/>
          <w:sz w:val="23"/>
          <w:szCs w:val="23"/>
        </w:rPr>
        <w:t>であるが</w:t>
      </w:r>
      <w:r w:rsidR="00DB2A3F"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経費が嵩み</w:t>
      </w:r>
      <w:r w:rsidR="00DB2A3F"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どうしても赤字になる。本市</w:t>
      </w:r>
      <w:r w:rsidR="00DB2A3F" w:rsidRPr="008E3D30">
        <w:rPr>
          <w:rFonts w:ascii="ＭＳ 明朝" w:eastAsia="ＭＳ 明朝" w:hAnsi="ＭＳ 明朝" w:hint="eastAsia"/>
          <w:sz w:val="23"/>
          <w:szCs w:val="23"/>
        </w:rPr>
        <w:t>と</w:t>
      </w:r>
      <w:r w:rsidRPr="008E3D30">
        <w:rPr>
          <w:rFonts w:ascii="ＭＳ 明朝" w:eastAsia="ＭＳ 明朝" w:hAnsi="ＭＳ 明朝" w:hint="eastAsia"/>
          <w:sz w:val="23"/>
          <w:szCs w:val="23"/>
        </w:rPr>
        <w:t>同規模人口の千葉県野田市では、企業イメージを重視し</w:t>
      </w:r>
      <w:r w:rsidR="00DB2A3F"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赤字を承知で市内37か所で移動販売車の取</w:t>
      </w:r>
      <w:r w:rsidR="00100547" w:rsidRPr="008E3D30">
        <w:rPr>
          <w:rFonts w:ascii="ＭＳ 明朝" w:eastAsia="ＭＳ 明朝" w:hAnsi="ＭＳ 明朝" w:hint="eastAsia"/>
          <w:sz w:val="23"/>
          <w:szCs w:val="23"/>
        </w:rPr>
        <w:t>りくみ</w:t>
      </w:r>
      <w:r w:rsidRPr="008E3D30">
        <w:rPr>
          <w:rFonts w:ascii="ＭＳ 明朝" w:eastAsia="ＭＳ 明朝" w:hAnsi="ＭＳ 明朝" w:hint="eastAsia"/>
          <w:sz w:val="23"/>
          <w:szCs w:val="23"/>
        </w:rPr>
        <w:t>を実施してい</w:t>
      </w:r>
      <w:r w:rsidR="00100547" w:rsidRPr="008E3D30">
        <w:rPr>
          <w:rFonts w:ascii="ＭＳ 明朝" w:eastAsia="ＭＳ 明朝" w:hAnsi="ＭＳ 明朝" w:hint="eastAsia"/>
          <w:sz w:val="23"/>
          <w:szCs w:val="23"/>
        </w:rPr>
        <w:t>る</w:t>
      </w:r>
      <w:r w:rsidRPr="008E3D30">
        <w:rPr>
          <w:rFonts w:ascii="ＭＳ 明朝" w:eastAsia="ＭＳ 明朝" w:hAnsi="ＭＳ 明朝" w:hint="eastAsia"/>
          <w:sz w:val="23"/>
          <w:szCs w:val="23"/>
        </w:rPr>
        <w:t>。従来のプレゼンテーション方式の事業にとどまらず</w:t>
      </w:r>
      <w:r w:rsidR="00DB2A3F"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移動販売車への補助事業を重視した予算編成で</w:t>
      </w:r>
      <w:r w:rsidR="00DB2A3F"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住民のニーズに応えられたい。</w:t>
      </w:r>
    </w:p>
    <w:p w14:paraId="0A56D80B" w14:textId="5A112949" w:rsidR="00390984" w:rsidRPr="001B5540" w:rsidRDefault="00390984" w:rsidP="00390984">
      <w:pPr>
        <w:spacing w:line="340" w:lineRule="exact"/>
        <w:rPr>
          <w:rFonts w:ascii="ＭＳ 明朝" w:eastAsia="ＭＳ 明朝" w:hAnsi="ＭＳ 明朝"/>
          <w:color w:val="FF0000"/>
          <w:sz w:val="23"/>
          <w:szCs w:val="23"/>
        </w:rPr>
      </w:pPr>
    </w:p>
    <w:p w14:paraId="12019144" w14:textId="75108282" w:rsidR="00AE584D" w:rsidRPr="00CD5EE9" w:rsidRDefault="00DF0D2C" w:rsidP="00390984">
      <w:pPr>
        <w:spacing w:line="340" w:lineRule="exact"/>
        <w:rPr>
          <w:rFonts w:ascii="HGP明朝B" w:eastAsia="HGP明朝B" w:hAnsi="ＭＳ 明朝"/>
          <w:sz w:val="24"/>
          <w:szCs w:val="24"/>
        </w:rPr>
      </w:pPr>
      <w:r>
        <w:rPr>
          <w:rFonts w:ascii="HGP明朝B" w:eastAsia="HGP明朝B" w:hAnsi="ＭＳ 明朝" w:hint="eastAsia"/>
          <w:sz w:val="24"/>
          <w:szCs w:val="24"/>
        </w:rPr>
        <w:t>8</w:t>
      </w:r>
      <w:r w:rsidR="00CE77EA">
        <w:rPr>
          <w:rFonts w:ascii="HGP明朝B" w:eastAsia="HGP明朝B" w:hAnsi="ＭＳ 明朝" w:hint="eastAsia"/>
          <w:sz w:val="24"/>
          <w:szCs w:val="24"/>
        </w:rPr>
        <w:t>9</w:t>
      </w:r>
      <w:r w:rsidR="00CD5EE9" w:rsidRPr="00CD5EE9">
        <w:rPr>
          <w:rFonts w:ascii="HGP明朝B" w:eastAsia="HGP明朝B" w:hAnsi="ＭＳ 明朝" w:hint="eastAsia"/>
          <w:sz w:val="24"/>
          <w:szCs w:val="24"/>
        </w:rPr>
        <w:t xml:space="preserve">　職種転換支援を</w:t>
      </w:r>
    </w:p>
    <w:p w14:paraId="511D138C" w14:textId="1DB07D2F" w:rsidR="00AE584D" w:rsidRDefault="00CD5EE9" w:rsidP="00711677">
      <w:pPr>
        <w:spacing w:line="400" w:lineRule="exact"/>
        <w:rPr>
          <w:rFonts w:ascii="ＭＳ 明朝" w:eastAsia="ＭＳ 明朝" w:hAnsi="ＭＳ 明朝"/>
          <w:sz w:val="23"/>
          <w:szCs w:val="23"/>
        </w:rPr>
      </w:pPr>
      <w:r>
        <w:rPr>
          <w:rFonts w:ascii="ＭＳ 明朝" w:eastAsia="ＭＳ 明朝" w:hAnsi="ＭＳ 明朝" w:hint="eastAsia"/>
          <w:sz w:val="23"/>
          <w:szCs w:val="23"/>
        </w:rPr>
        <w:t xml:space="preserve">　コロナ禍が長期化していることから、転業、転職を検討せざるを得ない状況が広がっている。そうたやすいことではないが、職業転換支援について市として何ができるか、積極的な検討を進めるなど、足を踏み出していただきたい。</w:t>
      </w:r>
    </w:p>
    <w:p w14:paraId="5228D827" w14:textId="03F92E22" w:rsidR="00AE584D" w:rsidRDefault="00AE584D" w:rsidP="00390984">
      <w:pPr>
        <w:spacing w:line="340" w:lineRule="exact"/>
        <w:rPr>
          <w:rFonts w:ascii="ＭＳ 明朝" w:eastAsia="ＭＳ 明朝" w:hAnsi="ＭＳ 明朝"/>
          <w:sz w:val="23"/>
          <w:szCs w:val="23"/>
        </w:rPr>
      </w:pPr>
    </w:p>
    <w:p w14:paraId="61BDA753" w14:textId="77777777" w:rsidR="00D318C5" w:rsidRDefault="00D318C5" w:rsidP="00390984">
      <w:pPr>
        <w:spacing w:line="340" w:lineRule="exact"/>
        <w:rPr>
          <w:rFonts w:ascii="ＭＳ 明朝" w:eastAsia="ＭＳ 明朝" w:hAnsi="ＭＳ 明朝"/>
          <w:sz w:val="23"/>
          <w:szCs w:val="23"/>
        </w:rPr>
      </w:pPr>
    </w:p>
    <w:p w14:paraId="40AAD19F" w14:textId="25783F36" w:rsidR="00E551BF" w:rsidRPr="007B37E8" w:rsidRDefault="00390984" w:rsidP="00E551BF">
      <w:pPr>
        <w:tabs>
          <w:tab w:val="left" w:pos="426"/>
        </w:tabs>
        <w:spacing w:line="340" w:lineRule="exact"/>
        <w:rPr>
          <w:rFonts w:ascii="HGP明朝B" w:eastAsia="HGP明朝B" w:hAnsi="ＭＳ Ｐゴシック"/>
          <w:sz w:val="32"/>
          <w:szCs w:val="32"/>
        </w:rPr>
      </w:pPr>
      <w:r w:rsidRPr="007B37E8">
        <w:rPr>
          <w:rFonts w:ascii="HGP明朝B" w:eastAsia="HGP明朝B" w:hAnsi="ＭＳ Ｐゴシック" w:hint="eastAsia"/>
          <w:sz w:val="32"/>
          <w:szCs w:val="32"/>
        </w:rPr>
        <w:t>《都市建設部</w:t>
      </w:r>
      <w:r w:rsidR="007B37E8" w:rsidRPr="007B37E8">
        <w:rPr>
          <w:rFonts w:ascii="HGP明朝B" w:eastAsia="HGP明朝B" w:hAnsi="ＭＳ Ｐゴシック" w:hint="eastAsia"/>
          <w:sz w:val="32"/>
          <w:szCs w:val="32"/>
        </w:rPr>
        <w:t>・基盤整備局</w:t>
      </w:r>
      <w:r w:rsidRPr="007B37E8">
        <w:rPr>
          <w:rFonts w:ascii="HGP明朝B" w:eastAsia="HGP明朝B" w:hAnsi="ＭＳ Ｐゴシック" w:hint="eastAsia"/>
          <w:sz w:val="32"/>
          <w:szCs w:val="32"/>
        </w:rPr>
        <w:t>関係》</w:t>
      </w:r>
    </w:p>
    <w:p w14:paraId="7438A05E" w14:textId="5BE3DA9E" w:rsidR="00E551BF" w:rsidRPr="0029532C" w:rsidRDefault="00CE77EA" w:rsidP="00E551BF">
      <w:pPr>
        <w:spacing w:line="400" w:lineRule="exact"/>
        <w:rPr>
          <w:rFonts w:ascii="HG明朝B" w:eastAsia="HG明朝B" w:hAnsi="ＭＳ 明朝"/>
          <w:sz w:val="24"/>
          <w:szCs w:val="24"/>
        </w:rPr>
      </w:pPr>
      <w:r>
        <w:rPr>
          <w:rFonts w:ascii="HG明朝B" w:eastAsia="HG明朝B" w:hAnsi="ＭＳ 明朝" w:hint="eastAsia"/>
          <w:sz w:val="24"/>
          <w:szCs w:val="24"/>
        </w:rPr>
        <w:t>90</w:t>
      </w:r>
      <w:r w:rsidR="0029532C" w:rsidRPr="0029532C">
        <w:rPr>
          <w:rFonts w:ascii="HG明朝B" w:eastAsia="HG明朝B" w:hAnsi="ＭＳ 明朝" w:hint="eastAsia"/>
          <w:sz w:val="24"/>
          <w:szCs w:val="24"/>
        </w:rPr>
        <w:t xml:space="preserve">　私道舗装制度の一層の促進を　</w:t>
      </w:r>
    </w:p>
    <w:p w14:paraId="7B9EAD54" w14:textId="52FFB2C4" w:rsidR="001B5540" w:rsidRPr="0029532C" w:rsidRDefault="00E551BF" w:rsidP="0029532C">
      <w:pPr>
        <w:spacing w:line="400" w:lineRule="exact"/>
        <w:rPr>
          <w:rFonts w:ascii="ＭＳ 明朝" w:eastAsia="ＭＳ 明朝" w:hAnsi="ＭＳ 明朝"/>
          <w:sz w:val="23"/>
          <w:szCs w:val="23"/>
        </w:rPr>
      </w:pPr>
      <w:r w:rsidRPr="0029532C">
        <w:rPr>
          <w:rFonts w:ascii="ＭＳ 明朝" w:eastAsia="ＭＳ 明朝" w:hAnsi="ＭＳ 明朝" w:hint="eastAsia"/>
          <w:sz w:val="23"/>
          <w:szCs w:val="23"/>
        </w:rPr>
        <w:t xml:space="preserve">　</w:t>
      </w:r>
      <w:r w:rsidR="001A4194" w:rsidRPr="0029532C">
        <w:rPr>
          <w:rFonts w:ascii="ＭＳ 明朝" w:eastAsia="ＭＳ 明朝" w:hAnsi="ＭＳ 明朝" w:hint="eastAsia"/>
          <w:sz w:val="23"/>
          <w:szCs w:val="23"/>
        </w:rPr>
        <w:t>位置指定を受けている私道舗装制度がスタートした</w:t>
      </w:r>
      <w:r w:rsidR="0051253C">
        <w:rPr>
          <w:rFonts w:ascii="ＭＳ 明朝" w:eastAsia="ＭＳ 明朝" w:hAnsi="ＭＳ 明朝" w:hint="eastAsia"/>
          <w:sz w:val="23"/>
          <w:szCs w:val="23"/>
        </w:rPr>
        <w:t>こと</w:t>
      </w:r>
      <w:r w:rsidR="001A4194" w:rsidRPr="0029532C">
        <w:rPr>
          <w:rFonts w:ascii="ＭＳ 明朝" w:eastAsia="ＭＳ 明朝" w:hAnsi="ＭＳ 明朝" w:hint="eastAsia"/>
          <w:sz w:val="23"/>
          <w:szCs w:val="23"/>
        </w:rPr>
        <w:t>は他市にはない非常に前向きな取り組みとして評価したい。</w:t>
      </w:r>
    </w:p>
    <w:p w14:paraId="34218804" w14:textId="456CF8FD" w:rsidR="001A4194" w:rsidRPr="0029532C" w:rsidRDefault="001A4194" w:rsidP="0029532C">
      <w:pPr>
        <w:spacing w:line="400" w:lineRule="exact"/>
        <w:ind w:firstLineChars="100" w:firstLine="230"/>
        <w:rPr>
          <w:rFonts w:ascii="ＭＳ 明朝" w:eastAsia="ＭＳ 明朝" w:hAnsi="ＭＳ 明朝"/>
          <w:sz w:val="23"/>
          <w:szCs w:val="23"/>
        </w:rPr>
      </w:pPr>
      <w:r w:rsidRPr="0029532C">
        <w:rPr>
          <w:rFonts w:ascii="ＭＳ 明朝" w:eastAsia="ＭＳ 明朝" w:hAnsi="ＭＳ 明朝" w:hint="eastAsia"/>
          <w:sz w:val="23"/>
          <w:szCs w:val="23"/>
        </w:rPr>
        <w:t>今後10年間かけて、152か所を全て舗装する制度設計の</w:t>
      </w:r>
      <w:r w:rsidR="005A53E3">
        <w:rPr>
          <w:rFonts w:ascii="ＭＳ 明朝" w:eastAsia="ＭＳ 明朝" w:hAnsi="ＭＳ 明朝" w:hint="eastAsia"/>
          <w:sz w:val="23"/>
          <w:szCs w:val="23"/>
        </w:rPr>
        <w:t>もと</w:t>
      </w:r>
      <w:r w:rsidRPr="0029532C">
        <w:rPr>
          <w:rFonts w:ascii="ＭＳ 明朝" w:eastAsia="ＭＳ 明朝" w:hAnsi="ＭＳ 明朝" w:hint="eastAsia"/>
          <w:sz w:val="23"/>
          <w:szCs w:val="23"/>
        </w:rPr>
        <w:t>、初年度は15件程度、1500万当初予算でスタートしたが、市民に好評で30件もの申請が届けられている。</w:t>
      </w:r>
    </w:p>
    <w:p w14:paraId="467C5935" w14:textId="67E865A7" w:rsidR="001A4194" w:rsidRPr="0029532C" w:rsidRDefault="00C76247" w:rsidP="0029532C">
      <w:pPr>
        <w:spacing w:line="400" w:lineRule="exact"/>
        <w:ind w:firstLineChars="100" w:firstLine="230"/>
        <w:rPr>
          <w:rFonts w:ascii="ＭＳ 明朝" w:eastAsia="ＭＳ 明朝" w:hAnsi="ＭＳ 明朝"/>
          <w:sz w:val="23"/>
          <w:szCs w:val="23"/>
        </w:rPr>
      </w:pPr>
      <w:r>
        <w:rPr>
          <w:rFonts w:ascii="ＭＳ 明朝" w:eastAsia="ＭＳ 明朝" w:hAnsi="ＭＳ 明朝" w:hint="eastAsia"/>
          <w:sz w:val="23"/>
          <w:szCs w:val="23"/>
        </w:rPr>
        <w:t>住民のニーズが高い本制度を更に前倒し</w:t>
      </w:r>
      <w:r w:rsidR="001A4194" w:rsidRPr="0029532C">
        <w:rPr>
          <w:rFonts w:ascii="ＭＳ 明朝" w:eastAsia="ＭＳ 明朝" w:hAnsi="ＭＳ 明朝" w:hint="eastAsia"/>
          <w:sz w:val="23"/>
          <w:szCs w:val="23"/>
        </w:rPr>
        <w:t>して、いち早く舗装を進められるようにすること。</w:t>
      </w:r>
    </w:p>
    <w:p w14:paraId="785644FB" w14:textId="77777777" w:rsidR="00A60879" w:rsidRDefault="00A60879" w:rsidP="00CE29B3">
      <w:pPr>
        <w:spacing w:line="360" w:lineRule="exact"/>
        <w:rPr>
          <w:rFonts w:ascii="ＭＳ 明朝" w:eastAsia="ＭＳ 明朝" w:hAnsi="ＭＳ 明朝"/>
          <w:color w:val="FF0000"/>
          <w:sz w:val="23"/>
          <w:szCs w:val="23"/>
        </w:rPr>
      </w:pPr>
    </w:p>
    <w:p w14:paraId="3DCC2B57" w14:textId="362632FD" w:rsidR="00CE29B3" w:rsidRPr="00BF6F5B" w:rsidRDefault="006656BF" w:rsidP="00E551BF">
      <w:pPr>
        <w:spacing w:line="400" w:lineRule="exact"/>
        <w:rPr>
          <w:rFonts w:ascii="HG明朝B" w:eastAsia="HG明朝B" w:hAnsi="ＭＳ 明朝"/>
          <w:color w:val="000000" w:themeColor="text1"/>
          <w:sz w:val="24"/>
          <w:szCs w:val="24"/>
        </w:rPr>
      </w:pPr>
      <w:r>
        <w:rPr>
          <w:rFonts w:ascii="HG明朝B" w:eastAsia="HG明朝B" w:hAnsi="ＭＳ 明朝" w:hint="eastAsia"/>
          <w:color w:val="000000" w:themeColor="text1"/>
          <w:sz w:val="24"/>
          <w:szCs w:val="24"/>
        </w:rPr>
        <w:t>9</w:t>
      </w:r>
      <w:r w:rsidR="00CE77EA">
        <w:rPr>
          <w:rFonts w:ascii="HG明朝B" w:eastAsia="HG明朝B" w:hAnsi="ＭＳ 明朝" w:hint="eastAsia"/>
          <w:color w:val="000000" w:themeColor="text1"/>
          <w:sz w:val="24"/>
          <w:szCs w:val="24"/>
        </w:rPr>
        <w:t>1</w:t>
      </w:r>
      <w:r w:rsidR="00E551BF" w:rsidRPr="00BF6F5B">
        <w:rPr>
          <w:rFonts w:ascii="HG明朝B" w:eastAsia="HG明朝B" w:hAnsi="ＭＳ 明朝" w:hint="eastAsia"/>
          <w:color w:val="000000" w:themeColor="text1"/>
          <w:sz w:val="24"/>
          <w:szCs w:val="24"/>
        </w:rPr>
        <w:t xml:space="preserve">　岡部オレンジタウン町内会の交通ラッシュの解消を</w:t>
      </w:r>
      <w:r w:rsidR="00BF6F5B" w:rsidRPr="00BF6F5B">
        <w:rPr>
          <w:rFonts w:ascii="HG明朝B" w:eastAsia="HG明朝B" w:hAnsi="ＭＳ 明朝" w:hint="eastAsia"/>
          <w:color w:val="000000" w:themeColor="text1"/>
          <w:sz w:val="24"/>
          <w:szCs w:val="24"/>
        </w:rPr>
        <w:t xml:space="preserve">　　</w:t>
      </w:r>
    </w:p>
    <w:p w14:paraId="18DAC46C" w14:textId="4A15EF8E" w:rsidR="003D1ABE" w:rsidRDefault="00E551BF" w:rsidP="0029532C">
      <w:pPr>
        <w:spacing w:line="400" w:lineRule="exact"/>
        <w:rPr>
          <w:rFonts w:ascii="ＭＳ 明朝" w:eastAsia="ＭＳ 明朝" w:hAnsi="ＭＳ 明朝"/>
          <w:color w:val="000000" w:themeColor="text1"/>
          <w:sz w:val="23"/>
          <w:szCs w:val="23"/>
        </w:rPr>
      </w:pPr>
      <w:r w:rsidRPr="00BF6F5B">
        <w:rPr>
          <w:rFonts w:ascii="ＭＳ 明朝" w:eastAsia="ＭＳ 明朝" w:hAnsi="ＭＳ 明朝" w:hint="eastAsia"/>
          <w:color w:val="000000" w:themeColor="text1"/>
          <w:sz w:val="23"/>
          <w:szCs w:val="23"/>
        </w:rPr>
        <w:t xml:space="preserve">　</w:t>
      </w:r>
      <w:r w:rsidR="00CE29B3" w:rsidRPr="00BF6F5B">
        <w:rPr>
          <w:rFonts w:ascii="ＭＳ 明朝" w:eastAsia="ＭＳ 明朝" w:hAnsi="ＭＳ 明朝" w:hint="eastAsia"/>
          <w:color w:val="000000" w:themeColor="text1"/>
          <w:sz w:val="23"/>
          <w:szCs w:val="23"/>
        </w:rPr>
        <w:t>交通ラッシュを根本的に解決する迂回路については、約束の焼津市との協議がほとんど進んでいない。</w:t>
      </w:r>
      <w:r w:rsidR="00FB11C3" w:rsidRPr="00BF6F5B">
        <w:rPr>
          <w:rFonts w:ascii="ＭＳ 明朝" w:eastAsia="ＭＳ 明朝" w:hAnsi="ＭＳ 明朝" w:hint="eastAsia"/>
          <w:color w:val="000000" w:themeColor="text1"/>
          <w:sz w:val="23"/>
          <w:szCs w:val="23"/>
        </w:rPr>
        <w:t>都市建設部の人手不足にもよると思われるが、市長も現地視察の上で答弁されたことであり、重要案件と位置づけて取り組んでいただきたい。これまで協議されてきた</w:t>
      </w:r>
      <w:r w:rsidRPr="00BF6F5B">
        <w:rPr>
          <w:rFonts w:ascii="ＭＳ 明朝" w:eastAsia="ＭＳ 明朝" w:hAnsi="ＭＳ 明朝" w:hint="eastAsia"/>
          <w:color w:val="000000" w:themeColor="text1"/>
          <w:sz w:val="23"/>
          <w:szCs w:val="23"/>
        </w:rPr>
        <w:t>吐呂川左岸堤防を整備</w:t>
      </w:r>
      <w:r w:rsidR="00FB11C3" w:rsidRPr="00BF6F5B">
        <w:rPr>
          <w:rFonts w:ascii="ＭＳ 明朝" w:eastAsia="ＭＳ 明朝" w:hAnsi="ＭＳ 明朝" w:hint="eastAsia"/>
          <w:color w:val="000000" w:themeColor="text1"/>
          <w:sz w:val="23"/>
          <w:szCs w:val="23"/>
        </w:rPr>
        <w:t>する案と共に、焼津病院への道路を広げて堤防につなげる案も有力で、これらの可能性について努力していただきたい。</w:t>
      </w:r>
    </w:p>
    <w:p w14:paraId="4693F27A" w14:textId="77777777" w:rsidR="002F15A1" w:rsidRPr="00C01C43" w:rsidRDefault="002F15A1" w:rsidP="00C01C43">
      <w:pPr>
        <w:spacing w:line="360" w:lineRule="exact"/>
        <w:rPr>
          <w:rFonts w:ascii="ＭＳ 明朝" w:eastAsia="ＭＳ 明朝" w:hAnsi="ＭＳ 明朝"/>
          <w:color w:val="000000" w:themeColor="text1"/>
          <w:sz w:val="23"/>
          <w:szCs w:val="23"/>
        </w:rPr>
      </w:pPr>
    </w:p>
    <w:p w14:paraId="1BAE11EB" w14:textId="11A4476E" w:rsidR="00E551BF" w:rsidRPr="00BF6F5B" w:rsidRDefault="006656BF" w:rsidP="00E551BF">
      <w:pPr>
        <w:spacing w:line="400" w:lineRule="exact"/>
        <w:rPr>
          <w:rFonts w:ascii="HG明朝B" w:eastAsia="HG明朝B" w:hAnsi="ＭＳ 明朝"/>
          <w:color w:val="000000" w:themeColor="text1"/>
          <w:sz w:val="24"/>
          <w:szCs w:val="24"/>
        </w:rPr>
      </w:pPr>
      <w:r>
        <w:rPr>
          <w:rFonts w:ascii="HG明朝B" w:eastAsia="HG明朝B" w:hAnsi="ＭＳ 明朝" w:hint="eastAsia"/>
          <w:color w:val="000000" w:themeColor="text1"/>
          <w:sz w:val="24"/>
          <w:szCs w:val="24"/>
        </w:rPr>
        <w:t>9</w:t>
      </w:r>
      <w:r w:rsidR="00CE77EA">
        <w:rPr>
          <w:rFonts w:ascii="HG明朝B" w:eastAsia="HG明朝B" w:hAnsi="ＭＳ 明朝" w:hint="eastAsia"/>
          <w:color w:val="000000" w:themeColor="text1"/>
          <w:sz w:val="24"/>
          <w:szCs w:val="24"/>
        </w:rPr>
        <w:t>2</w:t>
      </w:r>
      <w:r w:rsidR="00E551BF" w:rsidRPr="00BF6F5B">
        <w:rPr>
          <w:rFonts w:ascii="HG明朝B" w:eastAsia="HG明朝B" w:hAnsi="ＭＳ 明朝" w:hint="eastAsia"/>
          <w:color w:val="000000" w:themeColor="text1"/>
          <w:sz w:val="24"/>
          <w:szCs w:val="24"/>
        </w:rPr>
        <w:t xml:space="preserve">　市道・林道の「木障切り（こさぎり）」について</w:t>
      </w:r>
      <w:r w:rsidR="00BF6F5B" w:rsidRPr="00BF6F5B">
        <w:rPr>
          <w:rFonts w:ascii="HG明朝B" w:eastAsia="HG明朝B" w:hAnsi="ＭＳ 明朝" w:hint="eastAsia"/>
          <w:color w:val="000000" w:themeColor="text1"/>
          <w:sz w:val="24"/>
          <w:szCs w:val="24"/>
        </w:rPr>
        <w:t xml:space="preserve">　　</w:t>
      </w:r>
    </w:p>
    <w:p w14:paraId="7FF22BB8" w14:textId="731B82D5" w:rsidR="00E551BF" w:rsidRPr="00BF6F5B" w:rsidRDefault="00E551BF" w:rsidP="0029532C">
      <w:pPr>
        <w:spacing w:line="400" w:lineRule="exact"/>
        <w:rPr>
          <w:rFonts w:ascii="ＭＳ 明朝" w:eastAsia="ＭＳ 明朝" w:hAnsi="ＭＳ 明朝"/>
          <w:color w:val="000000" w:themeColor="text1"/>
          <w:sz w:val="23"/>
          <w:szCs w:val="23"/>
        </w:rPr>
      </w:pPr>
      <w:r w:rsidRPr="00BF6F5B">
        <w:rPr>
          <w:rFonts w:ascii="ＭＳ 明朝" w:eastAsia="ＭＳ 明朝" w:hAnsi="ＭＳ 明朝" w:hint="eastAsia"/>
          <w:color w:val="000000" w:themeColor="text1"/>
          <w:sz w:val="23"/>
          <w:szCs w:val="23"/>
        </w:rPr>
        <w:t xml:space="preserve">　山間部の市道・林道（一部県道）で、立木が交通の妨げになっているいわゆる「木障」の問題について、市は「市の責任において木障切りを行う」（</w:t>
      </w:r>
      <w:r w:rsidR="005A53E3">
        <w:rPr>
          <w:rFonts w:ascii="ＭＳ 明朝" w:eastAsia="ＭＳ 明朝" w:hAnsi="ＭＳ 明朝" w:hint="eastAsia"/>
          <w:color w:val="000000" w:themeColor="text1"/>
          <w:sz w:val="23"/>
          <w:szCs w:val="23"/>
        </w:rPr>
        <w:t>平成２７年</w:t>
      </w:r>
      <w:r w:rsidR="003447D5" w:rsidRPr="00BF6F5B">
        <w:rPr>
          <w:rFonts w:ascii="ＭＳ 明朝" w:eastAsia="ＭＳ 明朝" w:hAnsi="ＭＳ 明朝" w:hint="eastAsia"/>
          <w:color w:val="000000" w:themeColor="text1"/>
          <w:sz w:val="23"/>
          <w:szCs w:val="23"/>
        </w:rPr>
        <w:t>9</w:t>
      </w:r>
      <w:r w:rsidRPr="00BF6F5B">
        <w:rPr>
          <w:rFonts w:ascii="ＭＳ 明朝" w:eastAsia="ＭＳ 明朝" w:hAnsi="ＭＳ 明朝" w:hint="eastAsia"/>
          <w:color w:val="000000" w:themeColor="text1"/>
          <w:sz w:val="23"/>
          <w:szCs w:val="23"/>
        </w:rPr>
        <w:t>月</w:t>
      </w:r>
      <w:r w:rsidR="005A53E3">
        <w:rPr>
          <w:rFonts w:ascii="ＭＳ 明朝" w:eastAsia="ＭＳ 明朝" w:hAnsi="ＭＳ 明朝" w:hint="eastAsia"/>
          <w:color w:val="000000" w:themeColor="text1"/>
          <w:sz w:val="23"/>
          <w:szCs w:val="23"/>
        </w:rPr>
        <w:t>定例会</w:t>
      </w:r>
      <w:r w:rsidRPr="00BF6F5B">
        <w:rPr>
          <w:rFonts w:ascii="ＭＳ 明朝" w:eastAsia="ＭＳ 明朝" w:hAnsi="ＭＳ 明朝" w:hint="eastAsia"/>
          <w:color w:val="000000" w:themeColor="text1"/>
          <w:sz w:val="23"/>
          <w:szCs w:val="23"/>
        </w:rPr>
        <w:t>、大石信生・議案質疑）と答弁したが、その後必ずしも木障切りは十分に行われていない。</w:t>
      </w:r>
      <w:r w:rsidR="00B350E2" w:rsidRPr="00BF6F5B">
        <w:rPr>
          <w:rFonts w:ascii="ＭＳ 明朝" w:eastAsia="ＭＳ 明朝" w:hAnsi="ＭＳ 明朝" w:hint="eastAsia"/>
          <w:color w:val="000000" w:themeColor="text1"/>
          <w:sz w:val="23"/>
          <w:szCs w:val="23"/>
        </w:rPr>
        <w:t>執行部から</w:t>
      </w:r>
      <w:r w:rsidRPr="00BF6F5B">
        <w:rPr>
          <w:rFonts w:ascii="ＭＳ 明朝" w:eastAsia="ＭＳ 明朝" w:hAnsi="ＭＳ 明朝" w:hint="eastAsia"/>
          <w:color w:val="000000" w:themeColor="text1"/>
          <w:sz w:val="23"/>
          <w:szCs w:val="23"/>
        </w:rPr>
        <w:t>「所有権が地主にあることがネックになっている」と</w:t>
      </w:r>
      <w:r w:rsidR="00B350E2" w:rsidRPr="00BF6F5B">
        <w:rPr>
          <w:rFonts w:ascii="ＭＳ 明朝" w:eastAsia="ＭＳ 明朝" w:hAnsi="ＭＳ 明朝" w:hint="eastAsia"/>
          <w:color w:val="000000" w:themeColor="text1"/>
          <w:sz w:val="23"/>
          <w:szCs w:val="23"/>
        </w:rPr>
        <w:t>答弁され</w:t>
      </w:r>
      <w:r w:rsidRPr="00BF6F5B">
        <w:rPr>
          <w:rFonts w:ascii="ＭＳ 明朝" w:eastAsia="ＭＳ 明朝" w:hAnsi="ＭＳ 明朝" w:hint="eastAsia"/>
          <w:color w:val="000000" w:themeColor="text1"/>
          <w:sz w:val="23"/>
          <w:szCs w:val="23"/>
        </w:rPr>
        <w:t>たが、</w:t>
      </w:r>
      <w:r w:rsidR="002A7672" w:rsidRPr="00BF6F5B">
        <w:rPr>
          <w:rFonts w:ascii="ＭＳ 明朝" w:eastAsia="ＭＳ 明朝" w:hAnsi="ＭＳ 明朝" w:hint="eastAsia"/>
          <w:color w:val="000000" w:themeColor="text1"/>
          <w:sz w:val="23"/>
          <w:szCs w:val="23"/>
        </w:rPr>
        <w:t>この問題は</w:t>
      </w:r>
      <w:r w:rsidRPr="00BF6F5B">
        <w:rPr>
          <w:rFonts w:ascii="ＭＳ 明朝" w:eastAsia="ＭＳ 明朝" w:hAnsi="ＭＳ 明朝" w:hint="eastAsia"/>
          <w:color w:val="000000" w:themeColor="text1"/>
          <w:sz w:val="23"/>
          <w:szCs w:val="23"/>
        </w:rPr>
        <w:t>公道に面し公共交通に支障を及ぼす可能性のある立木については、あらかじめ、「市の責任で木障切りができる」という協定を関係地主と結んでおき、スピード感を持って木障切りが行われるようにしてはどうか。</w:t>
      </w:r>
    </w:p>
    <w:p w14:paraId="0884272F" w14:textId="77777777" w:rsidR="00E551BF" w:rsidRDefault="00E551BF" w:rsidP="0029532C">
      <w:pPr>
        <w:spacing w:line="400" w:lineRule="exact"/>
        <w:rPr>
          <w:rFonts w:ascii="ＭＳ 明朝" w:eastAsia="ＭＳ 明朝" w:hAnsi="ＭＳ 明朝"/>
          <w:color w:val="000000" w:themeColor="text1"/>
          <w:sz w:val="23"/>
          <w:szCs w:val="23"/>
        </w:rPr>
      </w:pPr>
      <w:r w:rsidRPr="00BF6F5B">
        <w:rPr>
          <w:rFonts w:ascii="ＭＳ 明朝" w:eastAsia="ＭＳ 明朝" w:hAnsi="ＭＳ 明朝" w:hint="eastAsia"/>
          <w:color w:val="000000" w:themeColor="text1"/>
          <w:sz w:val="23"/>
          <w:szCs w:val="23"/>
        </w:rPr>
        <w:t xml:space="preserve">　台風による倒木で、中山間地域の停電問題が課題になっているが、電力会社が保線要員を</w:t>
      </w:r>
      <w:r w:rsidRPr="00BF6F5B">
        <w:rPr>
          <w:rFonts w:ascii="ＭＳ 明朝" w:eastAsia="ＭＳ 明朝" w:hAnsi="ＭＳ 明朝" w:hint="eastAsia"/>
          <w:color w:val="000000" w:themeColor="text1"/>
          <w:sz w:val="23"/>
          <w:szCs w:val="23"/>
        </w:rPr>
        <w:lastRenderedPageBreak/>
        <w:t>ゼロにしたこと</w:t>
      </w:r>
      <w:r w:rsidR="00FA4DEA" w:rsidRPr="00BF6F5B">
        <w:rPr>
          <w:rFonts w:ascii="ＭＳ 明朝" w:eastAsia="ＭＳ 明朝" w:hAnsi="ＭＳ 明朝" w:hint="eastAsia"/>
          <w:color w:val="000000" w:themeColor="text1"/>
          <w:sz w:val="23"/>
          <w:szCs w:val="23"/>
        </w:rPr>
        <w:t>が</w:t>
      </w:r>
      <w:r w:rsidRPr="00BF6F5B">
        <w:rPr>
          <w:rFonts w:ascii="ＭＳ 明朝" w:eastAsia="ＭＳ 明朝" w:hAnsi="ＭＳ 明朝" w:hint="eastAsia"/>
          <w:color w:val="000000" w:themeColor="text1"/>
          <w:sz w:val="23"/>
          <w:szCs w:val="23"/>
        </w:rPr>
        <w:t>深刻化の背景にある。市も電力会社と連携して</w:t>
      </w:r>
      <w:r w:rsidR="00FA4DEA" w:rsidRPr="00BF6F5B">
        <w:rPr>
          <w:rFonts w:ascii="ＭＳ 明朝" w:eastAsia="ＭＳ 明朝" w:hAnsi="ＭＳ 明朝" w:hint="eastAsia"/>
          <w:color w:val="000000" w:themeColor="text1"/>
          <w:sz w:val="23"/>
          <w:szCs w:val="23"/>
        </w:rPr>
        <w:t>、</w:t>
      </w:r>
      <w:r w:rsidRPr="00BF6F5B">
        <w:rPr>
          <w:rFonts w:ascii="ＭＳ 明朝" w:eastAsia="ＭＳ 明朝" w:hAnsi="ＭＳ 明朝" w:hint="eastAsia"/>
          <w:color w:val="000000" w:themeColor="text1"/>
          <w:sz w:val="23"/>
          <w:szCs w:val="23"/>
        </w:rPr>
        <w:t>日常的な倒木対策</w:t>
      </w:r>
      <w:r w:rsidR="00FA4DEA" w:rsidRPr="00BF6F5B">
        <w:rPr>
          <w:rFonts w:ascii="ＭＳ 明朝" w:eastAsia="ＭＳ 明朝" w:hAnsi="ＭＳ 明朝" w:hint="eastAsia"/>
          <w:color w:val="000000" w:themeColor="text1"/>
          <w:sz w:val="23"/>
          <w:szCs w:val="23"/>
        </w:rPr>
        <w:t>を</w:t>
      </w:r>
      <w:r w:rsidRPr="00BF6F5B">
        <w:rPr>
          <w:rFonts w:ascii="ＭＳ 明朝" w:eastAsia="ＭＳ 明朝" w:hAnsi="ＭＳ 明朝" w:hint="eastAsia"/>
          <w:color w:val="000000" w:themeColor="text1"/>
          <w:sz w:val="23"/>
          <w:szCs w:val="23"/>
        </w:rPr>
        <w:t>進めること</w:t>
      </w:r>
      <w:r w:rsidR="00B350E2" w:rsidRPr="00BF6F5B">
        <w:rPr>
          <w:rFonts w:ascii="ＭＳ 明朝" w:eastAsia="ＭＳ 明朝" w:hAnsi="ＭＳ 明朝" w:hint="eastAsia"/>
          <w:color w:val="000000" w:themeColor="text1"/>
          <w:sz w:val="23"/>
          <w:szCs w:val="23"/>
        </w:rPr>
        <w:t>が必要になっている</w:t>
      </w:r>
      <w:r w:rsidRPr="00BF6F5B">
        <w:rPr>
          <w:rFonts w:ascii="ＭＳ 明朝" w:eastAsia="ＭＳ 明朝" w:hAnsi="ＭＳ 明朝" w:hint="eastAsia"/>
          <w:color w:val="000000" w:themeColor="text1"/>
          <w:sz w:val="23"/>
          <w:szCs w:val="23"/>
        </w:rPr>
        <w:t>。</w:t>
      </w:r>
    </w:p>
    <w:p w14:paraId="5CBEEAC9" w14:textId="77777777" w:rsidR="00AB528B" w:rsidRDefault="00AB528B" w:rsidP="005A53E3">
      <w:pPr>
        <w:spacing w:line="340" w:lineRule="exact"/>
        <w:ind w:left="240" w:hangingChars="100" w:hanging="240"/>
        <w:rPr>
          <w:rFonts w:ascii="HG明朝B" w:eastAsia="HG明朝B" w:hAnsi="ＭＳ 明朝"/>
          <w:color w:val="000000" w:themeColor="text1"/>
          <w:sz w:val="24"/>
          <w:szCs w:val="24"/>
        </w:rPr>
      </w:pPr>
    </w:p>
    <w:p w14:paraId="18B12722" w14:textId="4DE4A37D" w:rsidR="005A53E3" w:rsidRPr="00EB72C9" w:rsidRDefault="00CE77EA" w:rsidP="005A53E3">
      <w:pPr>
        <w:spacing w:line="340" w:lineRule="exact"/>
        <w:ind w:left="240" w:hangingChars="100" w:hanging="240"/>
        <w:rPr>
          <w:rFonts w:ascii="HG明朝B" w:eastAsia="HG明朝B" w:hAnsi="ＭＳ 明朝"/>
          <w:color w:val="000000" w:themeColor="text1"/>
          <w:sz w:val="24"/>
          <w:szCs w:val="24"/>
        </w:rPr>
      </w:pPr>
      <w:r>
        <w:rPr>
          <w:rFonts w:ascii="HG明朝B" w:eastAsia="HG明朝B" w:hAnsi="ＭＳ 明朝" w:hint="eastAsia"/>
          <w:color w:val="000000" w:themeColor="text1"/>
          <w:sz w:val="24"/>
          <w:szCs w:val="24"/>
        </w:rPr>
        <w:t>93</w:t>
      </w:r>
      <w:r w:rsidR="005A53E3" w:rsidRPr="00EB72C9">
        <w:rPr>
          <w:rFonts w:ascii="HG明朝B" w:eastAsia="HG明朝B" w:hAnsi="ＭＳ 明朝" w:hint="eastAsia"/>
          <w:color w:val="000000" w:themeColor="text1"/>
          <w:sz w:val="24"/>
          <w:szCs w:val="24"/>
        </w:rPr>
        <w:t xml:space="preserve">　市内の深刻な交通渋滞の解消</w:t>
      </w:r>
    </w:p>
    <w:p w14:paraId="5F36F913" w14:textId="6481DF1D" w:rsidR="005A53E3" w:rsidRPr="00EB72C9" w:rsidRDefault="002F2E65" w:rsidP="005A53E3">
      <w:pPr>
        <w:spacing w:line="340" w:lineRule="exact"/>
        <w:ind w:left="230" w:hangingChars="100" w:hanging="230"/>
        <w:rPr>
          <w:rFonts w:ascii="ＭＳ 明朝" w:eastAsia="ＭＳ 明朝" w:hAnsi="ＭＳ 明朝"/>
          <w:color w:val="000000" w:themeColor="text1"/>
          <w:sz w:val="23"/>
          <w:szCs w:val="23"/>
        </w:rPr>
      </w:pPr>
      <w:r>
        <w:rPr>
          <w:rFonts w:ascii="ＭＳ 明朝" w:eastAsia="ＭＳ 明朝" w:hAnsi="ＭＳ 明朝" w:hint="eastAsia"/>
          <w:color w:val="000000" w:themeColor="text1"/>
          <w:sz w:val="23"/>
          <w:szCs w:val="23"/>
        </w:rPr>
        <w:t>（１）</w:t>
      </w:r>
      <w:r w:rsidR="005A53E3" w:rsidRPr="00EB72C9">
        <w:rPr>
          <w:rFonts w:ascii="ＭＳ 明朝" w:eastAsia="ＭＳ 明朝" w:hAnsi="ＭＳ 明朝" w:hint="eastAsia"/>
          <w:color w:val="000000" w:themeColor="text1"/>
          <w:sz w:val="23"/>
          <w:szCs w:val="23"/>
        </w:rPr>
        <w:t>田沼街道の深刻な渋滞解消のために、特段の手立てを講じられたい。なかで</w:t>
      </w:r>
      <w:r w:rsidR="005A53E3" w:rsidRPr="005A53E3">
        <w:rPr>
          <w:rFonts w:ascii="ＭＳ 明朝" w:eastAsia="ＭＳ 明朝" w:hAnsi="ＭＳ 明朝" w:hint="eastAsia"/>
          <w:color w:val="000000" w:themeColor="text1"/>
          <w:sz w:val="23"/>
          <w:szCs w:val="23"/>
        </w:rPr>
        <w:t>も小川島田幹</w:t>
      </w:r>
      <w:r w:rsidR="005A53E3" w:rsidRPr="00EB72C9">
        <w:rPr>
          <w:rFonts w:ascii="ＭＳ 明朝" w:eastAsia="ＭＳ 明朝" w:hAnsi="ＭＳ 明朝" w:hint="eastAsia"/>
          <w:color w:val="000000" w:themeColor="text1"/>
          <w:sz w:val="23"/>
          <w:szCs w:val="23"/>
        </w:rPr>
        <w:t>線1.1キロ区間の整備を急ぐこと。</w:t>
      </w:r>
    </w:p>
    <w:p w14:paraId="64A3460C" w14:textId="2A159CC6" w:rsidR="005A53E3" w:rsidRPr="00EB72C9" w:rsidRDefault="002F2E65" w:rsidP="005A53E3">
      <w:pPr>
        <w:spacing w:line="400" w:lineRule="exact"/>
        <w:ind w:left="241" w:hanging="240"/>
        <w:rPr>
          <w:rFonts w:ascii="ＭＳ 明朝" w:eastAsia="ＭＳ 明朝" w:hAnsi="ＭＳ 明朝"/>
          <w:color w:val="000000" w:themeColor="text1"/>
          <w:sz w:val="23"/>
          <w:szCs w:val="23"/>
        </w:rPr>
      </w:pPr>
      <w:r>
        <w:rPr>
          <w:rFonts w:ascii="ＭＳ 明朝" w:eastAsia="ＭＳ 明朝" w:hAnsi="ＭＳ 明朝" w:hint="eastAsia"/>
          <w:color w:val="000000" w:themeColor="text1"/>
          <w:sz w:val="23"/>
          <w:szCs w:val="23"/>
        </w:rPr>
        <w:t>（２）</w:t>
      </w:r>
      <w:r w:rsidR="005A53E3" w:rsidRPr="00EB72C9">
        <w:rPr>
          <w:rFonts w:ascii="ＭＳ 明朝" w:eastAsia="ＭＳ 明朝" w:hAnsi="ＭＳ 明朝" w:hint="eastAsia"/>
          <w:color w:val="000000" w:themeColor="text1"/>
          <w:sz w:val="23"/>
          <w:szCs w:val="23"/>
        </w:rPr>
        <w:t>藤枝バイパス4車線化が実現しても現在の渋滞は完全には解消できないと考えられることから、県道静岡藤枝島田線に並行した幹線道路の延長(下当間から西へ)を検討すること。</w:t>
      </w:r>
    </w:p>
    <w:p w14:paraId="50DFFAEF" w14:textId="77777777" w:rsidR="00E551BF" w:rsidRPr="005A53E3" w:rsidRDefault="00E551BF" w:rsidP="00390984">
      <w:pPr>
        <w:tabs>
          <w:tab w:val="left" w:pos="426"/>
        </w:tabs>
        <w:spacing w:line="340" w:lineRule="exact"/>
        <w:rPr>
          <w:rFonts w:ascii="ＭＳ 明朝" w:eastAsia="ＭＳ 明朝" w:hAnsi="ＭＳ 明朝"/>
          <w:sz w:val="23"/>
          <w:szCs w:val="23"/>
        </w:rPr>
      </w:pPr>
    </w:p>
    <w:p w14:paraId="3BAA79E4" w14:textId="3B748C4C" w:rsidR="00390984" w:rsidRPr="00A85F65" w:rsidRDefault="006656BF" w:rsidP="00390984">
      <w:pPr>
        <w:spacing w:line="340" w:lineRule="exact"/>
        <w:ind w:left="240" w:hangingChars="100" w:hanging="240"/>
        <w:rPr>
          <w:rFonts w:ascii="HG明朝B" w:eastAsia="HG明朝B" w:hAnsi="ＭＳ 明朝"/>
          <w:sz w:val="24"/>
          <w:szCs w:val="24"/>
        </w:rPr>
      </w:pPr>
      <w:r>
        <w:rPr>
          <w:rFonts w:ascii="HG明朝B" w:eastAsia="HG明朝B" w:hAnsi="ＭＳ 明朝" w:hint="eastAsia"/>
          <w:sz w:val="24"/>
          <w:szCs w:val="24"/>
        </w:rPr>
        <w:t>9</w:t>
      </w:r>
      <w:r w:rsidR="00CE77EA">
        <w:rPr>
          <w:rFonts w:ascii="HG明朝B" w:eastAsia="HG明朝B" w:hAnsi="ＭＳ 明朝" w:hint="eastAsia"/>
          <w:sz w:val="24"/>
          <w:szCs w:val="24"/>
        </w:rPr>
        <w:t>4</w:t>
      </w:r>
      <w:r w:rsidR="00390984" w:rsidRPr="00A85F65">
        <w:rPr>
          <w:rFonts w:ascii="HG明朝B" w:eastAsia="HG明朝B" w:hAnsi="ＭＳ 明朝" w:hint="eastAsia"/>
          <w:sz w:val="24"/>
          <w:szCs w:val="24"/>
        </w:rPr>
        <w:t xml:space="preserve">　</w:t>
      </w:r>
      <w:r w:rsidR="00464DD8" w:rsidRPr="00A85F65">
        <w:rPr>
          <w:rFonts w:ascii="HG明朝B" w:eastAsia="HG明朝B" w:hAnsi="ＭＳ 明朝" w:hint="eastAsia"/>
          <w:sz w:val="24"/>
          <w:szCs w:val="24"/>
        </w:rPr>
        <w:t>県道島田岡部線（旧国道1号線）</w:t>
      </w:r>
      <w:r w:rsidR="000263D4" w:rsidRPr="00A85F65">
        <w:rPr>
          <w:rFonts w:ascii="HG明朝B" w:eastAsia="HG明朝B" w:hAnsi="ＭＳ 明朝" w:hint="eastAsia"/>
          <w:sz w:val="24"/>
          <w:szCs w:val="24"/>
        </w:rPr>
        <w:t>などの渋滞の解消</w:t>
      </w:r>
    </w:p>
    <w:p w14:paraId="1612FC38" w14:textId="77777777" w:rsidR="00390984" w:rsidRPr="008E3D30" w:rsidRDefault="000263D4" w:rsidP="0029532C">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県道島田岡部線</w:t>
      </w:r>
      <w:r w:rsidR="00390984" w:rsidRPr="008E3D30">
        <w:rPr>
          <w:rFonts w:ascii="ＭＳ 明朝" w:eastAsia="ＭＳ 明朝" w:hAnsi="ＭＳ 明朝" w:hint="eastAsia"/>
          <w:sz w:val="23"/>
          <w:szCs w:val="23"/>
        </w:rPr>
        <w:t>は</w:t>
      </w:r>
      <w:r w:rsidR="001408E2" w:rsidRPr="008E3D30">
        <w:rPr>
          <w:rFonts w:ascii="ＭＳ 明朝" w:eastAsia="ＭＳ 明朝" w:hAnsi="ＭＳ 明朝" w:hint="eastAsia"/>
          <w:sz w:val="23"/>
          <w:szCs w:val="23"/>
        </w:rPr>
        <w:t>、</w:t>
      </w:r>
      <w:r w:rsidR="00390984" w:rsidRPr="008E3D30">
        <w:rPr>
          <w:rFonts w:ascii="ＭＳ 明朝" w:eastAsia="ＭＳ 明朝" w:hAnsi="ＭＳ 明朝" w:hint="eastAsia"/>
          <w:sz w:val="23"/>
          <w:szCs w:val="23"/>
        </w:rPr>
        <w:t>渋滞</w:t>
      </w:r>
      <w:r w:rsidRPr="008E3D30">
        <w:rPr>
          <w:rFonts w:ascii="ＭＳ 明朝" w:eastAsia="ＭＳ 明朝" w:hAnsi="ＭＳ 明朝" w:hint="eastAsia"/>
          <w:sz w:val="23"/>
          <w:szCs w:val="23"/>
        </w:rPr>
        <w:t>が</w:t>
      </w:r>
      <w:r w:rsidR="001E4CB0" w:rsidRPr="008E3D30">
        <w:rPr>
          <w:rFonts w:ascii="ＭＳ 明朝" w:eastAsia="ＭＳ 明朝" w:hAnsi="ＭＳ 明朝" w:hint="eastAsia"/>
          <w:sz w:val="23"/>
          <w:szCs w:val="23"/>
        </w:rPr>
        <w:t>常態化しており</w:t>
      </w:r>
      <w:r w:rsidRPr="008E3D30">
        <w:rPr>
          <w:rFonts w:ascii="ＭＳ 明朝" w:eastAsia="ＭＳ 明朝" w:hAnsi="ＭＳ 明朝" w:hint="eastAsia"/>
          <w:sz w:val="23"/>
          <w:szCs w:val="23"/>
        </w:rPr>
        <w:t>、そのために</w:t>
      </w:r>
      <w:r w:rsidR="00FA4DEA"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この</w:t>
      </w:r>
      <w:r w:rsidR="00390984" w:rsidRPr="008E3D30">
        <w:rPr>
          <w:rFonts w:ascii="ＭＳ 明朝" w:eastAsia="ＭＳ 明朝" w:hAnsi="ＭＳ 明朝" w:hint="eastAsia"/>
          <w:sz w:val="23"/>
          <w:szCs w:val="23"/>
        </w:rPr>
        <w:t>幹線道路</w:t>
      </w:r>
      <w:r w:rsidRPr="008E3D30">
        <w:rPr>
          <w:rFonts w:ascii="ＭＳ 明朝" w:eastAsia="ＭＳ 明朝" w:hAnsi="ＭＳ 明朝" w:hint="eastAsia"/>
          <w:sz w:val="23"/>
          <w:szCs w:val="23"/>
        </w:rPr>
        <w:t>と南北に交差する</w:t>
      </w:r>
      <w:r w:rsidR="00FA4DEA" w:rsidRPr="008E3D30">
        <w:rPr>
          <w:rFonts w:ascii="ＭＳ 明朝" w:eastAsia="ＭＳ 明朝" w:hAnsi="ＭＳ 明朝" w:hint="eastAsia"/>
          <w:sz w:val="23"/>
          <w:szCs w:val="23"/>
        </w:rPr>
        <w:t>藤枝大井川線など</w:t>
      </w:r>
      <w:r w:rsidR="001E4CB0" w:rsidRPr="008E3D30">
        <w:rPr>
          <w:rFonts w:ascii="ＭＳ 明朝" w:eastAsia="ＭＳ 明朝" w:hAnsi="ＭＳ 明朝" w:hint="eastAsia"/>
          <w:sz w:val="23"/>
          <w:szCs w:val="23"/>
        </w:rPr>
        <w:t>主要道路の渋滞</w:t>
      </w:r>
      <w:r w:rsidR="00FA4DEA" w:rsidRPr="008E3D30">
        <w:rPr>
          <w:rFonts w:ascii="ＭＳ 明朝" w:eastAsia="ＭＳ 明朝" w:hAnsi="ＭＳ 明朝" w:hint="eastAsia"/>
          <w:sz w:val="23"/>
          <w:szCs w:val="23"/>
        </w:rPr>
        <w:t>も</w:t>
      </w:r>
      <w:r w:rsidR="001E4CB0" w:rsidRPr="008E3D30">
        <w:rPr>
          <w:rFonts w:ascii="ＭＳ 明朝" w:eastAsia="ＭＳ 明朝" w:hAnsi="ＭＳ 明朝" w:hint="eastAsia"/>
          <w:sz w:val="23"/>
          <w:szCs w:val="23"/>
        </w:rPr>
        <w:t>深刻になっている。</w:t>
      </w:r>
      <w:r w:rsidR="00D902BA" w:rsidRPr="008E3D30">
        <w:rPr>
          <w:rFonts w:ascii="ＭＳ 明朝" w:eastAsia="ＭＳ 明朝" w:hAnsi="ＭＳ 明朝" w:hint="eastAsia"/>
          <w:sz w:val="23"/>
          <w:szCs w:val="23"/>
        </w:rPr>
        <w:t>田沼街道や大手交差点の渋滞はとりわけひどい。</w:t>
      </w:r>
      <w:r w:rsidR="001E4CB0" w:rsidRPr="008E3D30">
        <w:rPr>
          <w:rFonts w:ascii="ＭＳ 明朝" w:eastAsia="ＭＳ 明朝" w:hAnsi="ＭＳ 明朝" w:hint="eastAsia"/>
          <w:sz w:val="23"/>
          <w:szCs w:val="23"/>
        </w:rPr>
        <w:t>市民</w:t>
      </w:r>
      <w:r w:rsidR="00F368D3" w:rsidRPr="008E3D30">
        <w:rPr>
          <w:rFonts w:ascii="ＭＳ 明朝" w:eastAsia="ＭＳ 明朝" w:hAnsi="ＭＳ 明朝" w:hint="eastAsia"/>
          <w:sz w:val="23"/>
          <w:szCs w:val="23"/>
        </w:rPr>
        <w:t>や企業・商店の経済的損失は、計り知れない。最大の原因は</w:t>
      </w:r>
      <w:r w:rsidR="00FA4DEA" w:rsidRPr="008E3D30">
        <w:rPr>
          <w:rFonts w:ascii="ＭＳ 明朝" w:eastAsia="ＭＳ 明朝" w:hAnsi="ＭＳ 明朝" w:hint="eastAsia"/>
          <w:sz w:val="23"/>
          <w:szCs w:val="23"/>
        </w:rPr>
        <w:t>、</w:t>
      </w:r>
      <w:r w:rsidR="00F368D3" w:rsidRPr="008E3D30">
        <w:rPr>
          <w:rFonts w:ascii="ＭＳ 明朝" w:eastAsia="ＭＳ 明朝" w:hAnsi="ＭＳ 明朝" w:hint="eastAsia"/>
          <w:sz w:val="23"/>
          <w:szCs w:val="23"/>
        </w:rPr>
        <w:t>市が</w:t>
      </w:r>
      <w:r w:rsidR="00390984" w:rsidRPr="008E3D30">
        <w:rPr>
          <w:rFonts w:ascii="ＭＳ 明朝" w:eastAsia="ＭＳ 明朝" w:hAnsi="ＭＳ 明朝" w:hint="eastAsia"/>
          <w:sz w:val="23"/>
          <w:szCs w:val="23"/>
        </w:rPr>
        <w:t>「道路百年の大計」</w:t>
      </w:r>
      <w:r w:rsidR="00F368D3" w:rsidRPr="008E3D30">
        <w:rPr>
          <w:rFonts w:ascii="ＭＳ 明朝" w:eastAsia="ＭＳ 明朝" w:hAnsi="ＭＳ 明朝" w:hint="eastAsia"/>
          <w:sz w:val="23"/>
          <w:szCs w:val="23"/>
        </w:rPr>
        <w:t>として、旧国道</w:t>
      </w:r>
      <w:r w:rsidR="00FA4DEA" w:rsidRPr="008E3D30">
        <w:rPr>
          <w:rFonts w:ascii="ＭＳ 明朝" w:eastAsia="ＭＳ 明朝" w:hAnsi="ＭＳ 明朝" w:hint="eastAsia"/>
          <w:sz w:val="23"/>
          <w:szCs w:val="23"/>
        </w:rPr>
        <w:t>1号</w:t>
      </w:r>
      <w:r w:rsidR="00390984" w:rsidRPr="008E3D30">
        <w:rPr>
          <w:rFonts w:ascii="ＭＳ 明朝" w:eastAsia="ＭＳ 明朝" w:hAnsi="ＭＳ 明朝" w:hint="eastAsia"/>
          <w:sz w:val="23"/>
          <w:szCs w:val="23"/>
        </w:rPr>
        <w:t>に並行するもう1本の幹線道路</w:t>
      </w:r>
      <w:r w:rsidR="00FA4DEA" w:rsidRPr="008E3D30">
        <w:rPr>
          <w:rFonts w:ascii="ＭＳ 明朝" w:eastAsia="ＭＳ 明朝" w:hAnsi="ＭＳ 明朝" w:hint="eastAsia"/>
          <w:sz w:val="23"/>
          <w:szCs w:val="23"/>
        </w:rPr>
        <w:t>を</w:t>
      </w:r>
      <w:r w:rsidR="00390984" w:rsidRPr="008E3D30">
        <w:rPr>
          <w:rFonts w:ascii="ＭＳ 明朝" w:eastAsia="ＭＳ 明朝" w:hAnsi="ＭＳ 明朝" w:hint="eastAsia"/>
          <w:sz w:val="23"/>
          <w:szCs w:val="23"/>
        </w:rPr>
        <w:t>用意</w:t>
      </w:r>
      <w:r w:rsidR="00FA4DEA" w:rsidRPr="008E3D30">
        <w:rPr>
          <w:rFonts w:ascii="ＭＳ 明朝" w:eastAsia="ＭＳ 明朝" w:hAnsi="ＭＳ 明朝" w:hint="eastAsia"/>
          <w:sz w:val="23"/>
          <w:szCs w:val="23"/>
        </w:rPr>
        <w:t>してこ</w:t>
      </w:r>
      <w:r w:rsidR="00F368D3" w:rsidRPr="008E3D30">
        <w:rPr>
          <w:rFonts w:ascii="ＭＳ 明朝" w:eastAsia="ＭＳ 明朝" w:hAnsi="ＭＳ 明朝" w:hint="eastAsia"/>
          <w:sz w:val="23"/>
          <w:szCs w:val="23"/>
        </w:rPr>
        <w:t>なかったことにあり、</w:t>
      </w:r>
      <w:r w:rsidR="00D902BA" w:rsidRPr="008E3D30">
        <w:rPr>
          <w:rFonts w:ascii="ＭＳ 明朝" w:eastAsia="ＭＳ 明朝" w:hAnsi="ＭＳ 明朝" w:hint="eastAsia"/>
          <w:sz w:val="23"/>
          <w:szCs w:val="23"/>
        </w:rPr>
        <w:t>バイパス4車線化でも完全には解消できない。</w:t>
      </w:r>
      <w:r w:rsidR="00F368D3" w:rsidRPr="008E3D30">
        <w:rPr>
          <w:rFonts w:ascii="ＭＳ 明朝" w:eastAsia="ＭＳ 明朝" w:hAnsi="ＭＳ 明朝" w:hint="eastAsia"/>
          <w:sz w:val="23"/>
          <w:szCs w:val="23"/>
        </w:rPr>
        <w:t>早急に取り組むべきである</w:t>
      </w:r>
      <w:r w:rsidR="00390984" w:rsidRPr="008E3D30">
        <w:rPr>
          <w:rFonts w:ascii="ＭＳ 明朝" w:eastAsia="ＭＳ 明朝" w:hAnsi="ＭＳ 明朝" w:hint="eastAsia"/>
          <w:sz w:val="23"/>
          <w:szCs w:val="23"/>
        </w:rPr>
        <w:t>(島田市のはなみずき道路のように)。</w:t>
      </w:r>
      <w:r w:rsidR="00F368D3" w:rsidRPr="008E3D30">
        <w:rPr>
          <w:rFonts w:ascii="ＭＳ 明朝" w:eastAsia="ＭＳ 明朝" w:hAnsi="ＭＳ 明朝" w:hint="eastAsia"/>
          <w:sz w:val="23"/>
          <w:szCs w:val="23"/>
        </w:rPr>
        <w:t>具体的には、</w:t>
      </w:r>
      <w:r w:rsidR="00390984" w:rsidRPr="008E3D30">
        <w:rPr>
          <w:rFonts w:ascii="ＭＳ 明朝" w:eastAsia="ＭＳ 明朝" w:hAnsi="ＭＳ 明朝" w:hint="eastAsia"/>
          <w:sz w:val="23"/>
          <w:szCs w:val="23"/>
        </w:rPr>
        <w:t>三輪立花線</w:t>
      </w:r>
      <w:r w:rsidR="00FA4DEA" w:rsidRPr="008E3D30">
        <w:rPr>
          <w:rFonts w:ascii="ＭＳ 明朝" w:eastAsia="ＭＳ 明朝" w:hAnsi="ＭＳ 明朝" w:hint="eastAsia"/>
          <w:sz w:val="23"/>
          <w:szCs w:val="23"/>
        </w:rPr>
        <w:t>の</w:t>
      </w:r>
      <w:r w:rsidR="00390984" w:rsidRPr="008E3D30">
        <w:rPr>
          <w:rFonts w:ascii="ＭＳ 明朝" w:eastAsia="ＭＳ 明朝" w:hAnsi="ＭＳ 明朝" w:hint="eastAsia"/>
          <w:sz w:val="23"/>
          <w:szCs w:val="23"/>
        </w:rPr>
        <w:t>終点</w:t>
      </w:r>
      <w:r w:rsidR="004109C4" w:rsidRPr="008E3D30">
        <w:rPr>
          <w:rFonts w:ascii="ＭＳ 明朝" w:eastAsia="ＭＳ 明朝" w:hAnsi="ＭＳ 明朝" w:hint="eastAsia"/>
          <w:sz w:val="23"/>
          <w:szCs w:val="23"/>
        </w:rPr>
        <w:t>を</w:t>
      </w:r>
      <w:r w:rsidR="00390984" w:rsidRPr="008E3D30">
        <w:rPr>
          <w:rFonts w:ascii="ＭＳ 明朝" w:eastAsia="ＭＳ 明朝" w:hAnsi="ＭＳ 明朝" w:hint="eastAsia"/>
          <w:sz w:val="23"/>
          <w:szCs w:val="23"/>
        </w:rPr>
        <w:t>立花から</w:t>
      </w:r>
      <w:r w:rsidR="00FA4DEA" w:rsidRPr="008E3D30">
        <w:rPr>
          <w:rFonts w:ascii="ＭＳ 明朝" w:eastAsia="ＭＳ 明朝" w:hAnsi="ＭＳ 明朝" w:hint="eastAsia"/>
          <w:sz w:val="23"/>
          <w:szCs w:val="23"/>
        </w:rPr>
        <w:t>さらに西へ延ばし</w:t>
      </w:r>
      <w:r w:rsidR="00390984" w:rsidRPr="008E3D30">
        <w:rPr>
          <w:rFonts w:ascii="ＭＳ 明朝" w:eastAsia="ＭＳ 明朝" w:hAnsi="ＭＳ 明朝" w:hint="eastAsia"/>
          <w:sz w:val="23"/>
          <w:szCs w:val="23"/>
        </w:rPr>
        <w:t>、県道島田岡部線に並行して延長</w:t>
      </w:r>
      <w:r w:rsidR="004109C4" w:rsidRPr="008E3D30">
        <w:rPr>
          <w:rFonts w:ascii="ＭＳ 明朝" w:eastAsia="ＭＳ 明朝" w:hAnsi="ＭＳ 明朝" w:hint="eastAsia"/>
          <w:sz w:val="23"/>
          <w:szCs w:val="23"/>
        </w:rPr>
        <w:t>する</w:t>
      </w:r>
      <w:r w:rsidR="00390984" w:rsidRPr="008E3D30">
        <w:rPr>
          <w:rFonts w:ascii="ＭＳ 明朝" w:eastAsia="ＭＳ 明朝" w:hAnsi="ＭＳ 明朝" w:hint="eastAsia"/>
          <w:sz w:val="23"/>
          <w:szCs w:val="23"/>
        </w:rPr>
        <w:t>計画を検討すること。</w:t>
      </w:r>
    </w:p>
    <w:p w14:paraId="7162A265" w14:textId="77777777" w:rsidR="00D9368C" w:rsidRPr="00BF6F5B" w:rsidRDefault="00D9368C" w:rsidP="00390984">
      <w:pPr>
        <w:spacing w:line="340" w:lineRule="exact"/>
        <w:ind w:firstLineChars="100" w:firstLine="230"/>
        <w:rPr>
          <w:rFonts w:ascii="ＭＳ 明朝" w:eastAsia="ＭＳ 明朝" w:hAnsi="ＭＳ 明朝"/>
          <w:color w:val="000000" w:themeColor="text1"/>
          <w:sz w:val="23"/>
          <w:szCs w:val="23"/>
        </w:rPr>
      </w:pPr>
    </w:p>
    <w:p w14:paraId="6FFCE36A" w14:textId="3FF335D0" w:rsidR="00390984" w:rsidRPr="00BF6F5B" w:rsidRDefault="006656BF" w:rsidP="00390984">
      <w:pPr>
        <w:spacing w:line="340" w:lineRule="exact"/>
        <w:rPr>
          <w:rFonts w:ascii="HG明朝B" w:eastAsia="HG明朝B" w:hAnsi="ＭＳ 明朝"/>
          <w:color w:val="000000" w:themeColor="text1"/>
          <w:sz w:val="24"/>
          <w:szCs w:val="24"/>
        </w:rPr>
      </w:pPr>
      <w:r>
        <w:rPr>
          <w:rFonts w:ascii="HG明朝B" w:eastAsia="HG明朝B" w:hAnsi="ＭＳ 明朝" w:hint="eastAsia"/>
          <w:color w:val="000000" w:themeColor="text1"/>
          <w:sz w:val="24"/>
          <w:szCs w:val="24"/>
        </w:rPr>
        <w:t>9</w:t>
      </w:r>
      <w:r w:rsidR="00CE77EA">
        <w:rPr>
          <w:rFonts w:ascii="HG明朝B" w:eastAsia="HG明朝B" w:hAnsi="ＭＳ 明朝" w:hint="eastAsia"/>
          <w:color w:val="000000" w:themeColor="text1"/>
          <w:sz w:val="24"/>
          <w:szCs w:val="24"/>
        </w:rPr>
        <w:t>5</w:t>
      </w:r>
      <w:r w:rsidR="00390984" w:rsidRPr="00BF6F5B">
        <w:rPr>
          <w:rFonts w:ascii="HG明朝B" w:eastAsia="HG明朝B" w:hAnsi="ＭＳ 明朝" w:hint="eastAsia"/>
          <w:color w:val="000000" w:themeColor="text1"/>
          <w:sz w:val="24"/>
          <w:szCs w:val="24"/>
        </w:rPr>
        <w:t xml:space="preserve">　狭隘道路の拡幅整備</w:t>
      </w:r>
      <w:r w:rsidR="003047FF" w:rsidRPr="00BF6F5B">
        <w:rPr>
          <w:rFonts w:ascii="HG明朝B" w:eastAsia="HG明朝B" w:hAnsi="ＭＳ 明朝" w:hint="eastAsia"/>
          <w:color w:val="000000" w:themeColor="text1"/>
          <w:sz w:val="24"/>
          <w:szCs w:val="24"/>
        </w:rPr>
        <w:t xml:space="preserve">　　　　</w:t>
      </w:r>
    </w:p>
    <w:p w14:paraId="53AD5AE8" w14:textId="77777777" w:rsidR="00390984" w:rsidRPr="00BF6F5B" w:rsidRDefault="00390984" w:rsidP="0029532C">
      <w:pPr>
        <w:spacing w:line="400" w:lineRule="exact"/>
        <w:ind w:firstLineChars="100" w:firstLine="230"/>
        <w:rPr>
          <w:rFonts w:ascii="ＭＳ 明朝" w:eastAsia="ＭＳ 明朝" w:hAnsi="ＭＳ 明朝"/>
          <w:color w:val="000000" w:themeColor="text1"/>
          <w:sz w:val="23"/>
          <w:szCs w:val="23"/>
        </w:rPr>
      </w:pPr>
      <w:r w:rsidRPr="00BF6F5B">
        <w:rPr>
          <w:rFonts w:ascii="ＭＳ 明朝" w:eastAsia="ＭＳ 明朝" w:hAnsi="ＭＳ 明朝" w:hint="eastAsia"/>
          <w:color w:val="000000" w:themeColor="text1"/>
          <w:sz w:val="23"/>
          <w:szCs w:val="23"/>
        </w:rPr>
        <w:t>救急車やバキュームカーが入れないような狭隘道路の解消を</w:t>
      </w:r>
      <w:r w:rsidR="004109C4" w:rsidRPr="00BF6F5B">
        <w:rPr>
          <w:rFonts w:ascii="ＭＳ 明朝" w:eastAsia="ＭＳ 明朝" w:hAnsi="ＭＳ 明朝" w:hint="eastAsia"/>
          <w:color w:val="000000" w:themeColor="text1"/>
          <w:sz w:val="23"/>
          <w:szCs w:val="23"/>
        </w:rPr>
        <w:t>、</w:t>
      </w:r>
      <w:r w:rsidRPr="00BF6F5B">
        <w:rPr>
          <w:rFonts w:ascii="ＭＳ 明朝" w:eastAsia="ＭＳ 明朝" w:hAnsi="ＭＳ 明朝" w:hint="eastAsia"/>
          <w:color w:val="000000" w:themeColor="text1"/>
          <w:sz w:val="23"/>
          <w:szCs w:val="23"/>
        </w:rPr>
        <w:t>計画的に進めること。狭隘道路</w:t>
      </w:r>
      <w:r w:rsidR="004109C4" w:rsidRPr="00BF6F5B">
        <w:rPr>
          <w:rFonts w:ascii="ＭＳ 明朝" w:eastAsia="ＭＳ 明朝" w:hAnsi="ＭＳ 明朝" w:hint="eastAsia"/>
          <w:color w:val="000000" w:themeColor="text1"/>
          <w:sz w:val="23"/>
          <w:szCs w:val="23"/>
        </w:rPr>
        <w:t>の</w:t>
      </w:r>
      <w:r w:rsidRPr="00BF6F5B">
        <w:rPr>
          <w:rFonts w:ascii="ＭＳ 明朝" w:eastAsia="ＭＳ 明朝" w:hAnsi="ＭＳ 明朝" w:hint="eastAsia"/>
          <w:color w:val="000000" w:themeColor="text1"/>
          <w:sz w:val="23"/>
          <w:szCs w:val="23"/>
        </w:rPr>
        <w:t>用地</w:t>
      </w:r>
      <w:r w:rsidR="004109C4" w:rsidRPr="00BF6F5B">
        <w:rPr>
          <w:rFonts w:ascii="ＭＳ 明朝" w:eastAsia="ＭＳ 明朝" w:hAnsi="ＭＳ 明朝" w:hint="eastAsia"/>
          <w:color w:val="000000" w:themeColor="text1"/>
          <w:sz w:val="23"/>
          <w:szCs w:val="23"/>
        </w:rPr>
        <w:t>は</w:t>
      </w:r>
      <w:r w:rsidRPr="00BF6F5B">
        <w:rPr>
          <w:rFonts w:ascii="ＭＳ 明朝" w:eastAsia="ＭＳ 明朝" w:hAnsi="ＭＳ 明朝" w:hint="eastAsia"/>
          <w:color w:val="000000" w:themeColor="text1"/>
          <w:sz w:val="23"/>
          <w:szCs w:val="23"/>
        </w:rPr>
        <w:t>市民の寄付により拡幅するとしている一方で、６メートル以上の道路は市が買い上げており、整合性に問題がある。狭隘道路も</w:t>
      </w:r>
      <w:r w:rsidR="004109C4" w:rsidRPr="00BF6F5B">
        <w:rPr>
          <w:rFonts w:ascii="ＭＳ 明朝" w:eastAsia="ＭＳ 明朝" w:hAnsi="ＭＳ 明朝" w:hint="eastAsia"/>
          <w:color w:val="000000" w:themeColor="text1"/>
          <w:sz w:val="23"/>
          <w:szCs w:val="23"/>
        </w:rPr>
        <w:t>用地</w:t>
      </w:r>
      <w:r w:rsidRPr="00BF6F5B">
        <w:rPr>
          <w:rFonts w:ascii="ＭＳ 明朝" w:eastAsia="ＭＳ 明朝" w:hAnsi="ＭＳ 明朝" w:hint="eastAsia"/>
          <w:color w:val="000000" w:themeColor="text1"/>
          <w:sz w:val="23"/>
          <w:szCs w:val="23"/>
        </w:rPr>
        <w:t>買い上げを基本とすること。</w:t>
      </w:r>
    </w:p>
    <w:p w14:paraId="5990B878" w14:textId="77777777" w:rsidR="00C76247" w:rsidRPr="008E3D30" w:rsidRDefault="00C76247" w:rsidP="00390984">
      <w:pPr>
        <w:tabs>
          <w:tab w:val="left" w:pos="567"/>
        </w:tabs>
        <w:spacing w:line="340" w:lineRule="exact"/>
        <w:rPr>
          <w:rFonts w:ascii="ＭＳ 明朝" w:eastAsia="ＭＳ 明朝" w:hAnsi="ＭＳ 明朝"/>
          <w:sz w:val="23"/>
          <w:szCs w:val="23"/>
        </w:rPr>
      </w:pPr>
    </w:p>
    <w:p w14:paraId="655ED8E4" w14:textId="68347673" w:rsidR="00390984" w:rsidRPr="00A85F65" w:rsidRDefault="006656BF" w:rsidP="00390984">
      <w:pPr>
        <w:tabs>
          <w:tab w:val="left" w:pos="567"/>
        </w:tabs>
        <w:spacing w:line="340" w:lineRule="exact"/>
        <w:rPr>
          <w:rFonts w:ascii="HG明朝B" w:eastAsia="HG明朝B" w:hAnsi="ＭＳ 明朝"/>
          <w:sz w:val="24"/>
          <w:szCs w:val="24"/>
        </w:rPr>
      </w:pPr>
      <w:r>
        <w:rPr>
          <w:rFonts w:ascii="HG明朝B" w:eastAsia="HG明朝B" w:hAnsi="ＭＳ 明朝" w:hint="eastAsia"/>
          <w:sz w:val="24"/>
          <w:szCs w:val="24"/>
        </w:rPr>
        <w:t>9</w:t>
      </w:r>
      <w:r w:rsidR="00CE77EA">
        <w:rPr>
          <w:rFonts w:ascii="HG明朝B" w:eastAsia="HG明朝B" w:hAnsi="ＭＳ 明朝" w:hint="eastAsia"/>
          <w:sz w:val="24"/>
          <w:szCs w:val="24"/>
        </w:rPr>
        <w:t>6</w:t>
      </w:r>
      <w:r w:rsidR="00390984" w:rsidRPr="00A85F65">
        <w:rPr>
          <w:rFonts w:ascii="HG明朝B" w:eastAsia="HG明朝B" w:hAnsi="ＭＳ 明朝" w:hint="eastAsia"/>
          <w:sz w:val="24"/>
          <w:szCs w:val="24"/>
        </w:rPr>
        <w:t xml:space="preserve">　デマンドタクシーの拡大</w:t>
      </w:r>
    </w:p>
    <w:p w14:paraId="02B3994B" w14:textId="77777777" w:rsidR="00390984" w:rsidRPr="008E3D30" w:rsidRDefault="00390984" w:rsidP="0029532C">
      <w:pPr>
        <w:tabs>
          <w:tab w:val="left" w:pos="567"/>
        </w:tabs>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静鉄ジャストラインの路線バス運行については、維持、確保を図るよう努力をつくすこと。自主運行バスについては、市立総合病院直通路線など、路線とバス台数、運行回数を増やして市民の利便性向上を図ること。</w:t>
      </w:r>
    </w:p>
    <w:p w14:paraId="3F0C8C64" w14:textId="77777777" w:rsidR="00390984" w:rsidRPr="008E3D30" w:rsidRDefault="00390984" w:rsidP="0029532C">
      <w:pPr>
        <w:tabs>
          <w:tab w:val="left" w:pos="567"/>
        </w:tabs>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また</w:t>
      </w:r>
      <w:r w:rsidR="004109C4"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路線バス維持補助金を支給しながら減便をしている現状は</w:t>
      </w:r>
      <w:r w:rsidR="004109C4"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市民から納得が得られない。運転手確保に一層の力を発揮す</w:t>
      </w:r>
      <w:r w:rsidR="004109C4" w:rsidRPr="008E3D30">
        <w:rPr>
          <w:rFonts w:ascii="ＭＳ 明朝" w:eastAsia="ＭＳ 明朝" w:hAnsi="ＭＳ 明朝" w:hint="eastAsia"/>
          <w:sz w:val="23"/>
          <w:szCs w:val="23"/>
        </w:rPr>
        <w:t>るよう、</w:t>
      </w:r>
      <w:r w:rsidRPr="008E3D30">
        <w:rPr>
          <w:rFonts w:ascii="ＭＳ 明朝" w:eastAsia="ＭＳ 明朝" w:hAnsi="ＭＳ 明朝" w:hint="eastAsia"/>
          <w:sz w:val="23"/>
          <w:szCs w:val="23"/>
        </w:rPr>
        <w:t>指導</w:t>
      </w:r>
      <w:r w:rsidR="004109C4" w:rsidRPr="008E3D30">
        <w:rPr>
          <w:rFonts w:ascii="ＭＳ 明朝" w:eastAsia="ＭＳ 明朝" w:hAnsi="ＭＳ 明朝" w:hint="eastAsia"/>
          <w:sz w:val="23"/>
          <w:szCs w:val="23"/>
        </w:rPr>
        <w:t>を強められたい</w:t>
      </w:r>
      <w:r w:rsidRPr="008E3D30">
        <w:rPr>
          <w:rFonts w:ascii="ＭＳ 明朝" w:eastAsia="ＭＳ 明朝" w:hAnsi="ＭＳ 明朝" w:hint="eastAsia"/>
          <w:sz w:val="23"/>
          <w:szCs w:val="23"/>
        </w:rPr>
        <w:t>。</w:t>
      </w:r>
    </w:p>
    <w:p w14:paraId="5F72B05F" w14:textId="77777777" w:rsidR="00390984" w:rsidRPr="008E3D30" w:rsidRDefault="00390984" w:rsidP="0029532C">
      <w:pPr>
        <w:tabs>
          <w:tab w:val="left" w:pos="567"/>
        </w:tabs>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好評のデマンドタクシーについては、</w:t>
      </w:r>
      <w:r w:rsidR="003B54DB" w:rsidRPr="008E3D30">
        <w:rPr>
          <w:rFonts w:ascii="ＭＳ 明朝" w:eastAsia="ＭＳ 明朝" w:hAnsi="ＭＳ 明朝" w:hint="eastAsia"/>
          <w:sz w:val="23"/>
          <w:szCs w:val="23"/>
        </w:rPr>
        <w:t>市立病院以外の</w:t>
      </w:r>
      <w:r w:rsidRPr="008E3D30">
        <w:rPr>
          <w:rFonts w:ascii="ＭＳ 明朝" w:eastAsia="ＭＳ 明朝" w:hAnsi="ＭＳ 明朝" w:hint="eastAsia"/>
          <w:sz w:val="23"/>
          <w:szCs w:val="23"/>
        </w:rPr>
        <w:t>バスが通っていない</w:t>
      </w:r>
      <w:r w:rsidR="003B54DB" w:rsidRPr="008E3D30">
        <w:rPr>
          <w:rFonts w:ascii="ＭＳ 明朝" w:eastAsia="ＭＳ 明朝" w:hAnsi="ＭＳ 明朝" w:hint="eastAsia"/>
          <w:sz w:val="23"/>
          <w:szCs w:val="23"/>
        </w:rPr>
        <w:t>地域や土日の運行など</w:t>
      </w:r>
      <w:r w:rsidR="004109C4"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さらに拡大の検討を進めること。</w:t>
      </w:r>
    </w:p>
    <w:p w14:paraId="4DE50766" w14:textId="77777777" w:rsidR="00390984" w:rsidRPr="008E3D30" w:rsidRDefault="00390984" w:rsidP="00390984">
      <w:pPr>
        <w:tabs>
          <w:tab w:val="left" w:pos="567"/>
        </w:tabs>
        <w:spacing w:line="340" w:lineRule="exact"/>
        <w:ind w:firstLineChars="100" w:firstLine="230"/>
        <w:rPr>
          <w:rFonts w:ascii="ＭＳ 明朝" w:eastAsia="ＭＳ 明朝" w:hAnsi="ＭＳ 明朝"/>
          <w:sz w:val="23"/>
          <w:szCs w:val="23"/>
        </w:rPr>
      </w:pPr>
    </w:p>
    <w:p w14:paraId="1C1A9467" w14:textId="513F31C7" w:rsidR="00390984" w:rsidRPr="00DD7792" w:rsidRDefault="006656BF" w:rsidP="00390984">
      <w:pPr>
        <w:spacing w:line="340" w:lineRule="exact"/>
        <w:rPr>
          <w:rFonts w:ascii="HGP明朝B" w:eastAsia="HGP明朝B" w:hAnsi="ＭＳ 明朝"/>
          <w:color w:val="000000" w:themeColor="text1"/>
          <w:sz w:val="24"/>
          <w:szCs w:val="24"/>
        </w:rPr>
      </w:pPr>
      <w:r>
        <w:rPr>
          <w:rFonts w:ascii="HG明朝B" w:eastAsia="HG明朝B" w:hAnsi="ＭＳ 明朝" w:hint="eastAsia"/>
          <w:color w:val="000000" w:themeColor="text1"/>
          <w:sz w:val="24"/>
          <w:szCs w:val="24"/>
        </w:rPr>
        <w:t>9</w:t>
      </w:r>
      <w:r w:rsidR="00CE77EA">
        <w:rPr>
          <w:rFonts w:ascii="HG明朝B" w:eastAsia="HG明朝B" w:hAnsi="ＭＳ 明朝" w:hint="eastAsia"/>
          <w:color w:val="000000" w:themeColor="text1"/>
          <w:sz w:val="24"/>
          <w:szCs w:val="24"/>
        </w:rPr>
        <w:t>7</w:t>
      </w:r>
      <w:r w:rsidR="00390984" w:rsidRPr="00DD7792">
        <w:rPr>
          <w:rFonts w:ascii="HG明朝B" w:eastAsia="HG明朝B" w:hAnsi="ＭＳ 明朝" w:hint="eastAsia"/>
          <w:color w:val="000000" w:themeColor="text1"/>
          <w:sz w:val="24"/>
          <w:szCs w:val="24"/>
        </w:rPr>
        <w:t xml:space="preserve">　</w:t>
      </w:r>
      <w:r w:rsidR="007076BA" w:rsidRPr="00DD7792">
        <w:rPr>
          <w:rFonts w:ascii="HG明朝B" w:eastAsia="HG明朝B" w:hAnsi="ＭＳ 明朝" w:hint="eastAsia"/>
          <w:color w:val="000000" w:themeColor="text1"/>
          <w:sz w:val="24"/>
          <w:szCs w:val="24"/>
        </w:rPr>
        <w:t>川を住民の暮らしの中に取り戻す</w:t>
      </w:r>
      <w:r w:rsidR="004F070E" w:rsidRPr="00DD7792">
        <w:rPr>
          <w:rFonts w:ascii="HG明朝B" w:eastAsia="HG明朝B" w:hAnsi="ＭＳ 明朝" w:hint="eastAsia"/>
          <w:color w:val="000000" w:themeColor="text1"/>
          <w:sz w:val="24"/>
          <w:szCs w:val="24"/>
        </w:rPr>
        <w:t xml:space="preserve">　　</w:t>
      </w:r>
    </w:p>
    <w:p w14:paraId="42BBE4A5" w14:textId="11238630" w:rsidR="00390984" w:rsidRPr="00DD7792" w:rsidRDefault="007076BA" w:rsidP="0029532C">
      <w:pPr>
        <w:spacing w:line="400" w:lineRule="exact"/>
        <w:ind w:firstLineChars="100" w:firstLine="230"/>
        <w:rPr>
          <w:rFonts w:ascii="ＭＳ 明朝" w:eastAsia="ＭＳ 明朝" w:hAnsi="ＭＳ 明朝"/>
          <w:color w:val="000000" w:themeColor="text1"/>
          <w:sz w:val="23"/>
          <w:szCs w:val="23"/>
        </w:rPr>
      </w:pPr>
      <w:r w:rsidRPr="00DD7792">
        <w:rPr>
          <w:rFonts w:ascii="ＭＳ 明朝" w:eastAsia="ＭＳ 明朝" w:hAnsi="ＭＳ 明朝" w:hint="eastAsia"/>
          <w:color w:val="000000" w:themeColor="text1"/>
          <w:sz w:val="23"/>
          <w:szCs w:val="23"/>
        </w:rPr>
        <w:t>昔のように、川を住民の暮らしのなかに取り戻せるようにしていくことが大切である。しかし現状は、特に</w:t>
      </w:r>
      <w:r w:rsidR="004109C4" w:rsidRPr="00DD7792">
        <w:rPr>
          <w:rFonts w:ascii="ＭＳ 明朝" w:eastAsia="ＭＳ 明朝" w:hAnsi="ＭＳ 明朝" w:hint="eastAsia"/>
          <w:color w:val="000000" w:themeColor="text1"/>
          <w:sz w:val="23"/>
          <w:szCs w:val="23"/>
        </w:rPr>
        <w:t>２</w:t>
      </w:r>
      <w:r w:rsidR="00390984" w:rsidRPr="00DD7792">
        <w:rPr>
          <w:rFonts w:ascii="ＭＳ 明朝" w:eastAsia="ＭＳ 明朝" w:hAnsi="ＭＳ 明朝" w:hint="eastAsia"/>
          <w:color w:val="000000" w:themeColor="text1"/>
          <w:sz w:val="23"/>
          <w:szCs w:val="23"/>
        </w:rPr>
        <w:t>級河川の瀬戸川上流、朝比奈川、葉梨川</w:t>
      </w:r>
      <w:r w:rsidRPr="00DD7792">
        <w:rPr>
          <w:rFonts w:ascii="ＭＳ 明朝" w:eastAsia="ＭＳ 明朝" w:hAnsi="ＭＳ 明朝" w:hint="eastAsia"/>
          <w:color w:val="000000" w:themeColor="text1"/>
          <w:sz w:val="23"/>
          <w:szCs w:val="23"/>
        </w:rPr>
        <w:t>の</w:t>
      </w:r>
      <w:r w:rsidR="00390984" w:rsidRPr="00DD7792">
        <w:rPr>
          <w:rFonts w:ascii="ＭＳ 明朝" w:eastAsia="ＭＳ 明朝" w:hAnsi="ＭＳ 明朝" w:hint="eastAsia"/>
          <w:color w:val="000000" w:themeColor="text1"/>
          <w:sz w:val="23"/>
          <w:szCs w:val="23"/>
        </w:rPr>
        <w:t>多くの地点で土砂の堆積、草木の繁茂など荒廃が著し</w:t>
      </w:r>
      <w:r w:rsidRPr="00DD7792">
        <w:rPr>
          <w:rFonts w:ascii="ＭＳ 明朝" w:eastAsia="ＭＳ 明朝" w:hAnsi="ＭＳ 明朝" w:hint="eastAsia"/>
          <w:color w:val="000000" w:themeColor="text1"/>
          <w:sz w:val="23"/>
          <w:szCs w:val="23"/>
        </w:rPr>
        <w:t>い。それでも最近は土砂</w:t>
      </w:r>
      <w:r w:rsidR="00D40B60" w:rsidRPr="00DD7792">
        <w:rPr>
          <w:rFonts w:ascii="ＭＳ 明朝" w:eastAsia="ＭＳ 明朝" w:hAnsi="ＭＳ 明朝" w:hint="eastAsia"/>
          <w:color w:val="000000" w:themeColor="text1"/>
          <w:sz w:val="23"/>
          <w:szCs w:val="23"/>
        </w:rPr>
        <w:t>の</w:t>
      </w:r>
      <w:r w:rsidRPr="00DD7792">
        <w:rPr>
          <w:rFonts w:ascii="ＭＳ 明朝" w:eastAsia="ＭＳ 明朝" w:hAnsi="ＭＳ 明朝" w:hint="eastAsia"/>
          <w:color w:val="000000" w:themeColor="text1"/>
          <w:sz w:val="23"/>
          <w:szCs w:val="23"/>
        </w:rPr>
        <w:t>浚渫が少し進んできた。引き続き県に別枠予算の増額を要望するなど対策を進められたい</w:t>
      </w:r>
      <w:r w:rsidR="00390984" w:rsidRPr="00DD7792">
        <w:rPr>
          <w:rFonts w:ascii="ＭＳ 明朝" w:eastAsia="ＭＳ 明朝" w:hAnsi="ＭＳ 明朝" w:hint="eastAsia"/>
          <w:color w:val="000000" w:themeColor="text1"/>
          <w:sz w:val="23"/>
          <w:szCs w:val="23"/>
        </w:rPr>
        <w:t>。</w:t>
      </w:r>
      <w:r w:rsidR="00D40B60" w:rsidRPr="00DD7792">
        <w:rPr>
          <w:rFonts w:ascii="ＭＳ 明朝" w:eastAsia="ＭＳ 明朝" w:hAnsi="ＭＳ 明朝" w:hint="eastAsia"/>
          <w:color w:val="000000" w:themeColor="text1"/>
          <w:sz w:val="23"/>
          <w:szCs w:val="23"/>
        </w:rPr>
        <w:t>河川改修でほとんどなくなった渕を復活させ、鮎をはじめ魚がいっぱいいる川や自然を取り入れた河川改修を流域住民の</w:t>
      </w:r>
      <w:r w:rsidR="008A5444">
        <w:rPr>
          <w:rFonts w:ascii="ＭＳ 明朝" w:eastAsia="ＭＳ 明朝" w:hAnsi="ＭＳ 明朝" w:hint="eastAsia"/>
          <w:color w:val="000000" w:themeColor="text1"/>
          <w:sz w:val="23"/>
          <w:szCs w:val="23"/>
        </w:rPr>
        <w:t>意見もとり</w:t>
      </w:r>
      <w:r w:rsidR="008A5444">
        <w:rPr>
          <w:rFonts w:ascii="ＭＳ 明朝" w:eastAsia="ＭＳ 明朝" w:hAnsi="ＭＳ 明朝" w:hint="eastAsia"/>
          <w:color w:val="000000" w:themeColor="text1"/>
          <w:sz w:val="23"/>
          <w:szCs w:val="23"/>
        </w:rPr>
        <w:lastRenderedPageBreak/>
        <w:t>いれて</w:t>
      </w:r>
      <w:r w:rsidR="008A5444" w:rsidRPr="00DD7792">
        <w:rPr>
          <w:rFonts w:ascii="ＭＳ 明朝" w:eastAsia="ＭＳ 明朝" w:hAnsi="ＭＳ 明朝" w:hint="eastAsia"/>
          <w:color w:val="000000" w:themeColor="text1"/>
          <w:sz w:val="23"/>
          <w:szCs w:val="23"/>
        </w:rPr>
        <w:t>(改正河川法)</w:t>
      </w:r>
      <w:r w:rsidR="00D40B60" w:rsidRPr="00DD7792">
        <w:rPr>
          <w:rFonts w:ascii="ＭＳ 明朝" w:eastAsia="ＭＳ 明朝" w:hAnsi="ＭＳ 明朝" w:hint="eastAsia"/>
          <w:color w:val="000000" w:themeColor="text1"/>
          <w:sz w:val="23"/>
          <w:szCs w:val="23"/>
        </w:rPr>
        <w:t>実現していきたい。</w:t>
      </w:r>
    </w:p>
    <w:p w14:paraId="3D3F74BE" w14:textId="77777777" w:rsidR="00390984" w:rsidRDefault="00390984" w:rsidP="00390984">
      <w:pPr>
        <w:spacing w:line="340" w:lineRule="exact"/>
        <w:ind w:left="230" w:hangingChars="100" w:hanging="230"/>
        <w:rPr>
          <w:rFonts w:ascii="ＭＳ 明朝" w:eastAsia="ＭＳ 明朝" w:hAnsi="ＭＳ 明朝"/>
          <w:color w:val="FF0000"/>
          <w:sz w:val="23"/>
          <w:szCs w:val="23"/>
        </w:rPr>
      </w:pPr>
    </w:p>
    <w:p w14:paraId="466E7EF4" w14:textId="649D7F56" w:rsidR="00390984" w:rsidRPr="006C0963" w:rsidRDefault="006656BF" w:rsidP="003047FF">
      <w:pPr>
        <w:spacing w:line="340" w:lineRule="exact"/>
        <w:rPr>
          <w:rFonts w:ascii="HG明朝B" w:eastAsia="HG明朝B" w:hAnsi="ＭＳ 明朝"/>
          <w:color w:val="000000" w:themeColor="text1"/>
          <w:sz w:val="24"/>
          <w:szCs w:val="24"/>
        </w:rPr>
      </w:pPr>
      <w:r>
        <w:rPr>
          <w:rFonts w:ascii="HG明朝B" w:eastAsia="HG明朝B" w:hAnsi="ＭＳ 明朝" w:hint="eastAsia"/>
          <w:color w:val="000000" w:themeColor="text1"/>
          <w:sz w:val="24"/>
          <w:szCs w:val="24"/>
        </w:rPr>
        <w:t>9</w:t>
      </w:r>
      <w:r w:rsidR="00CE77EA">
        <w:rPr>
          <w:rFonts w:ascii="HG明朝B" w:eastAsia="HG明朝B" w:hAnsi="ＭＳ 明朝" w:hint="eastAsia"/>
          <w:color w:val="000000" w:themeColor="text1"/>
          <w:sz w:val="24"/>
          <w:szCs w:val="24"/>
        </w:rPr>
        <w:t>8</w:t>
      </w:r>
      <w:r w:rsidR="00390984" w:rsidRPr="006C0963">
        <w:rPr>
          <w:rFonts w:ascii="HG明朝B" w:eastAsia="HG明朝B" w:hAnsi="ＭＳ 明朝" w:hint="eastAsia"/>
          <w:color w:val="000000" w:themeColor="text1"/>
          <w:sz w:val="24"/>
          <w:szCs w:val="24"/>
        </w:rPr>
        <w:t xml:space="preserve">　住宅入り口の占用料</w:t>
      </w:r>
      <w:r w:rsidR="00E206B0" w:rsidRPr="006C0963">
        <w:rPr>
          <w:rFonts w:ascii="HG明朝B" w:eastAsia="HG明朝B" w:hAnsi="ＭＳ 明朝" w:hint="eastAsia"/>
          <w:color w:val="000000" w:themeColor="text1"/>
          <w:sz w:val="24"/>
          <w:szCs w:val="24"/>
        </w:rPr>
        <w:t>について</w:t>
      </w:r>
      <w:r w:rsidR="00DD7792">
        <w:rPr>
          <w:rFonts w:ascii="HG明朝B" w:eastAsia="HG明朝B" w:hAnsi="ＭＳ 明朝" w:hint="eastAsia"/>
          <w:color w:val="000000" w:themeColor="text1"/>
          <w:sz w:val="24"/>
          <w:szCs w:val="24"/>
        </w:rPr>
        <w:t xml:space="preserve">　　</w:t>
      </w:r>
    </w:p>
    <w:p w14:paraId="18093FFE" w14:textId="77777777" w:rsidR="00390984" w:rsidRPr="006C0963" w:rsidRDefault="00390984" w:rsidP="0029532C">
      <w:pPr>
        <w:spacing w:line="400" w:lineRule="exact"/>
        <w:ind w:firstLineChars="100" w:firstLine="230"/>
        <w:rPr>
          <w:rFonts w:ascii="ＭＳ 明朝" w:eastAsia="ＭＳ 明朝" w:hAnsi="ＭＳ 明朝"/>
          <w:color w:val="000000" w:themeColor="text1"/>
          <w:sz w:val="23"/>
          <w:szCs w:val="23"/>
        </w:rPr>
      </w:pPr>
      <w:r w:rsidRPr="006C0963">
        <w:rPr>
          <w:rFonts w:ascii="ＭＳ 明朝" w:eastAsia="ＭＳ 明朝" w:hAnsi="ＭＳ 明朝" w:hint="eastAsia"/>
          <w:color w:val="000000" w:themeColor="text1"/>
          <w:sz w:val="23"/>
          <w:szCs w:val="23"/>
        </w:rPr>
        <w:t>旧岡部町で実現していた住宅の入り口に係る河川・下水路占用料は、</w:t>
      </w:r>
      <w:r w:rsidR="00A85F65" w:rsidRPr="006C0963">
        <w:rPr>
          <w:rFonts w:ascii="ＭＳ 明朝" w:eastAsia="ＭＳ 明朝" w:hAnsi="ＭＳ 明朝" w:hint="eastAsia"/>
          <w:color w:val="000000" w:themeColor="text1"/>
          <w:sz w:val="23"/>
          <w:szCs w:val="23"/>
        </w:rPr>
        <w:t>公道</w:t>
      </w:r>
      <w:r w:rsidRPr="006C0963">
        <w:rPr>
          <w:rFonts w:ascii="ＭＳ 明朝" w:eastAsia="ＭＳ 明朝" w:hAnsi="ＭＳ 明朝" w:hint="eastAsia"/>
          <w:color w:val="000000" w:themeColor="text1"/>
          <w:sz w:val="23"/>
          <w:szCs w:val="23"/>
        </w:rPr>
        <w:t>の延</w:t>
      </w:r>
      <w:r w:rsidR="004C6460" w:rsidRPr="006C0963">
        <w:rPr>
          <w:rFonts w:ascii="ＭＳ 明朝" w:eastAsia="ＭＳ 明朝" w:hAnsi="ＭＳ 明朝" w:hint="eastAsia"/>
          <w:color w:val="000000" w:themeColor="text1"/>
          <w:sz w:val="23"/>
          <w:szCs w:val="23"/>
        </w:rPr>
        <w:t>長との</w:t>
      </w:r>
      <w:r w:rsidRPr="006C0963">
        <w:rPr>
          <w:rFonts w:ascii="ＭＳ 明朝" w:eastAsia="ＭＳ 明朝" w:hAnsi="ＭＳ 明朝" w:hint="eastAsia"/>
          <w:color w:val="000000" w:themeColor="text1"/>
          <w:sz w:val="23"/>
          <w:szCs w:val="23"/>
        </w:rPr>
        <w:t>方ですべて無料とすること。大井川用水路の占用料も、土地改良区と協議して無料化を図ること。</w:t>
      </w:r>
    </w:p>
    <w:p w14:paraId="35E8B596" w14:textId="77777777" w:rsidR="00390984" w:rsidRPr="00A60879" w:rsidRDefault="00390984" w:rsidP="00390984">
      <w:pPr>
        <w:spacing w:line="340" w:lineRule="exact"/>
        <w:ind w:firstLineChars="100" w:firstLine="230"/>
        <w:rPr>
          <w:rFonts w:ascii="ＭＳ 明朝" w:eastAsia="ＭＳ 明朝" w:hAnsi="ＭＳ 明朝"/>
          <w:color w:val="FF0000"/>
          <w:sz w:val="23"/>
          <w:szCs w:val="23"/>
        </w:rPr>
      </w:pPr>
    </w:p>
    <w:p w14:paraId="3B8B0BD1" w14:textId="38DC4C24" w:rsidR="00E47A41" w:rsidRPr="00DD7792" w:rsidRDefault="006656BF" w:rsidP="00E47A41">
      <w:pPr>
        <w:spacing w:line="380" w:lineRule="exact"/>
        <w:rPr>
          <w:rFonts w:ascii="HG明朝B" w:eastAsia="HG明朝B" w:hAnsi="ＭＳ 明朝"/>
          <w:color w:val="000000" w:themeColor="text1"/>
          <w:sz w:val="24"/>
          <w:szCs w:val="24"/>
        </w:rPr>
      </w:pPr>
      <w:r>
        <w:rPr>
          <w:rFonts w:ascii="HG明朝B" w:eastAsia="HG明朝B" w:hAnsi="ＭＳ 明朝" w:hint="eastAsia"/>
          <w:color w:val="000000" w:themeColor="text1"/>
          <w:sz w:val="24"/>
          <w:szCs w:val="24"/>
        </w:rPr>
        <w:t>9</w:t>
      </w:r>
      <w:r w:rsidR="00CE77EA">
        <w:rPr>
          <w:rFonts w:ascii="HG明朝B" w:eastAsia="HG明朝B" w:hAnsi="ＭＳ 明朝" w:hint="eastAsia"/>
          <w:color w:val="000000" w:themeColor="text1"/>
          <w:sz w:val="24"/>
          <w:szCs w:val="24"/>
        </w:rPr>
        <w:t>9</w:t>
      </w:r>
      <w:r w:rsidR="00E47A41" w:rsidRPr="00DD7792">
        <w:rPr>
          <w:rFonts w:ascii="HG明朝B" w:eastAsia="HG明朝B" w:hAnsi="ＭＳ 明朝" w:hint="eastAsia"/>
          <w:color w:val="000000" w:themeColor="text1"/>
          <w:sz w:val="24"/>
          <w:szCs w:val="24"/>
        </w:rPr>
        <w:t xml:space="preserve">　河川堤防の草刈り</w:t>
      </w:r>
      <w:r w:rsidR="00AD1760">
        <w:rPr>
          <w:rFonts w:ascii="HG明朝B" w:eastAsia="HG明朝B" w:hAnsi="ＭＳ 明朝" w:hint="eastAsia"/>
          <w:color w:val="000000" w:themeColor="text1"/>
          <w:sz w:val="24"/>
          <w:szCs w:val="24"/>
        </w:rPr>
        <w:t>など奉仕作業の見直し</w:t>
      </w:r>
      <w:r w:rsidR="00E47A41" w:rsidRPr="00DD7792">
        <w:rPr>
          <w:rFonts w:ascii="HG明朝B" w:eastAsia="HG明朝B" w:hAnsi="ＭＳ 明朝" w:hint="eastAsia"/>
          <w:color w:val="000000" w:themeColor="text1"/>
          <w:sz w:val="24"/>
          <w:szCs w:val="24"/>
        </w:rPr>
        <w:t>と管理道路の舗装改修</w:t>
      </w:r>
      <w:r w:rsidR="004F070E" w:rsidRPr="00DD7792">
        <w:rPr>
          <w:rFonts w:ascii="HG明朝B" w:eastAsia="HG明朝B" w:hAnsi="ＭＳ 明朝" w:hint="eastAsia"/>
          <w:color w:val="000000" w:themeColor="text1"/>
          <w:sz w:val="24"/>
          <w:szCs w:val="24"/>
        </w:rPr>
        <w:t xml:space="preserve">　</w:t>
      </w:r>
    </w:p>
    <w:p w14:paraId="5D1E35F7" w14:textId="78D54D36" w:rsidR="00C658DD" w:rsidRPr="006656BF" w:rsidRDefault="004559A6" w:rsidP="006656BF">
      <w:pPr>
        <w:tabs>
          <w:tab w:val="left" w:pos="426"/>
        </w:tabs>
        <w:spacing w:line="400" w:lineRule="exact"/>
        <w:ind w:firstLineChars="100" w:firstLine="230"/>
        <w:rPr>
          <w:rFonts w:ascii="ＭＳ 明朝" w:eastAsia="ＭＳ 明朝" w:hAnsi="ＭＳ 明朝"/>
          <w:sz w:val="23"/>
          <w:szCs w:val="23"/>
        </w:rPr>
      </w:pPr>
      <w:r w:rsidRPr="006656BF">
        <w:rPr>
          <w:rFonts w:ascii="ＭＳ 明朝" w:eastAsia="ＭＳ 明朝" w:hAnsi="ＭＳ 明朝" w:hint="eastAsia"/>
          <w:color w:val="000000" w:themeColor="text1"/>
          <w:sz w:val="23"/>
          <w:szCs w:val="23"/>
        </w:rPr>
        <w:t>高齢世帯が</w:t>
      </w:r>
      <w:r w:rsidR="00AD1760" w:rsidRPr="006656BF">
        <w:rPr>
          <w:rFonts w:ascii="ＭＳ 明朝" w:eastAsia="ＭＳ 明朝" w:hAnsi="ＭＳ 明朝" w:hint="eastAsia"/>
          <w:color w:val="000000" w:themeColor="text1"/>
          <w:sz w:val="23"/>
          <w:szCs w:val="23"/>
        </w:rPr>
        <w:t>多くなり、</w:t>
      </w:r>
      <w:r w:rsidR="00C658DD" w:rsidRPr="006656BF">
        <w:rPr>
          <w:rFonts w:ascii="ＭＳ 明朝" w:eastAsia="ＭＳ 明朝" w:hAnsi="ＭＳ 明朝" w:hint="eastAsia"/>
          <w:color w:val="000000" w:themeColor="text1"/>
          <w:sz w:val="23"/>
          <w:szCs w:val="23"/>
        </w:rPr>
        <w:t>奉仕作業を全面的に見直す時期に来ている。軽作業以外の</w:t>
      </w:r>
      <w:r w:rsidR="00AD1760" w:rsidRPr="006656BF">
        <w:rPr>
          <w:rFonts w:ascii="ＭＳ 明朝" w:eastAsia="ＭＳ 明朝" w:hAnsi="ＭＳ 明朝" w:hint="eastAsia"/>
          <w:color w:val="000000" w:themeColor="text1"/>
          <w:sz w:val="23"/>
          <w:szCs w:val="23"/>
        </w:rPr>
        <w:t>河川堤防の草刈</w:t>
      </w:r>
      <w:r w:rsidR="00C658DD" w:rsidRPr="006656BF">
        <w:rPr>
          <w:rFonts w:ascii="ＭＳ 明朝" w:eastAsia="ＭＳ 明朝" w:hAnsi="ＭＳ 明朝" w:hint="eastAsia"/>
          <w:color w:val="000000" w:themeColor="text1"/>
          <w:sz w:val="23"/>
          <w:szCs w:val="23"/>
        </w:rPr>
        <w:t>り</w:t>
      </w:r>
      <w:r w:rsidR="00AD1760" w:rsidRPr="006656BF">
        <w:rPr>
          <w:rFonts w:ascii="ＭＳ 明朝" w:eastAsia="ＭＳ 明朝" w:hAnsi="ＭＳ 明朝" w:hint="eastAsia"/>
          <w:color w:val="000000" w:themeColor="text1"/>
          <w:sz w:val="23"/>
          <w:szCs w:val="23"/>
        </w:rPr>
        <w:t>や側溝の清掃など</w:t>
      </w:r>
      <w:r w:rsidR="00C658DD" w:rsidRPr="006656BF">
        <w:rPr>
          <w:rFonts w:ascii="ＭＳ 明朝" w:eastAsia="ＭＳ 明朝" w:hAnsi="ＭＳ 明朝" w:hint="eastAsia"/>
          <w:color w:val="000000" w:themeColor="text1"/>
          <w:sz w:val="23"/>
          <w:szCs w:val="23"/>
        </w:rPr>
        <w:t>は基本的に県や市の責任で行うようにすること。そのための</w:t>
      </w:r>
      <w:r w:rsidR="00AD1760" w:rsidRPr="006656BF">
        <w:rPr>
          <w:rFonts w:ascii="ＭＳ 明朝" w:eastAsia="ＭＳ 明朝" w:hAnsi="ＭＳ 明朝" w:hint="eastAsia"/>
          <w:color w:val="000000" w:themeColor="text1"/>
          <w:sz w:val="23"/>
          <w:szCs w:val="23"/>
        </w:rPr>
        <w:t>予算を増額し、</w:t>
      </w:r>
      <w:r w:rsidR="00C658DD" w:rsidRPr="006656BF">
        <w:rPr>
          <w:rFonts w:ascii="ＭＳ 明朝" w:eastAsia="ＭＳ 明朝" w:hAnsi="ＭＳ 明朝" w:hint="eastAsia"/>
          <w:color w:val="000000" w:themeColor="text1"/>
          <w:sz w:val="23"/>
          <w:szCs w:val="23"/>
        </w:rPr>
        <w:t>地域で希望者による作業チームをつくってそこに交付する</w:t>
      </w:r>
      <w:r w:rsidR="003F61C2" w:rsidRPr="006656BF">
        <w:rPr>
          <w:rFonts w:ascii="ＭＳ 明朝" w:eastAsia="ＭＳ 明朝" w:hAnsi="ＭＳ 明朝" w:hint="eastAsia"/>
          <w:color w:val="000000" w:themeColor="text1"/>
          <w:sz w:val="23"/>
          <w:szCs w:val="23"/>
        </w:rPr>
        <w:t>とか、それが出来なければ地元業者を使うとか、</w:t>
      </w:r>
      <w:r w:rsidR="00C658DD" w:rsidRPr="006656BF">
        <w:rPr>
          <w:rFonts w:ascii="ＭＳ 明朝" w:eastAsia="ＭＳ 明朝" w:hAnsi="ＭＳ 明朝" w:hint="eastAsia"/>
          <w:color w:val="000000" w:themeColor="text1"/>
          <w:sz w:val="23"/>
          <w:szCs w:val="23"/>
        </w:rPr>
        <w:t>予算がなるべく地域を潤すように工夫すること。</w:t>
      </w:r>
    </w:p>
    <w:p w14:paraId="765C8FFD" w14:textId="77777777" w:rsidR="00F73BD3" w:rsidRPr="00E261D5" w:rsidRDefault="00F73BD3" w:rsidP="00390984">
      <w:pPr>
        <w:spacing w:line="340" w:lineRule="exact"/>
        <w:rPr>
          <w:rFonts w:ascii="ＭＳ 明朝" w:eastAsia="ＭＳ 明朝" w:hAnsi="ＭＳ 明朝"/>
          <w:sz w:val="23"/>
          <w:szCs w:val="23"/>
        </w:rPr>
      </w:pPr>
    </w:p>
    <w:p w14:paraId="580CDCD0" w14:textId="734C450B" w:rsidR="00F11A1E" w:rsidRPr="00ED4455" w:rsidRDefault="00CE77EA" w:rsidP="00390984">
      <w:pPr>
        <w:spacing w:line="340" w:lineRule="exact"/>
        <w:rPr>
          <w:rFonts w:ascii="HG明朝B" w:eastAsia="HG明朝B" w:hAnsi="ＭＳ 明朝"/>
          <w:sz w:val="24"/>
          <w:szCs w:val="24"/>
        </w:rPr>
      </w:pPr>
      <w:r>
        <w:rPr>
          <w:rFonts w:ascii="HG明朝B" w:eastAsia="HG明朝B" w:hAnsi="ＭＳ 明朝" w:hint="eastAsia"/>
          <w:sz w:val="24"/>
          <w:szCs w:val="24"/>
        </w:rPr>
        <w:t>100</w:t>
      </w:r>
      <w:r w:rsidR="00F11A1E" w:rsidRPr="00ED4455">
        <w:rPr>
          <w:rFonts w:ascii="HG明朝B" w:eastAsia="HG明朝B" w:hAnsi="ＭＳ 明朝" w:hint="eastAsia"/>
          <w:sz w:val="24"/>
          <w:szCs w:val="24"/>
        </w:rPr>
        <w:t xml:space="preserve">　</w:t>
      </w:r>
      <w:r w:rsidR="00976252" w:rsidRPr="00ED4455">
        <w:rPr>
          <w:rFonts w:ascii="HG明朝B" w:eastAsia="HG明朝B" w:hAnsi="ＭＳ 明朝" w:hint="eastAsia"/>
          <w:sz w:val="24"/>
          <w:szCs w:val="24"/>
        </w:rPr>
        <w:t>県道島田岡部線仮宿</w:t>
      </w:r>
      <w:r w:rsidR="00E35D95" w:rsidRPr="00ED4455">
        <w:rPr>
          <w:rFonts w:ascii="HG明朝B" w:eastAsia="HG明朝B" w:hAnsi="ＭＳ 明朝" w:hint="eastAsia"/>
          <w:sz w:val="24"/>
          <w:szCs w:val="24"/>
        </w:rPr>
        <w:t>東</w:t>
      </w:r>
      <w:r w:rsidR="00F11A1E" w:rsidRPr="00ED4455">
        <w:rPr>
          <w:rFonts w:ascii="HG明朝B" w:eastAsia="HG明朝B" w:hAnsi="ＭＳ 明朝" w:hint="eastAsia"/>
          <w:sz w:val="24"/>
          <w:szCs w:val="24"/>
        </w:rPr>
        <w:t>交差点</w:t>
      </w:r>
      <w:r w:rsidR="00E35D95" w:rsidRPr="00ED4455">
        <w:rPr>
          <w:rFonts w:ascii="HG明朝B" w:eastAsia="HG明朝B" w:hAnsi="ＭＳ 明朝" w:hint="eastAsia"/>
          <w:sz w:val="24"/>
          <w:szCs w:val="24"/>
        </w:rPr>
        <w:t>の</w:t>
      </w:r>
      <w:r w:rsidR="00F11A1E" w:rsidRPr="00ED4455">
        <w:rPr>
          <w:rFonts w:ascii="HG明朝B" w:eastAsia="HG明朝B" w:hAnsi="ＭＳ 明朝" w:hint="eastAsia"/>
          <w:sz w:val="24"/>
          <w:szCs w:val="24"/>
        </w:rPr>
        <w:t>範囲拡大対策</w:t>
      </w:r>
    </w:p>
    <w:p w14:paraId="007FF3CE" w14:textId="77777777" w:rsidR="00976252" w:rsidRPr="008E3D30" w:rsidRDefault="00F11A1E" w:rsidP="0029532C">
      <w:pPr>
        <w:spacing w:line="400" w:lineRule="exact"/>
        <w:rPr>
          <w:rFonts w:ascii="ＭＳ 明朝" w:eastAsia="ＭＳ 明朝"/>
          <w:sz w:val="23"/>
          <w:szCs w:val="28"/>
        </w:rPr>
      </w:pPr>
      <w:r w:rsidRPr="008E3D30">
        <w:rPr>
          <w:rFonts w:ascii="ＭＳ 明朝" w:eastAsia="ＭＳ 明朝" w:hAnsi="ＭＳ 明朝" w:hint="eastAsia"/>
          <w:sz w:val="23"/>
          <w:szCs w:val="23"/>
        </w:rPr>
        <w:t xml:space="preserve">　</w:t>
      </w:r>
      <w:r w:rsidRPr="008E3D30">
        <w:rPr>
          <w:rFonts w:ascii="ＭＳ 明朝" w:eastAsia="ＭＳ 明朝" w:hint="eastAsia"/>
          <w:sz w:val="23"/>
          <w:szCs w:val="28"/>
        </w:rPr>
        <w:t>市道５地区282号線から県道島田岡部線へ右折して（旧岡部町方向へ）出ようとする車両は、県道下り線に車両が連なることから、なかなか出ることができない。</w:t>
      </w:r>
      <w:r w:rsidR="00976252" w:rsidRPr="008E3D30">
        <w:rPr>
          <w:rFonts w:ascii="ＭＳ 明朝" w:eastAsia="ＭＳ 明朝" w:hint="eastAsia"/>
          <w:sz w:val="23"/>
          <w:szCs w:val="28"/>
        </w:rPr>
        <w:t>これは、この市道付近に住む住民にとって、長年の非常に大きな問題</w:t>
      </w:r>
      <w:r w:rsidR="00E35D95" w:rsidRPr="008E3D30">
        <w:rPr>
          <w:rFonts w:ascii="ＭＳ 明朝" w:eastAsia="ＭＳ 明朝" w:hint="eastAsia"/>
          <w:sz w:val="23"/>
          <w:szCs w:val="28"/>
        </w:rPr>
        <w:t>となっている</w:t>
      </w:r>
      <w:r w:rsidR="00976252" w:rsidRPr="008E3D30">
        <w:rPr>
          <w:rFonts w:ascii="ＭＳ 明朝" w:eastAsia="ＭＳ 明朝" w:hint="eastAsia"/>
          <w:sz w:val="23"/>
          <w:szCs w:val="28"/>
        </w:rPr>
        <w:t>。</w:t>
      </w:r>
    </w:p>
    <w:p w14:paraId="02B47C92" w14:textId="4A7732A7" w:rsidR="00F11A1E" w:rsidRPr="008E3D30" w:rsidRDefault="00976252" w:rsidP="0029532C">
      <w:pPr>
        <w:spacing w:line="400" w:lineRule="exact"/>
        <w:ind w:firstLineChars="100" w:firstLine="230"/>
        <w:rPr>
          <w:rFonts w:ascii="ＭＳ 明朝" w:eastAsia="ＭＳ 明朝"/>
          <w:sz w:val="23"/>
          <w:szCs w:val="28"/>
        </w:rPr>
      </w:pPr>
      <w:r w:rsidRPr="008E3D30">
        <w:rPr>
          <w:rFonts w:ascii="ＭＳ 明朝" w:eastAsia="ＭＳ 明朝" w:hint="eastAsia"/>
          <w:sz w:val="23"/>
          <w:szCs w:val="28"/>
        </w:rPr>
        <w:t>この問題の根源は、同県道仮宿交差点の渋滞にあるが、そのすぐ東にある仮宿東交差点の範囲を同市道まで広げて、その信号機処理によって市道から県道に進入できるようにすることで、ほぼ解決できるものと考えられる。</w:t>
      </w:r>
      <w:r w:rsidR="00C451D1">
        <w:rPr>
          <w:rFonts w:ascii="ＭＳ 明朝" w:eastAsia="ＭＳ 明朝" w:hint="eastAsia"/>
          <w:sz w:val="23"/>
          <w:szCs w:val="28"/>
        </w:rPr>
        <w:t>これらの</w:t>
      </w:r>
      <w:r w:rsidR="00F11A1E" w:rsidRPr="008E3D30">
        <w:rPr>
          <w:rFonts w:ascii="ＭＳ 明朝" w:eastAsia="ＭＳ 明朝" w:hint="eastAsia"/>
          <w:sz w:val="23"/>
          <w:szCs w:val="28"/>
        </w:rPr>
        <w:t>の改善</w:t>
      </w:r>
      <w:r w:rsidR="00E35D95" w:rsidRPr="008E3D30">
        <w:rPr>
          <w:rFonts w:ascii="ＭＳ 明朝" w:eastAsia="ＭＳ 明朝" w:hint="eastAsia"/>
          <w:sz w:val="23"/>
          <w:szCs w:val="28"/>
        </w:rPr>
        <w:t>対策の</w:t>
      </w:r>
      <w:r w:rsidR="00F11A1E" w:rsidRPr="008E3D30">
        <w:rPr>
          <w:rFonts w:ascii="ＭＳ 明朝" w:eastAsia="ＭＳ 明朝" w:hint="eastAsia"/>
          <w:sz w:val="23"/>
          <w:szCs w:val="28"/>
        </w:rPr>
        <w:t>検討と実現を</w:t>
      </w:r>
      <w:r w:rsidR="00E35D95" w:rsidRPr="008E3D30">
        <w:rPr>
          <w:rFonts w:ascii="ＭＳ 明朝" w:eastAsia="ＭＳ 明朝" w:hint="eastAsia"/>
          <w:sz w:val="23"/>
          <w:szCs w:val="28"/>
        </w:rPr>
        <w:t>、県に対して</w:t>
      </w:r>
      <w:r w:rsidR="00F11A1E" w:rsidRPr="008E3D30">
        <w:rPr>
          <w:rFonts w:ascii="ＭＳ 明朝" w:eastAsia="ＭＳ 明朝" w:hint="eastAsia"/>
          <w:sz w:val="23"/>
          <w:szCs w:val="28"/>
        </w:rPr>
        <w:t>積極的に進めていただきたい。</w:t>
      </w:r>
    </w:p>
    <w:p w14:paraId="611B8CCF" w14:textId="77777777" w:rsidR="003D1ABE" w:rsidRDefault="003D1ABE" w:rsidP="00390984">
      <w:pPr>
        <w:spacing w:line="340" w:lineRule="exact"/>
        <w:rPr>
          <w:rFonts w:ascii="ＭＳ 明朝" w:eastAsia="ＭＳ 明朝" w:hAnsi="ＭＳ 明朝"/>
          <w:sz w:val="23"/>
          <w:szCs w:val="23"/>
        </w:rPr>
      </w:pPr>
    </w:p>
    <w:p w14:paraId="78F5BBA3" w14:textId="1FC2DA90" w:rsidR="00390984" w:rsidRPr="00ED4455" w:rsidRDefault="002F2E65" w:rsidP="00390984">
      <w:pPr>
        <w:spacing w:line="340" w:lineRule="exact"/>
        <w:rPr>
          <w:rFonts w:ascii="HG明朝B" w:eastAsia="HG明朝B" w:hAnsi="ＭＳ 明朝"/>
          <w:sz w:val="24"/>
          <w:szCs w:val="24"/>
        </w:rPr>
      </w:pPr>
      <w:r>
        <w:rPr>
          <w:rFonts w:ascii="HG明朝B" w:eastAsia="HG明朝B" w:hAnsi="ＭＳ 明朝" w:hint="eastAsia"/>
          <w:sz w:val="24"/>
          <w:szCs w:val="24"/>
        </w:rPr>
        <w:t>10</w:t>
      </w:r>
      <w:r w:rsidR="00CE77EA">
        <w:rPr>
          <w:rFonts w:ascii="HG明朝B" w:eastAsia="HG明朝B" w:hAnsi="ＭＳ 明朝" w:hint="eastAsia"/>
          <w:sz w:val="24"/>
          <w:szCs w:val="24"/>
        </w:rPr>
        <w:t>1</w:t>
      </w:r>
      <w:r w:rsidR="00F11A1E" w:rsidRPr="00ED4455">
        <w:rPr>
          <w:rFonts w:ascii="HG明朝B" w:eastAsia="HG明朝B" w:hAnsi="ＭＳ 明朝" w:hint="eastAsia"/>
          <w:sz w:val="24"/>
          <w:szCs w:val="24"/>
        </w:rPr>
        <w:t xml:space="preserve">  </w:t>
      </w:r>
      <w:r w:rsidR="00390984" w:rsidRPr="00ED4455">
        <w:rPr>
          <w:rFonts w:ascii="HG明朝B" w:eastAsia="HG明朝B" w:hAnsi="ＭＳ 明朝" w:hint="eastAsia"/>
          <w:sz w:val="24"/>
          <w:szCs w:val="24"/>
        </w:rPr>
        <w:t>耐震補強への助成</w:t>
      </w:r>
    </w:p>
    <w:p w14:paraId="062C5647" w14:textId="77777777" w:rsidR="00390984" w:rsidRPr="008E3D30" w:rsidRDefault="00390984" w:rsidP="0029532C">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木造住宅耐震補強工事に対する補助額を</w:t>
      </w:r>
      <w:r w:rsidR="004109C4"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40万円(高齢者70万円)からさらに増やし、手続きの簡素化等の改善を行うなど、危険住宅の解消に積極的に取り組むこと。これらの仕事を</w:t>
      </w:r>
      <w:r w:rsidR="00EE27D9"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住民が</w:t>
      </w:r>
      <w:r w:rsidR="00EE27D9" w:rsidRPr="008E3D30">
        <w:rPr>
          <w:rFonts w:ascii="ＭＳ 明朝" w:eastAsia="ＭＳ 明朝" w:hAnsi="ＭＳ 明朝" w:hint="eastAsia"/>
          <w:sz w:val="23"/>
          <w:szCs w:val="23"/>
        </w:rPr>
        <w:t>、なるべく</w:t>
      </w:r>
      <w:r w:rsidRPr="008E3D30">
        <w:rPr>
          <w:rFonts w:ascii="ＭＳ 明朝" w:eastAsia="ＭＳ 明朝" w:hAnsi="ＭＳ 明朝" w:hint="eastAsia"/>
          <w:sz w:val="23"/>
          <w:szCs w:val="23"/>
        </w:rPr>
        <w:t>身近な業者に頼めるような仕組みづくりを</w:t>
      </w:r>
      <w:r w:rsidR="00EE27D9" w:rsidRPr="008E3D30">
        <w:rPr>
          <w:rFonts w:ascii="ＭＳ 明朝" w:eastAsia="ＭＳ 明朝" w:hAnsi="ＭＳ 明朝" w:hint="eastAsia"/>
          <w:sz w:val="23"/>
          <w:szCs w:val="23"/>
        </w:rPr>
        <w:t>進める</w:t>
      </w:r>
      <w:r w:rsidRPr="008E3D30">
        <w:rPr>
          <w:rFonts w:ascii="ＭＳ 明朝" w:eastAsia="ＭＳ 明朝" w:hAnsi="ＭＳ 明朝" w:hint="eastAsia"/>
          <w:sz w:val="23"/>
          <w:szCs w:val="23"/>
        </w:rPr>
        <w:t>こと。</w:t>
      </w:r>
    </w:p>
    <w:p w14:paraId="1D4E5D6E" w14:textId="77777777" w:rsidR="002F2E65" w:rsidRDefault="002F2E65" w:rsidP="00C76247">
      <w:pPr>
        <w:spacing w:line="340" w:lineRule="exact"/>
        <w:rPr>
          <w:rFonts w:ascii="HG明朝B" w:eastAsia="HG明朝B" w:hAnsi="ＭＳ 明朝"/>
          <w:sz w:val="24"/>
          <w:szCs w:val="24"/>
        </w:rPr>
      </w:pPr>
    </w:p>
    <w:p w14:paraId="272E10B9" w14:textId="2525191A" w:rsidR="00390984" w:rsidRPr="00ED4455" w:rsidRDefault="006656BF" w:rsidP="00390984">
      <w:pPr>
        <w:spacing w:line="340" w:lineRule="exact"/>
        <w:ind w:left="240" w:hangingChars="100" w:hanging="240"/>
        <w:rPr>
          <w:rFonts w:ascii="HG明朝B" w:eastAsia="HG明朝B" w:hAnsi="ＭＳ 明朝"/>
          <w:sz w:val="24"/>
          <w:szCs w:val="24"/>
        </w:rPr>
      </w:pPr>
      <w:r>
        <w:rPr>
          <w:rFonts w:ascii="HG明朝B" w:eastAsia="HG明朝B" w:hAnsi="ＭＳ 明朝" w:hint="eastAsia"/>
          <w:sz w:val="24"/>
          <w:szCs w:val="24"/>
        </w:rPr>
        <w:t>10</w:t>
      </w:r>
      <w:r w:rsidR="00CE77EA">
        <w:rPr>
          <w:rFonts w:ascii="HG明朝B" w:eastAsia="HG明朝B" w:hAnsi="ＭＳ 明朝" w:hint="eastAsia"/>
          <w:sz w:val="24"/>
          <w:szCs w:val="24"/>
        </w:rPr>
        <w:t>2</w:t>
      </w:r>
      <w:r w:rsidR="00390984" w:rsidRPr="00ED4455">
        <w:rPr>
          <w:rFonts w:ascii="HG明朝B" w:eastAsia="HG明朝B" w:hAnsi="ＭＳ 明朝" w:hint="eastAsia"/>
          <w:sz w:val="24"/>
          <w:szCs w:val="24"/>
        </w:rPr>
        <w:t xml:space="preserve">　市道・時ケ谷地域の整備など</w:t>
      </w:r>
    </w:p>
    <w:p w14:paraId="2D445AF5" w14:textId="77777777" w:rsidR="00390984" w:rsidRPr="008E3D30" w:rsidRDefault="00390984" w:rsidP="0029532C">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市道</w:t>
      </w:r>
      <w:r w:rsidRPr="008E3D30">
        <w:rPr>
          <w:rFonts w:ascii="ＭＳ 明朝" w:eastAsia="ＭＳ 明朝" w:hAnsi="ＭＳ 明朝"/>
          <w:sz w:val="23"/>
          <w:szCs w:val="23"/>
        </w:rPr>
        <w:t>1007</w:t>
      </w:r>
      <w:r w:rsidRPr="008E3D30">
        <w:rPr>
          <w:rFonts w:ascii="ＭＳ 明朝" w:eastAsia="ＭＳ 明朝" w:hAnsi="ＭＳ 明朝" w:hint="eastAsia"/>
          <w:sz w:val="23"/>
          <w:szCs w:val="23"/>
        </w:rPr>
        <w:t>号線時ケ谷地域の交通危険個所の改良整備を、積極的・計画的に進めること。また県道</w:t>
      </w:r>
      <w:r w:rsidRPr="008E3D30">
        <w:rPr>
          <w:rFonts w:ascii="ＭＳ 明朝" w:eastAsia="ＭＳ 明朝" w:hAnsi="ＭＳ 明朝"/>
          <w:sz w:val="23"/>
          <w:szCs w:val="23"/>
        </w:rPr>
        <w:t>33</w:t>
      </w:r>
      <w:r w:rsidRPr="008E3D30">
        <w:rPr>
          <w:rFonts w:ascii="ＭＳ 明朝" w:eastAsia="ＭＳ 明朝" w:hAnsi="ＭＳ 明朝" w:hint="eastAsia"/>
          <w:sz w:val="23"/>
          <w:szCs w:val="23"/>
        </w:rPr>
        <w:t>号（主要地方道藤枝大井川線）の国道１号交差点（志太）は、右折車両が多く常時渋滞している。右折信号の時間帯を</w:t>
      </w:r>
      <w:r w:rsidR="00EE27D9" w:rsidRPr="008E3D30">
        <w:rPr>
          <w:rFonts w:ascii="ＭＳ 明朝" w:eastAsia="ＭＳ 明朝" w:hAnsi="ＭＳ 明朝" w:hint="eastAsia"/>
          <w:sz w:val="23"/>
          <w:szCs w:val="23"/>
        </w:rPr>
        <w:t>若干でも</w:t>
      </w:r>
      <w:r w:rsidRPr="008E3D30">
        <w:rPr>
          <w:rFonts w:ascii="ＭＳ 明朝" w:eastAsia="ＭＳ 明朝" w:hAnsi="ＭＳ 明朝" w:hint="eastAsia"/>
          <w:sz w:val="23"/>
          <w:szCs w:val="23"/>
        </w:rPr>
        <w:t>長くして、その緩和を図ること。</w:t>
      </w:r>
    </w:p>
    <w:p w14:paraId="32622300" w14:textId="77777777" w:rsidR="00390984" w:rsidRDefault="00390984" w:rsidP="00390984">
      <w:pPr>
        <w:spacing w:line="340" w:lineRule="exact"/>
        <w:ind w:firstLineChars="100" w:firstLine="230"/>
        <w:rPr>
          <w:rFonts w:ascii="ＭＳ 明朝" w:eastAsia="ＭＳ 明朝" w:hAnsi="ＭＳ 明朝"/>
          <w:sz w:val="23"/>
          <w:szCs w:val="23"/>
        </w:rPr>
      </w:pPr>
    </w:p>
    <w:p w14:paraId="34FCEE42" w14:textId="16580549" w:rsidR="00F65ABC" w:rsidRPr="00F65ABC" w:rsidRDefault="006656BF" w:rsidP="00F65ABC">
      <w:pPr>
        <w:spacing w:line="340" w:lineRule="exact"/>
        <w:rPr>
          <w:rFonts w:ascii="HGP明朝B" w:eastAsia="HGP明朝B" w:hAnsi="ＭＳ 明朝"/>
          <w:sz w:val="24"/>
          <w:szCs w:val="24"/>
        </w:rPr>
      </w:pPr>
      <w:r>
        <w:rPr>
          <w:rFonts w:ascii="HGP明朝B" w:eastAsia="HGP明朝B" w:hAnsi="ＭＳ 明朝" w:hint="eastAsia"/>
          <w:sz w:val="24"/>
          <w:szCs w:val="24"/>
        </w:rPr>
        <w:t>10</w:t>
      </w:r>
      <w:r w:rsidR="00CE77EA">
        <w:rPr>
          <w:rFonts w:ascii="HGP明朝B" w:eastAsia="HGP明朝B" w:hAnsi="ＭＳ 明朝" w:hint="eastAsia"/>
          <w:sz w:val="24"/>
          <w:szCs w:val="24"/>
        </w:rPr>
        <w:t>3</w:t>
      </w:r>
      <w:r w:rsidR="00F65ABC" w:rsidRPr="00F65ABC">
        <w:rPr>
          <w:rFonts w:ascii="HGP明朝B" w:eastAsia="HGP明朝B" w:hAnsi="ＭＳ 明朝" w:hint="eastAsia"/>
          <w:sz w:val="24"/>
          <w:szCs w:val="24"/>
        </w:rPr>
        <w:t xml:space="preserve">　田中城下屋敷周辺、六間川沿いの道の整備を</w:t>
      </w:r>
    </w:p>
    <w:p w14:paraId="685D13EC" w14:textId="37466E27" w:rsidR="00F65ABC" w:rsidRDefault="00F65ABC" w:rsidP="00F65ABC">
      <w:pPr>
        <w:spacing w:line="340" w:lineRule="exact"/>
        <w:rPr>
          <w:rFonts w:ascii="ＭＳ 明朝" w:eastAsia="ＭＳ 明朝" w:hAnsi="ＭＳ 明朝"/>
          <w:sz w:val="23"/>
          <w:szCs w:val="23"/>
        </w:rPr>
      </w:pPr>
      <w:r>
        <w:rPr>
          <w:rFonts w:ascii="ＭＳ 明朝" w:eastAsia="ＭＳ 明朝" w:hAnsi="ＭＳ 明朝"/>
          <w:sz w:val="23"/>
          <w:szCs w:val="23"/>
        </w:rPr>
        <w:t xml:space="preserve">　田中城や下屋敷周辺は、2023年の大河ドラマ「どうする家康」の放送に伴って県内外からの訪問客の増加が予想される。六間川両岸には</w:t>
      </w:r>
      <w:r w:rsidR="005A53E3">
        <w:rPr>
          <w:rFonts w:ascii="ＭＳ 明朝" w:eastAsia="ＭＳ 明朝" w:hAnsi="ＭＳ 明朝"/>
          <w:sz w:val="23"/>
          <w:szCs w:val="23"/>
        </w:rPr>
        <w:t>、</w:t>
      </w:r>
      <w:r>
        <w:rPr>
          <w:rFonts w:ascii="ＭＳ 明朝" w:eastAsia="ＭＳ 明朝" w:hAnsi="ＭＳ 明朝"/>
          <w:sz w:val="23"/>
          <w:szCs w:val="23"/>
        </w:rPr>
        <w:t>桜並木が近年見ごろとなって見物客も増えている。しかし、</w:t>
      </w:r>
      <w:r w:rsidR="005A53E3">
        <w:rPr>
          <w:rFonts w:ascii="ＭＳ 明朝" w:eastAsia="ＭＳ 明朝" w:hAnsi="ＭＳ 明朝"/>
          <w:sz w:val="23"/>
          <w:szCs w:val="23"/>
        </w:rPr>
        <w:t>周辺の整備は進んでいない。</w:t>
      </w:r>
      <w:r>
        <w:rPr>
          <w:rFonts w:ascii="ＭＳ 明朝" w:eastAsia="ＭＳ 明朝" w:hAnsi="ＭＳ 明朝"/>
          <w:sz w:val="23"/>
          <w:szCs w:val="23"/>
        </w:rPr>
        <w:t>下屋敷裏手の土手は勾配がきつく転落事故も起きている。歩道の痛んだところや一部設置されているフェンスの老朽化も進んでいる。藤枝の文化スポットにふさわしく、整備を進める</w:t>
      </w:r>
      <w:r w:rsidR="0051253C">
        <w:rPr>
          <w:rFonts w:ascii="ＭＳ 明朝" w:eastAsia="ＭＳ 明朝" w:hAnsi="ＭＳ 明朝"/>
          <w:sz w:val="23"/>
          <w:szCs w:val="23"/>
        </w:rPr>
        <w:t>こと</w:t>
      </w:r>
      <w:r>
        <w:rPr>
          <w:rFonts w:ascii="ＭＳ 明朝" w:eastAsia="ＭＳ 明朝" w:hAnsi="ＭＳ 明朝"/>
          <w:sz w:val="23"/>
          <w:szCs w:val="23"/>
        </w:rPr>
        <w:t>を求める。</w:t>
      </w:r>
    </w:p>
    <w:p w14:paraId="6ADB919D" w14:textId="77777777" w:rsidR="00F65ABC" w:rsidRPr="008E3D30" w:rsidRDefault="00F65ABC" w:rsidP="00F65ABC">
      <w:pPr>
        <w:spacing w:line="340" w:lineRule="exact"/>
        <w:rPr>
          <w:rFonts w:ascii="ＭＳ 明朝" w:eastAsia="ＭＳ 明朝" w:hAnsi="ＭＳ 明朝"/>
          <w:sz w:val="23"/>
          <w:szCs w:val="23"/>
        </w:rPr>
      </w:pPr>
    </w:p>
    <w:p w14:paraId="516C3D4B" w14:textId="6E38ADA7" w:rsidR="00390984" w:rsidRPr="00ED4455" w:rsidRDefault="006656BF" w:rsidP="00390984">
      <w:pPr>
        <w:spacing w:line="340" w:lineRule="exact"/>
        <w:rPr>
          <w:rFonts w:ascii="HG明朝B" w:eastAsia="HG明朝B" w:hAnsi="ＭＳ 明朝"/>
          <w:sz w:val="24"/>
          <w:szCs w:val="24"/>
        </w:rPr>
      </w:pPr>
      <w:r>
        <w:rPr>
          <w:rFonts w:ascii="HG明朝B" w:eastAsia="HG明朝B" w:hAnsi="ＭＳ 明朝" w:hint="eastAsia"/>
          <w:sz w:val="24"/>
          <w:szCs w:val="24"/>
        </w:rPr>
        <w:t>10</w:t>
      </w:r>
      <w:r w:rsidR="00CE77EA">
        <w:rPr>
          <w:rFonts w:ascii="HG明朝B" w:eastAsia="HG明朝B" w:hAnsi="ＭＳ 明朝" w:hint="eastAsia"/>
          <w:sz w:val="24"/>
          <w:szCs w:val="24"/>
        </w:rPr>
        <w:t>4</w:t>
      </w:r>
      <w:r w:rsidR="00E35D95" w:rsidRPr="00ED4455">
        <w:rPr>
          <w:rFonts w:ascii="HG明朝B" w:eastAsia="HG明朝B" w:hAnsi="ＭＳ 明朝" w:hint="eastAsia"/>
          <w:sz w:val="24"/>
          <w:szCs w:val="24"/>
        </w:rPr>
        <w:t xml:space="preserve">  </w:t>
      </w:r>
      <w:r w:rsidR="00390984" w:rsidRPr="00ED4455">
        <w:rPr>
          <w:rFonts w:ascii="HG明朝B" w:eastAsia="HG明朝B" w:hAnsi="ＭＳ 明朝" w:hint="eastAsia"/>
          <w:sz w:val="24"/>
          <w:szCs w:val="24"/>
        </w:rPr>
        <w:t>歩道などの弱者対策</w:t>
      </w:r>
    </w:p>
    <w:p w14:paraId="4078439B" w14:textId="77777777" w:rsidR="00390984" w:rsidRPr="008E3D30" w:rsidRDefault="00390984" w:rsidP="0029532C">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市民の車椅子や自転車利用などを支援、推進するために、歩道の新設、拡幅や段差の解消、</w:t>
      </w:r>
      <w:r w:rsidRPr="008E3D30">
        <w:rPr>
          <w:rFonts w:ascii="ＭＳ 明朝" w:eastAsia="ＭＳ 明朝" w:hAnsi="ＭＳ 明朝" w:hint="eastAsia"/>
          <w:sz w:val="23"/>
          <w:szCs w:val="23"/>
        </w:rPr>
        <w:lastRenderedPageBreak/>
        <w:t>電柱の移設などの対策を強めること。</w:t>
      </w:r>
    </w:p>
    <w:p w14:paraId="60C67796" w14:textId="77777777" w:rsidR="00F11A1E" w:rsidRPr="008E3D30" w:rsidRDefault="00F11A1E" w:rsidP="00390984">
      <w:pPr>
        <w:spacing w:line="340" w:lineRule="exact"/>
        <w:rPr>
          <w:rFonts w:ascii="ＭＳ 明朝" w:eastAsia="ＭＳ 明朝" w:hAnsi="ＭＳ 明朝"/>
          <w:sz w:val="23"/>
          <w:szCs w:val="23"/>
        </w:rPr>
      </w:pPr>
    </w:p>
    <w:p w14:paraId="38E68D02" w14:textId="02CFD51C" w:rsidR="00390984" w:rsidRPr="00A60879" w:rsidRDefault="006656BF" w:rsidP="00390984">
      <w:pPr>
        <w:spacing w:line="340" w:lineRule="exact"/>
        <w:rPr>
          <w:rFonts w:ascii="HG明朝B" w:eastAsia="HG明朝B" w:hAnsi="ＭＳ 明朝"/>
          <w:sz w:val="24"/>
          <w:szCs w:val="24"/>
        </w:rPr>
      </w:pPr>
      <w:r>
        <w:rPr>
          <w:rFonts w:ascii="HG明朝B" w:eastAsia="HG明朝B" w:hAnsi="ＭＳ 明朝" w:hint="eastAsia"/>
          <w:sz w:val="24"/>
          <w:szCs w:val="24"/>
        </w:rPr>
        <w:t>10</w:t>
      </w:r>
      <w:r w:rsidR="00CE77EA">
        <w:rPr>
          <w:rFonts w:ascii="HG明朝B" w:eastAsia="HG明朝B" w:hAnsi="ＭＳ 明朝" w:hint="eastAsia"/>
          <w:sz w:val="24"/>
          <w:szCs w:val="24"/>
        </w:rPr>
        <w:t>5</w:t>
      </w:r>
      <w:r w:rsidR="00390984" w:rsidRPr="00ED4455">
        <w:rPr>
          <w:rFonts w:ascii="HG明朝B" w:eastAsia="HG明朝B" w:hAnsi="ＭＳ 明朝" w:hint="eastAsia"/>
          <w:sz w:val="24"/>
          <w:szCs w:val="24"/>
        </w:rPr>
        <w:t xml:space="preserve">　</w:t>
      </w:r>
      <w:r w:rsidR="00390984" w:rsidRPr="00A60879">
        <w:rPr>
          <w:rFonts w:ascii="HG明朝B" w:eastAsia="HG明朝B" w:hAnsi="ＭＳ 明朝" w:hint="eastAsia"/>
          <w:sz w:val="24"/>
          <w:szCs w:val="24"/>
        </w:rPr>
        <w:t>自転車専用道路の検討</w:t>
      </w:r>
    </w:p>
    <w:p w14:paraId="7FBC658E" w14:textId="77777777" w:rsidR="00390984" w:rsidRPr="00A60879" w:rsidRDefault="00390984" w:rsidP="00390984">
      <w:pPr>
        <w:spacing w:line="340" w:lineRule="exact"/>
        <w:ind w:firstLineChars="100" w:firstLine="230"/>
        <w:rPr>
          <w:rFonts w:ascii="ＭＳ 明朝" w:eastAsia="ＭＳ 明朝" w:hAnsi="ＭＳ 明朝"/>
          <w:sz w:val="23"/>
          <w:szCs w:val="23"/>
        </w:rPr>
      </w:pPr>
      <w:r w:rsidRPr="00A60879">
        <w:rPr>
          <w:rFonts w:ascii="ＭＳ 明朝" w:eastAsia="ＭＳ 明朝" w:hAnsi="ＭＳ 明朝" w:hint="eastAsia"/>
          <w:sz w:val="23"/>
          <w:szCs w:val="23"/>
        </w:rPr>
        <w:t>健康志向で関心が高まっている自転車専用道路の研究</w:t>
      </w:r>
      <w:r w:rsidR="00EE27D9" w:rsidRPr="00A60879">
        <w:rPr>
          <w:rFonts w:ascii="ＭＳ 明朝" w:eastAsia="ＭＳ 明朝" w:hAnsi="ＭＳ 明朝" w:hint="eastAsia"/>
          <w:sz w:val="23"/>
          <w:szCs w:val="23"/>
        </w:rPr>
        <w:t>を進める</w:t>
      </w:r>
      <w:r w:rsidRPr="00A60879">
        <w:rPr>
          <w:rFonts w:ascii="ＭＳ 明朝" w:eastAsia="ＭＳ 明朝" w:hAnsi="ＭＳ 明朝" w:hint="eastAsia"/>
          <w:sz w:val="23"/>
          <w:szCs w:val="23"/>
        </w:rPr>
        <w:t>こと。</w:t>
      </w:r>
    </w:p>
    <w:p w14:paraId="79910500" w14:textId="77777777" w:rsidR="00390984" w:rsidRPr="008E3D30" w:rsidRDefault="00390984" w:rsidP="00390984">
      <w:pPr>
        <w:spacing w:line="340" w:lineRule="exact"/>
        <w:ind w:firstLineChars="100" w:firstLine="230"/>
        <w:rPr>
          <w:rFonts w:ascii="ＭＳ 明朝" w:eastAsia="ＭＳ 明朝" w:hAnsi="ＭＳ 明朝"/>
          <w:sz w:val="23"/>
          <w:szCs w:val="23"/>
        </w:rPr>
      </w:pPr>
    </w:p>
    <w:p w14:paraId="4B79BA20" w14:textId="45D12F39" w:rsidR="00390984" w:rsidRPr="006656BF" w:rsidRDefault="006656BF" w:rsidP="00390984">
      <w:pPr>
        <w:spacing w:line="340" w:lineRule="exact"/>
        <w:rPr>
          <w:rFonts w:ascii="HG明朝B" w:eastAsia="HG明朝B" w:hAnsi="ＭＳ 明朝"/>
          <w:sz w:val="24"/>
          <w:szCs w:val="24"/>
        </w:rPr>
      </w:pPr>
      <w:r>
        <w:rPr>
          <w:rFonts w:ascii="HG明朝B" w:eastAsia="HG明朝B" w:hAnsi="ＭＳ 明朝" w:hint="eastAsia"/>
          <w:sz w:val="24"/>
          <w:szCs w:val="24"/>
        </w:rPr>
        <w:t>10</w:t>
      </w:r>
      <w:r w:rsidR="00CE77EA">
        <w:rPr>
          <w:rFonts w:ascii="HG明朝B" w:eastAsia="HG明朝B" w:hAnsi="ＭＳ 明朝" w:hint="eastAsia"/>
          <w:sz w:val="24"/>
          <w:szCs w:val="24"/>
        </w:rPr>
        <w:t>6</w:t>
      </w:r>
      <w:r w:rsidR="00390984" w:rsidRPr="00DD7792">
        <w:rPr>
          <w:rFonts w:ascii="HG明朝B" w:eastAsia="HG明朝B" w:hAnsi="ＭＳ 明朝" w:hint="eastAsia"/>
          <w:color w:val="000000" w:themeColor="text1"/>
          <w:sz w:val="24"/>
          <w:szCs w:val="24"/>
        </w:rPr>
        <w:t xml:space="preserve">　空き家住宅荒廃対策</w:t>
      </w:r>
      <w:r w:rsidR="00DD7792">
        <w:rPr>
          <w:rFonts w:ascii="HG明朝B" w:eastAsia="HG明朝B" w:hAnsi="ＭＳ 明朝" w:hint="eastAsia"/>
          <w:color w:val="000000" w:themeColor="text1"/>
          <w:sz w:val="24"/>
          <w:szCs w:val="24"/>
        </w:rPr>
        <w:t xml:space="preserve">　　</w:t>
      </w:r>
    </w:p>
    <w:p w14:paraId="17E63179" w14:textId="12AF39F8" w:rsidR="00390984" w:rsidRPr="00DD7792" w:rsidRDefault="00390984" w:rsidP="0029532C">
      <w:pPr>
        <w:spacing w:line="400" w:lineRule="exact"/>
        <w:ind w:firstLineChars="100" w:firstLine="230"/>
        <w:rPr>
          <w:rFonts w:ascii="ＭＳ 明朝" w:eastAsia="ＭＳ 明朝" w:hAnsi="ＭＳ 明朝"/>
          <w:color w:val="000000" w:themeColor="text1"/>
          <w:sz w:val="23"/>
          <w:szCs w:val="23"/>
        </w:rPr>
      </w:pPr>
      <w:r w:rsidRPr="00DD7792">
        <w:rPr>
          <w:rFonts w:ascii="ＭＳ 明朝" w:eastAsia="ＭＳ 明朝" w:hAnsi="ＭＳ 明朝" w:hint="eastAsia"/>
          <w:color w:val="000000" w:themeColor="text1"/>
          <w:sz w:val="23"/>
          <w:szCs w:val="23"/>
        </w:rPr>
        <w:t>増えている空き家老朽危険住宅の撤去に助成制度を設けること。</w:t>
      </w:r>
      <w:r w:rsidR="0038489E" w:rsidRPr="00DD7792">
        <w:rPr>
          <w:rFonts w:ascii="ＭＳ 明朝" w:eastAsia="ＭＳ 明朝" w:hAnsi="ＭＳ 明朝" w:hint="eastAsia"/>
          <w:color w:val="000000" w:themeColor="text1"/>
          <w:sz w:val="23"/>
          <w:szCs w:val="23"/>
        </w:rPr>
        <w:t>空き家対策</w:t>
      </w:r>
      <w:r w:rsidR="00ED1BFD">
        <w:rPr>
          <w:rFonts w:ascii="ＭＳ 明朝" w:eastAsia="ＭＳ 明朝" w:hAnsi="ＭＳ 明朝" w:hint="eastAsia"/>
          <w:color w:val="000000" w:themeColor="text1"/>
          <w:sz w:val="23"/>
          <w:szCs w:val="23"/>
        </w:rPr>
        <w:t>が進まないのは</w:t>
      </w:r>
      <w:r w:rsidR="0038489E" w:rsidRPr="00DD7792">
        <w:rPr>
          <w:rFonts w:ascii="ＭＳ 明朝" w:eastAsia="ＭＳ 明朝" w:hAnsi="ＭＳ 明朝" w:hint="eastAsia"/>
          <w:color w:val="000000" w:themeColor="text1"/>
          <w:sz w:val="23"/>
          <w:szCs w:val="23"/>
        </w:rPr>
        <w:t>絶対的な職員不足</w:t>
      </w:r>
      <w:r w:rsidR="00ED1BFD">
        <w:rPr>
          <w:rFonts w:ascii="ＭＳ 明朝" w:eastAsia="ＭＳ 明朝" w:hAnsi="ＭＳ 明朝" w:hint="eastAsia"/>
          <w:color w:val="000000" w:themeColor="text1"/>
          <w:sz w:val="23"/>
          <w:szCs w:val="23"/>
        </w:rPr>
        <w:t>に原因がある。</w:t>
      </w:r>
      <w:r w:rsidR="0038489E" w:rsidRPr="00DD7792">
        <w:rPr>
          <w:rFonts w:ascii="ＭＳ 明朝" w:eastAsia="ＭＳ 明朝" w:hAnsi="ＭＳ 明朝" w:hint="eastAsia"/>
          <w:color w:val="000000" w:themeColor="text1"/>
          <w:sz w:val="23"/>
          <w:szCs w:val="23"/>
        </w:rPr>
        <w:t>解消</w:t>
      </w:r>
      <w:r w:rsidR="00ED1BFD">
        <w:rPr>
          <w:rFonts w:ascii="ＭＳ 明朝" w:eastAsia="ＭＳ 明朝" w:hAnsi="ＭＳ 明朝" w:hint="eastAsia"/>
          <w:color w:val="000000" w:themeColor="text1"/>
          <w:sz w:val="23"/>
          <w:szCs w:val="23"/>
        </w:rPr>
        <w:t>のために思い切った職員の配置を考えること</w:t>
      </w:r>
      <w:r w:rsidR="0038489E" w:rsidRPr="00DD7792">
        <w:rPr>
          <w:rFonts w:ascii="ＭＳ 明朝" w:eastAsia="ＭＳ 明朝" w:hAnsi="ＭＳ 明朝" w:hint="eastAsia"/>
          <w:color w:val="000000" w:themeColor="text1"/>
          <w:sz w:val="23"/>
          <w:szCs w:val="23"/>
        </w:rPr>
        <w:t>。</w:t>
      </w:r>
    </w:p>
    <w:p w14:paraId="7504AC3F" w14:textId="77777777" w:rsidR="00390984" w:rsidRPr="00DD7792" w:rsidRDefault="00390984" w:rsidP="00390984">
      <w:pPr>
        <w:spacing w:line="340" w:lineRule="exact"/>
        <w:rPr>
          <w:rFonts w:ascii="ＭＳ 明朝" w:eastAsia="ＭＳ 明朝" w:hAnsi="ＭＳ 明朝"/>
          <w:color w:val="000000" w:themeColor="text1"/>
          <w:sz w:val="23"/>
          <w:szCs w:val="23"/>
        </w:rPr>
      </w:pPr>
    </w:p>
    <w:p w14:paraId="4F50DD0E" w14:textId="4F326AD3" w:rsidR="00390984" w:rsidRPr="00DD7792" w:rsidRDefault="006656BF" w:rsidP="00390984">
      <w:pPr>
        <w:spacing w:line="340" w:lineRule="exact"/>
        <w:rPr>
          <w:rFonts w:ascii="HG明朝B" w:eastAsia="HG明朝B" w:hAnsi="ＭＳ 明朝"/>
          <w:color w:val="000000" w:themeColor="text1"/>
          <w:sz w:val="24"/>
          <w:szCs w:val="24"/>
        </w:rPr>
      </w:pPr>
      <w:r>
        <w:rPr>
          <w:rFonts w:ascii="HG明朝B" w:eastAsia="HG明朝B" w:hAnsi="ＭＳ 明朝" w:hint="eastAsia"/>
          <w:color w:val="000000" w:themeColor="text1"/>
          <w:sz w:val="24"/>
          <w:szCs w:val="24"/>
        </w:rPr>
        <w:t>10</w:t>
      </w:r>
      <w:r w:rsidR="00CE77EA">
        <w:rPr>
          <w:rFonts w:ascii="HG明朝B" w:eastAsia="HG明朝B" w:hAnsi="ＭＳ 明朝" w:hint="eastAsia"/>
          <w:color w:val="000000" w:themeColor="text1"/>
          <w:sz w:val="24"/>
          <w:szCs w:val="24"/>
        </w:rPr>
        <w:t>7</w:t>
      </w:r>
      <w:r w:rsidR="005A284F" w:rsidRPr="00DD7792">
        <w:rPr>
          <w:rFonts w:ascii="HG明朝B" w:eastAsia="HG明朝B" w:hAnsi="ＭＳ 明朝" w:hint="eastAsia"/>
          <w:color w:val="000000" w:themeColor="text1"/>
          <w:sz w:val="24"/>
          <w:szCs w:val="24"/>
        </w:rPr>
        <w:t xml:space="preserve">　</w:t>
      </w:r>
      <w:r w:rsidR="00390984" w:rsidRPr="00DD7792">
        <w:rPr>
          <w:rFonts w:ascii="HG明朝B" w:eastAsia="HG明朝B" w:hAnsi="ＭＳ 明朝" w:hint="eastAsia"/>
          <w:color w:val="000000" w:themeColor="text1"/>
          <w:sz w:val="24"/>
          <w:szCs w:val="24"/>
        </w:rPr>
        <w:t>蓮華寺池公園の整備</w:t>
      </w:r>
      <w:r w:rsidR="00AC0212" w:rsidRPr="00DD7792">
        <w:rPr>
          <w:rFonts w:ascii="HG明朝B" w:eastAsia="HG明朝B" w:hAnsi="ＭＳ 明朝" w:hint="eastAsia"/>
          <w:color w:val="000000" w:themeColor="text1"/>
          <w:sz w:val="24"/>
          <w:szCs w:val="24"/>
        </w:rPr>
        <w:t>と花の回廊政策について</w:t>
      </w:r>
      <w:r w:rsidR="00DD7792" w:rsidRPr="00DD7792">
        <w:rPr>
          <w:rFonts w:ascii="HG明朝B" w:eastAsia="HG明朝B" w:hAnsi="ＭＳ 明朝" w:hint="eastAsia"/>
          <w:color w:val="000000" w:themeColor="text1"/>
          <w:sz w:val="24"/>
          <w:szCs w:val="24"/>
        </w:rPr>
        <w:t xml:space="preserve">　</w:t>
      </w:r>
    </w:p>
    <w:p w14:paraId="07A3318E" w14:textId="75746EA8" w:rsidR="00D85683" w:rsidRDefault="00D85683" w:rsidP="00D85683">
      <w:pPr>
        <w:spacing w:line="400" w:lineRule="exact"/>
        <w:ind w:left="230" w:hangingChars="100" w:hanging="230"/>
        <w:rPr>
          <w:rFonts w:ascii="ＭＳ 明朝" w:eastAsia="ＭＳ 明朝" w:hAnsi="ＭＳ 明朝"/>
          <w:color w:val="000000" w:themeColor="text1"/>
          <w:sz w:val="23"/>
          <w:szCs w:val="23"/>
        </w:rPr>
      </w:pPr>
      <w:r>
        <w:rPr>
          <w:rFonts w:ascii="ＭＳ 明朝" w:eastAsia="ＭＳ 明朝" w:hAnsi="ＭＳ 明朝"/>
          <w:color w:val="000000" w:themeColor="text1"/>
          <w:sz w:val="23"/>
          <w:szCs w:val="23"/>
        </w:rPr>
        <w:t>（１）</w:t>
      </w:r>
      <w:r w:rsidR="002E7B40" w:rsidRPr="00DD7792">
        <w:rPr>
          <w:rFonts w:ascii="ＭＳ 明朝" w:eastAsia="ＭＳ 明朝" w:hAnsi="ＭＳ 明朝" w:hint="eastAsia"/>
          <w:color w:val="000000" w:themeColor="text1"/>
          <w:sz w:val="23"/>
          <w:szCs w:val="23"/>
        </w:rPr>
        <w:t>蓮華寺池公園のハード面の整備は進み、多くの人が訪れている</w:t>
      </w:r>
      <w:r>
        <w:rPr>
          <w:rFonts w:ascii="ＭＳ 明朝" w:eastAsia="ＭＳ 明朝" w:hAnsi="ＭＳ 明朝" w:hint="eastAsia"/>
          <w:color w:val="000000" w:themeColor="text1"/>
          <w:sz w:val="23"/>
          <w:szCs w:val="23"/>
        </w:rPr>
        <w:t>。</w:t>
      </w:r>
      <w:r w:rsidRPr="00DD7792">
        <w:rPr>
          <w:rFonts w:ascii="ＭＳ 明朝" w:eastAsia="ＭＳ 明朝" w:hAnsi="ＭＳ 明朝" w:hint="eastAsia"/>
          <w:color w:val="000000" w:themeColor="text1"/>
          <w:sz w:val="23"/>
          <w:szCs w:val="23"/>
        </w:rPr>
        <w:t>オーストラリア・ペンリス市との友好のためにジャカランダまつりができるように</w:t>
      </w:r>
      <w:r>
        <w:rPr>
          <w:rFonts w:ascii="ＭＳ 明朝" w:eastAsia="ＭＳ 明朝" w:hAnsi="ＭＳ 明朝" w:hint="eastAsia"/>
          <w:color w:val="000000" w:themeColor="text1"/>
          <w:sz w:val="23"/>
          <w:szCs w:val="23"/>
        </w:rPr>
        <w:t>なったのを歓迎したい。</w:t>
      </w:r>
    </w:p>
    <w:p w14:paraId="1A5D8F31" w14:textId="77777777" w:rsidR="00D85683" w:rsidRDefault="00D85683" w:rsidP="00D85683">
      <w:pPr>
        <w:spacing w:line="400" w:lineRule="exact"/>
        <w:ind w:leftChars="100" w:left="210" w:firstLineChars="100" w:firstLine="230"/>
        <w:rPr>
          <w:rFonts w:ascii="ＭＳ 明朝" w:eastAsia="ＭＳ 明朝" w:hAnsi="ＭＳ 明朝"/>
          <w:color w:val="000000" w:themeColor="text1"/>
          <w:sz w:val="23"/>
          <w:szCs w:val="23"/>
        </w:rPr>
      </w:pPr>
      <w:r>
        <w:rPr>
          <w:rFonts w:ascii="ＭＳ 明朝" w:eastAsia="ＭＳ 明朝" w:hAnsi="ＭＳ 明朝" w:hint="eastAsia"/>
          <w:color w:val="000000" w:themeColor="text1"/>
          <w:sz w:val="23"/>
          <w:szCs w:val="23"/>
        </w:rPr>
        <w:t>その一方で</w:t>
      </w:r>
      <w:r w:rsidR="002E7B40" w:rsidRPr="00DD7792">
        <w:rPr>
          <w:rFonts w:ascii="ＭＳ 明朝" w:eastAsia="ＭＳ 明朝" w:hAnsi="ＭＳ 明朝" w:hint="eastAsia"/>
          <w:color w:val="000000" w:themeColor="text1"/>
          <w:sz w:val="23"/>
          <w:szCs w:val="23"/>
        </w:rPr>
        <w:t>、物足りなさも指摘されている。</w:t>
      </w:r>
      <w:r>
        <w:rPr>
          <w:rFonts w:ascii="ＭＳ 明朝" w:eastAsia="ＭＳ 明朝" w:hAnsi="ＭＳ 明朝" w:hint="eastAsia"/>
          <w:color w:val="000000" w:themeColor="text1"/>
          <w:sz w:val="23"/>
          <w:szCs w:val="23"/>
        </w:rPr>
        <w:t>「</w:t>
      </w:r>
      <w:r w:rsidR="002E7B40" w:rsidRPr="00DD7792">
        <w:rPr>
          <w:rFonts w:ascii="ＭＳ 明朝" w:eastAsia="ＭＳ 明朝" w:hAnsi="ＭＳ 明朝" w:hint="eastAsia"/>
          <w:color w:val="000000" w:themeColor="text1"/>
          <w:sz w:val="23"/>
          <w:szCs w:val="23"/>
        </w:rPr>
        <w:t>藤の花や</w:t>
      </w:r>
      <w:r>
        <w:rPr>
          <w:rFonts w:ascii="ＭＳ 明朝" w:eastAsia="ＭＳ 明朝" w:hAnsi="ＭＳ 明朝" w:hint="eastAsia"/>
          <w:color w:val="000000" w:themeColor="text1"/>
          <w:sz w:val="23"/>
          <w:szCs w:val="23"/>
        </w:rPr>
        <w:t>花菖蒲の</w:t>
      </w:r>
      <w:r w:rsidR="002E7B40" w:rsidRPr="00DD7792">
        <w:rPr>
          <w:rFonts w:ascii="ＭＳ 明朝" w:eastAsia="ＭＳ 明朝" w:hAnsi="ＭＳ 明朝" w:hint="eastAsia"/>
          <w:color w:val="000000" w:themeColor="text1"/>
          <w:sz w:val="23"/>
          <w:szCs w:val="23"/>
        </w:rPr>
        <w:t>美しさは往時に遠く及ばない</w:t>
      </w:r>
      <w:r>
        <w:rPr>
          <w:rFonts w:ascii="ＭＳ 明朝" w:eastAsia="ＭＳ 明朝" w:hAnsi="ＭＳ 明朝" w:hint="eastAsia"/>
          <w:color w:val="000000" w:themeColor="text1"/>
          <w:sz w:val="23"/>
          <w:szCs w:val="23"/>
        </w:rPr>
        <w:t>」</w:t>
      </w:r>
      <w:r w:rsidR="002E7B40" w:rsidRPr="00DD7792">
        <w:rPr>
          <w:rFonts w:ascii="ＭＳ 明朝" w:eastAsia="ＭＳ 明朝" w:hAnsi="ＭＳ 明朝" w:hint="eastAsia"/>
          <w:color w:val="000000" w:themeColor="text1"/>
          <w:sz w:val="23"/>
          <w:szCs w:val="23"/>
        </w:rPr>
        <w:t>と写真愛好家は言っている。さつきやつつじも美しく咲かせられていない。</w:t>
      </w:r>
      <w:r w:rsidR="00114319" w:rsidRPr="00DD7792">
        <w:rPr>
          <w:rFonts w:ascii="ＭＳ 明朝" w:eastAsia="ＭＳ 明朝" w:hAnsi="ＭＳ 明朝" w:hint="eastAsia"/>
          <w:color w:val="000000" w:themeColor="text1"/>
          <w:sz w:val="23"/>
          <w:szCs w:val="23"/>
        </w:rPr>
        <w:t>ハスの花</w:t>
      </w:r>
      <w:r w:rsidR="00EA69FE" w:rsidRPr="00DD7792">
        <w:rPr>
          <w:rFonts w:ascii="ＭＳ 明朝" w:eastAsia="ＭＳ 明朝" w:hAnsi="ＭＳ 明朝" w:hint="eastAsia"/>
          <w:color w:val="000000" w:themeColor="text1"/>
          <w:sz w:val="23"/>
          <w:szCs w:val="23"/>
        </w:rPr>
        <w:t>だけでなく</w:t>
      </w:r>
      <w:r w:rsidR="00114319" w:rsidRPr="00DD7792">
        <w:rPr>
          <w:rFonts w:ascii="ＭＳ 明朝" w:eastAsia="ＭＳ 明朝" w:hAnsi="ＭＳ 明朝" w:hint="eastAsia"/>
          <w:color w:val="000000" w:themeColor="text1"/>
          <w:sz w:val="23"/>
          <w:szCs w:val="23"/>
        </w:rPr>
        <w:t>、美しいスイレンも見せたい。</w:t>
      </w:r>
      <w:r w:rsidR="002E7B40" w:rsidRPr="00DD7792">
        <w:rPr>
          <w:rFonts w:ascii="ＭＳ 明朝" w:eastAsia="ＭＳ 明朝" w:hAnsi="ＭＳ 明朝" w:hint="eastAsia"/>
          <w:color w:val="000000" w:themeColor="text1"/>
          <w:sz w:val="23"/>
          <w:szCs w:val="23"/>
        </w:rPr>
        <w:t>すべて</w:t>
      </w:r>
      <w:r w:rsidR="00C0407F" w:rsidRPr="00DD7792">
        <w:rPr>
          <w:rFonts w:ascii="ＭＳ 明朝" w:eastAsia="ＭＳ 明朝" w:hAnsi="ＭＳ 明朝" w:hint="eastAsia"/>
          <w:color w:val="000000" w:themeColor="text1"/>
          <w:sz w:val="23"/>
          <w:szCs w:val="23"/>
        </w:rPr>
        <w:t>が</w:t>
      </w:r>
      <w:r w:rsidR="002E7B40" w:rsidRPr="00DD7792">
        <w:rPr>
          <w:rFonts w:ascii="ＭＳ 明朝" w:eastAsia="ＭＳ 明朝" w:hAnsi="ＭＳ 明朝" w:hint="eastAsia"/>
          <w:color w:val="000000" w:themeColor="text1"/>
          <w:sz w:val="23"/>
          <w:szCs w:val="23"/>
        </w:rPr>
        <w:t>中途半端で</w:t>
      </w:r>
      <w:r w:rsidR="00C0407F" w:rsidRPr="00DD7792">
        <w:rPr>
          <w:rFonts w:ascii="ＭＳ 明朝" w:eastAsia="ＭＳ 明朝" w:hAnsi="ＭＳ 明朝" w:hint="eastAsia"/>
          <w:color w:val="000000" w:themeColor="text1"/>
          <w:sz w:val="23"/>
          <w:szCs w:val="23"/>
        </w:rPr>
        <w:t>、これは</w:t>
      </w:r>
      <w:r w:rsidR="00390984" w:rsidRPr="00DD7792">
        <w:rPr>
          <w:rFonts w:ascii="ＭＳ 明朝" w:eastAsia="ＭＳ 明朝" w:hAnsi="ＭＳ 明朝" w:hint="eastAsia"/>
          <w:color w:val="000000" w:themeColor="text1"/>
          <w:sz w:val="23"/>
          <w:szCs w:val="23"/>
        </w:rPr>
        <w:t>名庭師がい</w:t>
      </w:r>
      <w:r w:rsidR="00C0407F" w:rsidRPr="00DD7792">
        <w:rPr>
          <w:rFonts w:ascii="ＭＳ 明朝" w:eastAsia="ＭＳ 明朝" w:hAnsi="ＭＳ 明朝" w:hint="eastAsia"/>
          <w:color w:val="000000" w:themeColor="text1"/>
          <w:sz w:val="23"/>
          <w:szCs w:val="23"/>
        </w:rPr>
        <w:t>ないところから起こっているように思われる。</w:t>
      </w:r>
      <w:r w:rsidR="00390984" w:rsidRPr="00DD7792">
        <w:rPr>
          <w:rFonts w:ascii="ＭＳ 明朝" w:eastAsia="ＭＳ 明朝" w:hAnsi="ＭＳ 明朝" w:hint="eastAsia"/>
          <w:color w:val="000000" w:themeColor="text1"/>
          <w:sz w:val="23"/>
          <w:szCs w:val="23"/>
        </w:rPr>
        <w:t>四季に花々が咲き乱れ、野鳥が群れ遊ぶ県下きっての名園にするため</w:t>
      </w:r>
      <w:r w:rsidR="00986533" w:rsidRPr="00DD7792">
        <w:rPr>
          <w:rFonts w:ascii="ＭＳ 明朝" w:eastAsia="ＭＳ 明朝" w:hAnsi="ＭＳ 明朝" w:hint="eastAsia"/>
          <w:color w:val="000000" w:themeColor="text1"/>
          <w:sz w:val="23"/>
          <w:szCs w:val="23"/>
        </w:rPr>
        <w:t>に</w:t>
      </w:r>
      <w:r w:rsidR="00954D63" w:rsidRPr="00DD7792">
        <w:rPr>
          <w:rFonts w:ascii="ＭＳ 明朝" w:eastAsia="ＭＳ 明朝" w:hAnsi="ＭＳ 明朝" w:hint="eastAsia"/>
          <w:color w:val="000000" w:themeColor="text1"/>
          <w:sz w:val="23"/>
          <w:szCs w:val="23"/>
        </w:rPr>
        <w:t>、</w:t>
      </w:r>
      <w:r w:rsidR="00986533" w:rsidRPr="00DD7792">
        <w:rPr>
          <w:rFonts w:ascii="ＭＳ 明朝" w:eastAsia="ＭＳ 明朝" w:hAnsi="ＭＳ 明朝" w:hint="eastAsia"/>
          <w:color w:val="000000" w:themeColor="text1"/>
          <w:sz w:val="23"/>
          <w:szCs w:val="23"/>
        </w:rPr>
        <w:t>専門の庭師を養成されたい。</w:t>
      </w:r>
    </w:p>
    <w:p w14:paraId="01694A28" w14:textId="124B1B21" w:rsidR="007A05F3" w:rsidRDefault="00C0407F" w:rsidP="00D85683">
      <w:pPr>
        <w:spacing w:line="400" w:lineRule="exact"/>
        <w:ind w:leftChars="100" w:left="210" w:firstLineChars="100" w:firstLine="230"/>
        <w:rPr>
          <w:rFonts w:ascii="ＭＳ 明朝" w:eastAsia="ＭＳ 明朝" w:hAnsi="ＭＳ 明朝"/>
          <w:color w:val="000000" w:themeColor="text1"/>
          <w:sz w:val="23"/>
          <w:szCs w:val="23"/>
        </w:rPr>
      </w:pPr>
      <w:r w:rsidRPr="00DD7792">
        <w:rPr>
          <w:rFonts w:ascii="ＭＳ 明朝" w:eastAsia="ＭＳ 明朝" w:hAnsi="ＭＳ 明朝" w:hint="eastAsia"/>
          <w:color w:val="000000" w:themeColor="text1"/>
          <w:sz w:val="23"/>
          <w:szCs w:val="23"/>
        </w:rPr>
        <w:t>本市の「花の回廊」政策はネーミングが素晴らしいが看板倒れである。専門的な職員の配置が必要である。</w:t>
      </w:r>
    </w:p>
    <w:p w14:paraId="06497B0A" w14:textId="14BDF2F7" w:rsidR="00165653" w:rsidRPr="00F65ABC" w:rsidRDefault="00D85683" w:rsidP="00D85683">
      <w:pPr>
        <w:spacing w:line="400" w:lineRule="exact"/>
        <w:ind w:left="230" w:hangingChars="100" w:hanging="230"/>
        <w:rPr>
          <w:rFonts w:ascii="ＭＳ 明朝" w:eastAsia="ＭＳ 明朝" w:hAnsi="ＭＳ 明朝"/>
          <w:sz w:val="23"/>
          <w:szCs w:val="23"/>
        </w:rPr>
      </w:pPr>
      <w:r>
        <w:rPr>
          <w:rFonts w:ascii="ＭＳ 明朝" w:eastAsia="ＭＳ 明朝" w:hAnsi="ＭＳ 明朝"/>
          <w:sz w:val="23"/>
          <w:szCs w:val="23"/>
        </w:rPr>
        <w:t>（２）</w:t>
      </w:r>
      <w:r w:rsidR="00165653" w:rsidRPr="00F65ABC">
        <w:rPr>
          <w:rFonts w:ascii="ＭＳ 明朝" w:eastAsia="ＭＳ 明朝" w:hAnsi="ＭＳ 明朝"/>
          <w:sz w:val="23"/>
          <w:szCs w:val="23"/>
        </w:rPr>
        <w:t>古墳の広場からお姫平、そこからさらに下る道が険しく狭いので高齢者には大変である。少し広げてスロープにするか、急な所は手すりをつけていただきたい。</w:t>
      </w:r>
    </w:p>
    <w:p w14:paraId="55065BFA" w14:textId="4F5E1348" w:rsidR="00165653" w:rsidRDefault="00165653" w:rsidP="00D85683">
      <w:pPr>
        <w:spacing w:line="400" w:lineRule="exact"/>
        <w:ind w:leftChars="100" w:left="210" w:firstLineChars="100" w:firstLine="230"/>
        <w:rPr>
          <w:rFonts w:ascii="ＭＳ 明朝" w:eastAsia="ＭＳ 明朝" w:hAnsi="ＭＳ 明朝"/>
          <w:sz w:val="23"/>
          <w:szCs w:val="23"/>
        </w:rPr>
      </w:pPr>
      <w:r w:rsidRPr="00F65ABC">
        <w:rPr>
          <w:rFonts w:ascii="ＭＳ 明朝" w:eastAsia="ＭＳ 明朝" w:hAnsi="ＭＳ 明朝"/>
          <w:sz w:val="23"/>
          <w:szCs w:val="23"/>
        </w:rPr>
        <w:t>県内でも有数の訪問者が多いスポットである</w:t>
      </w:r>
      <w:r w:rsidR="0051253C">
        <w:rPr>
          <w:rFonts w:ascii="ＭＳ 明朝" w:eastAsia="ＭＳ 明朝" w:hAnsi="ＭＳ 明朝"/>
          <w:sz w:val="23"/>
          <w:szCs w:val="23"/>
        </w:rPr>
        <w:t>こと</w:t>
      </w:r>
      <w:r w:rsidRPr="00F65ABC">
        <w:rPr>
          <w:rFonts w:ascii="ＭＳ 明朝" w:eastAsia="ＭＳ 明朝" w:hAnsi="ＭＳ 明朝"/>
          <w:sz w:val="23"/>
          <w:szCs w:val="23"/>
        </w:rPr>
        <w:t>は素晴らしいが、付近の住民にとってはアクセス道路が限られているにもかかわらず交通量が多すぎる</w:t>
      </w:r>
      <w:r w:rsidR="0051253C">
        <w:rPr>
          <w:rFonts w:ascii="ＭＳ 明朝" w:eastAsia="ＭＳ 明朝" w:hAnsi="ＭＳ 明朝"/>
          <w:sz w:val="23"/>
          <w:szCs w:val="23"/>
        </w:rPr>
        <w:t>こと</w:t>
      </w:r>
      <w:r w:rsidRPr="00F65ABC">
        <w:rPr>
          <w:rFonts w:ascii="ＭＳ 明朝" w:eastAsia="ＭＳ 明朝" w:hAnsi="ＭＳ 明朝"/>
          <w:sz w:val="23"/>
          <w:szCs w:val="23"/>
        </w:rPr>
        <w:t>が悩みの種になってしまう。公園として整備がすすむことは歓迎するが、スターバックスやスマイルホールなどこの場所でなくても可能な事業については市内の他地域に分散させることで、さらに利用しやすく魅力ある公園となるのではないか。</w:t>
      </w:r>
    </w:p>
    <w:p w14:paraId="5AD9E376" w14:textId="77777777" w:rsidR="00C451D1" w:rsidRPr="00F65ABC" w:rsidRDefault="00C451D1" w:rsidP="00D85683">
      <w:pPr>
        <w:spacing w:line="400" w:lineRule="exact"/>
        <w:ind w:leftChars="100" w:left="210" w:firstLineChars="100" w:firstLine="230"/>
        <w:rPr>
          <w:rFonts w:ascii="ＭＳ 明朝" w:eastAsia="ＭＳ 明朝" w:hAnsi="ＭＳ 明朝"/>
          <w:sz w:val="23"/>
          <w:szCs w:val="23"/>
        </w:rPr>
      </w:pPr>
    </w:p>
    <w:p w14:paraId="59B83CA5" w14:textId="737AA099" w:rsidR="00165653" w:rsidRPr="00F65ABC" w:rsidRDefault="006656BF" w:rsidP="00165653">
      <w:pPr>
        <w:spacing w:line="400" w:lineRule="exact"/>
        <w:rPr>
          <w:rFonts w:ascii="HGP明朝B" w:eastAsia="HGP明朝B" w:hAnsi="ＭＳ 明朝"/>
          <w:sz w:val="24"/>
          <w:szCs w:val="24"/>
        </w:rPr>
      </w:pPr>
      <w:r>
        <w:rPr>
          <w:rFonts w:ascii="HGP明朝B" w:eastAsia="HGP明朝B" w:hAnsi="ＭＳ 明朝" w:hint="eastAsia"/>
          <w:sz w:val="24"/>
          <w:szCs w:val="24"/>
        </w:rPr>
        <w:t>10</w:t>
      </w:r>
      <w:r w:rsidR="00CE77EA">
        <w:rPr>
          <w:rFonts w:ascii="HGP明朝B" w:eastAsia="HGP明朝B" w:hAnsi="ＭＳ 明朝" w:hint="eastAsia"/>
          <w:sz w:val="24"/>
          <w:szCs w:val="24"/>
        </w:rPr>
        <w:t>8</w:t>
      </w:r>
      <w:r w:rsidR="00F65ABC" w:rsidRPr="00F65ABC">
        <w:rPr>
          <w:rFonts w:ascii="HGP明朝B" w:eastAsia="HGP明朝B" w:hAnsi="ＭＳ 明朝" w:hint="eastAsia"/>
          <w:sz w:val="24"/>
          <w:szCs w:val="24"/>
        </w:rPr>
        <w:t xml:space="preserve">　</w:t>
      </w:r>
      <w:r w:rsidR="00165653" w:rsidRPr="00F65ABC">
        <w:rPr>
          <w:rFonts w:ascii="HGP明朝B" w:eastAsia="HGP明朝B" w:hAnsi="ＭＳ 明朝" w:hint="eastAsia"/>
          <w:sz w:val="24"/>
          <w:szCs w:val="24"/>
        </w:rPr>
        <w:t>子育て世代</w:t>
      </w:r>
      <w:r w:rsidR="00CE77EA">
        <w:rPr>
          <w:rFonts w:ascii="HGP明朝B" w:eastAsia="HGP明朝B" w:hAnsi="ＭＳ 明朝" w:hint="eastAsia"/>
          <w:sz w:val="24"/>
          <w:szCs w:val="24"/>
        </w:rPr>
        <w:t>のニーズにこたえ</w:t>
      </w:r>
      <w:r w:rsidR="00D85683">
        <w:rPr>
          <w:rFonts w:ascii="HGP明朝B" w:eastAsia="HGP明朝B" w:hAnsi="ＭＳ 明朝" w:hint="eastAsia"/>
          <w:sz w:val="24"/>
          <w:szCs w:val="24"/>
        </w:rPr>
        <w:t>た</w:t>
      </w:r>
      <w:r w:rsidR="00165653" w:rsidRPr="00F65ABC">
        <w:rPr>
          <w:rFonts w:ascii="HGP明朝B" w:eastAsia="HGP明朝B" w:hAnsi="ＭＳ 明朝" w:hint="eastAsia"/>
          <w:sz w:val="24"/>
          <w:szCs w:val="24"/>
        </w:rPr>
        <w:t>公園を</w:t>
      </w:r>
    </w:p>
    <w:p w14:paraId="5719F0B2" w14:textId="7E330764" w:rsidR="00165653" w:rsidRPr="00F65ABC" w:rsidRDefault="00D85683" w:rsidP="00165653">
      <w:pPr>
        <w:spacing w:line="400" w:lineRule="exact"/>
        <w:rPr>
          <w:rFonts w:ascii="ＭＳ 明朝" w:eastAsia="ＭＳ 明朝" w:hAnsi="ＭＳ 明朝"/>
          <w:sz w:val="23"/>
          <w:szCs w:val="23"/>
        </w:rPr>
      </w:pPr>
      <w:r>
        <w:rPr>
          <w:rFonts w:ascii="ＭＳ 明朝" w:eastAsia="ＭＳ 明朝" w:hAnsi="ＭＳ 明朝"/>
          <w:sz w:val="23"/>
          <w:szCs w:val="23"/>
        </w:rPr>
        <w:t xml:space="preserve">　市内各地には小規模な公園が点在してる。歩いて行ける近所の公園はもちろん必要であるが、</w:t>
      </w:r>
      <w:r w:rsidRPr="00F65ABC">
        <w:rPr>
          <w:rFonts w:ascii="ＭＳ 明朝" w:eastAsia="ＭＳ 明朝" w:hAnsi="ＭＳ 明朝"/>
          <w:sz w:val="23"/>
          <w:szCs w:val="23"/>
        </w:rPr>
        <w:t>防犯のために子どもだけで公園で遊ばせる</w:t>
      </w:r>
      <w:r>
        <w:rPr>
          <w:rFonts w:ascii="ＭＳ 明朝" w:eastAsia="ＭＳ 明朝" w:hAnsi="ＭＳ 明朝"/>
          <w:sz w:val="23"/>
          <w:szCs w:val="23"/>
        </w:rPr>
        <w:t>こと</w:t>
      </w:r>
      <w:r w:rsidRPr="00F65ABC">
        <w:rPr>
          <w:rFonts w:ascii="ＭＳ 明朝" w:eastAsia="ＭＳ 明朝" w:hAnsi="ＭＳ 明朝"/>
          <w:sz w:val="23"/>
          <w:szCs w:val="23"/>
        </w:rPr>
        <w:t>が難しくなってきており、親</w:t>
      </w:r>
      <w:r>
        <w:rPr>
          <w:rFonts w:ascii="ＭＳ 明朝" w:eastAsia="ＭＳ 明朝" w:hAnsi="ＭＳ 明朝"/>
          <w:sz w:val="23"/>
          <w:szCs w:val="23"/>
        </w:rPr>
        <w:t>と一緒に</w:t>
      </w:r>
      <w:r w:rsidR="00CE77EA">
        <w:rPr>
          <w:rFonts w:ascii="ＭＳ 明朝" w:eastAsia="ＭＳ 明朝" w:hAnsi="ＭＳ 明朝"/>
          <w:sz w:val="23"/>
          <w:szCs w:val="23"/>
        </w:rPr>
        <w:t>遊具のある大きな公園に時間をかけて出かける行動パターンが</w:t>
      </w:r>
      <w:r>
        <w:rPr>
          <w:rFonts w:ascii="ＭＳ 明朝" w:eastAsia="ＭＳ 明朝" w:hAnsi="ＭＳ 明朝"/>
          <w:sz w:val="23"/>
          <w:szCs w:val="23"/>
        </w:rPr>
        <w:t>増えている。車での移動や広い範囲から</w:t>
      </w:r>
      <w:r w:rsidR="00165653" w:rsidRPr="00F65ABC">
        <w:rPr>
          <w:rFonts w:ascii="ＭＳ 明朝" w:eastAsia="ＭＳ 明朝" w:hAnsi="ＭＳ 明朝"/>
          <w:sz w:val="23"/>
          <w:szCs w:val="23"/>
        </w:rPr>
        <w:t>グループで集まる今の子育て世代にとっては</w:t>
      </w:r>
      <w:r>
        <w:rPr>
          <w:rFonts w:ascii="ＭＳ 明朝" w:eastAsia="ＭＳ 明朝" w:hAnsi="ＭＳ 明朝"/>
          <w:sz w:val="23"/>
          <w:szCs w:val="23"/>
        </w:rPr>
        <w:t>、</w:t>
      </w:r>
      <w:r w:rsidR="00165653" w:rsidRPr="00F65ABC">
        <w:rPr>
          <w:rFonts w:ascii="ＭＳ 明朝" w:eastAsia="ＭＳ 明朝" w:hAnsi="ＭＳ 明朝"/>
          <w:sz w:val="23"/>
          <w:szCs w:val="23"/>
        </w:rPr>
        <w:t>駐車場の有無が公園を選ぶポイントである。駐</w:t>
      </w:r>
      <w:r w:rsidR="005B5E1B">
        <w:rPr>
          <w:rFonts w:ascii="ＭＳ 明朝" w:eastAsia="ＭＳ 明朝" w:hAnsi="ＭＳ 明朝"/>
          <w:sz w:val="23"/>
          <w:szCs w:val="23"/>
        </w:rPr>
        <w:t>車しやすく、大型遊具やベンチがたくさんある公園が求められている。近隣の市町の大型の公園では</w:t>
      </w:r>
      <w:r>
        <w:rPr>
          <w:rFonts w:ascii="ＭＳ 明朝" w:eastAsia="ＭＳ 明朝" w:hAnsi="ＭＳ 明朝"/>
          <w:sz w:val="23"/>
          <w:szCs w:val="23"/>
        </w:rPr>
        <w:t>地域の外からも多くの親子連れが訪れ</w:t>
      </w:r>
      <w:r w:rsidR="00CE77EA">
        <w:rPr>
          <w:rFonts w:ascii="ＭＳ 明朝" w:eastAsia="ＭＳ 明朝" w:hAnsi="ＭＳ 明朝"/>
          <w:sz w:val="23"/>
          <w:szCs w:val="23"/>
        </w:rPr>
        <w:t>、</w:t>
      </w:r>
      <w:r>
        <w:rPr>
          <w:rFonts w:ascii="ＭＳ 明朝" w:eastAsia="ＭＳ 明朝" w:hAnsi="ＭＳ 明朝"/>
          <w:sz w:val="23"/>
          <w:szCs w:val="23"/>
        </w:rPr>
        <w:t>周辺の商店や施設もにぎわっている。</w:t>
      </w:r>
      <w:r w:rsidR="005B5E1B">
        <w:rPr>
          <w:rFonts w:ascii="ＭＳ 明朝" w:eastAsia="ＭＳ 明朝" w:hAnsi="ＭＳ 明朝"/>
          <w:sz w:val="23"/>
          <w:szCs w:val="23"/>
        </w:rPr>
        <w:t>本市でも整備をすすめられたい。</w:t>
      </w:r>
    </w:p>
    <w:p w14:paraId="493A5AF5" w14:textId="7B5652B4" w:rsidR="00165653" w:rsidRPr="00F65ABC" w:rsidRDefault="005B5E1B" w:rsidP="00165653">
      <w:pPr>
        <w:spacing w:line="400" w:lineRule="exact"/>
        <w:rPr>
          <w:rFonts w:ascii="ＭＳ 明朝" w:eastAsia="ＭＳ 明朝" w:hAnsi="ＭＳ 明朝"/>
          <w:sz w:val="23"/>
          <w:szCs w:val="23"/>
        </w:rPr>
      </w:pPr>
      <w:r>
        <w:rPr>
          <w:rFonts w:ascii="ＭＳ 明朝" w:eastAsia="ＭＳ 明朝" w:hAnsi="ＭＳ 明朝"/>
          <w:sz w:val="23"/>
          <w:szCs w:val="23"/>
        </w:rPr>
        <w:t xml:space="preserve">　夏</w:t>
      </w:r>
      <w:r w:rsidR="00165653" w:rsidRPr="00F65ABC">
        <w:rPr>
          <w:rFonts w:ascii="ＭＳ 明朝" w:eastAsia="ＭＳ 明朝" w:hAnsi="ＭＳ 明朝"/>
          <w:sz w:val="23"/>
          <w:szCs w:val="23"/>
        </w:rPr>
        <w:t>の暑さ</w:t>
      </w:r>
      <w:r>
        <w:rPr>
          <w:rFonts w:ascii="ＭＳ 明朝" w:eastAsia="ＭＳ 明朝" w:hAnsi="ＭＳ 明朝"/>
          <w:sz w:val="23"/>
          <w:szCs w:val="23"/>
        </w:rPr>
        <w:t>がひどく、子どもの遊び場が限られている。暑さ</w:t>
      </w:r>
      <w:r w:rsidR="00165653" w:rsidRPr="00F65ABC">
        <w:rPr>
          <w:rFonts w:ascii="ＭＳ 明朝" w:eastAsia="ＭＳ 明朝" w:hAnsi="ＭＳ 明朝"/>
          <w:sz w:val="23"/>
          <w:szCs w:val="23"/>
        </w:rPr>
        <w:t>がしのげる木陰や水場を整備して子どもの遊び場を確保されたい。遊具なども火傷する</w:t>
      </w:r>
      <w:r w:rsidR="00BB4701">
        <w:rPr>
          <w:rFonts w:ascii="ＭＳ 明朝" w:eastAsia="ＭＳ 明朝" w:hAnsi="ＭＳ 明朝"/>
          <w:sz w:val="23"/>
          <w:szCs w:val="23"/>
        </w:rPr>
        <w:t>ほどの</w:t>
      </w:r>
      <w:r w:rsidR="00165653" w:rsidRPr="00F65ABC">
        <w:rPr>
          <w:rFonts w:ascii="ＭＳ 明朝" w:eastAsia="ＭＳ 明朝" w:hAnsi="ＭＳ 明朝"/>
          <w:sz w:val="23"/>
          <w:szCs w:val="23"/>
        </w:rPr>
        <w:t>熱さとなり対策が必要である。</w:t>
      </w:r>
    </w:p>
    <w:p w14:paraId="5AC91E3B" w14:textId="77777777" w:rsidR="002F15A1" w:rsidRPr="00C01C43" w:rsidRDefault="002F15A1" w:rsidP="00C01C43">
      <w:pPr>
        <w:spacing w:line="340" w:lineRule="exact"/>
        <w:ind w:firstLineChars="100" w:firstLine="230"/>
        <w:rPr>
          <w:rFonts w:ascii="ＭＳ 明朝" w:eastAsia="ＭＳ 明朝" w:hAnsi="ＭＳ 明朝"/>
          <w:color w:val="000000" w:themeColor="text1"/>
          <w:sz w:val="23"/>
          <w:szCs w:val="23"/>
        </w:rPr>
      </w:pPr>
    </w:p>
    <w:p w14:paraId="400266B7" w14:textId="5261990A" w:rsidR="003B54DB" w:rsidRPr="00ED4455" w:rsidRDefault="006656BF" w:rsidP="003B54DB">
      <w:pPr>
        <w:spacing w:line="340" w:lineRule="exact"/>
        <w:rPr>
          <w:rFonts w:ascii="HG明朝B" w:eastAsia="HG明朝B" w:hAnsi="ＭＳ 明朝"/>
          <w:sz w:val="24"/>
          <w:szCs w:val="24"/>
        </w:rPr>
      </w:pPr>
      <w:r>
        <w:rPr>
          <w:rFonts w:ascii="HG明朝B" w:eastAsia="HG明朝B" w:hAnsi="ＭＳ 明朝" w:hint="eastAsia"/>
          <w:sz w:val="24"/>
          <w:szCs w:val="24"/>
        </w:rPr>
        <w:lastRenderedPageBreak/>
        <w:t>10</w:t>
      </w:r>
      <w:r w:rsidR="00CE77EA">
        <w:rPr>
          <w:rFonts w:ascii="HG明朝B" w:eastAsia="HG明朝B" w:hAnsi="ＭＳ 明朝"/>
          <w:sz w:val="24"/>
          <w:szCs w:val="24"/>
        </w:rPr>
        <w:t>9</w:t>
      </w:r>
      <w:r w:rsidR="003B54DB" w:rsidRPr="00ED4455">
        <w:rPr>
          <w:rFonts w:ascii="HG明朝B" w:eastAsia="HG明朝B" w:hAnsi="ＭＳ 明朝" w:hint="eastAsia"/>
          <w:sz w:val="24"/>
          <w:szCs w:val="24"/>
        </w:rPr>
        <w:t xml:space="preserve">　運転免許</w:t>
      </w:r>
      <w:r w:rsidR="006E5B1B" w:rsidRPr="00ED4455">
        <w:rPr>
          <w:rFonts w:ascii="HG明朝B" w:eastAsia="HG明朝B" w:hAnsi="ＭＳ 明朝" w:hint="eastAsia"/>
          <w:sz w:val="24"/>
          <w:szCs w:val="24"/>
        </w:rPr>
        <w:t>証</w:t>
      </w:r>
      <w:r w:rsidR="003B54DB" w:rsidRPr="00ED4455">
        <w:rPr>
          <w:rFonts w:ascii="HG明朝B" w:eastAsia="HG明朝B" w:hAnsi="ＭＳ 明朝" w:hint="eastAsia"/>
          <w:sz w:val="24"/>
          <w:szCs w:val="24"/>
        </w:rPr>
        <w:t>自主返納</w:t>
      </w:r>
    </w:p>
    <w:p w14:paraId="372B40B0" w14:textId="77777777" w:rsidR="003B54DB" w:rsidRDefault="003B54DB" w:rsidP="0029532C">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運転免許</w:t>
      </w:r>
      <w:r w:rsidR="006E5B1B" w:rsidRPr="008E3D30">
        <w:rPr>
          <w:rFonts w:ascii="ＭＳ 明朝" w:eastAsia="ＭＳ 明朝" w:hAnsi="ＭＳ 明朝" w:hint="eastAsia"/>
          <w:sz w:val="23"/>
          <w:szCs w:val="23"/>
        </w:rPr>
        <w:t>証</w:t>
      </w:r>
      <w:r w:rsidRPr="008E3D30">
        <w:rPr>
          <w:rFonts w:ascii="ＭＳ 明朝" w:eastAsia="ＭＳ 明朝" w:hAnsi="ＭＳ 明朝" w:hint="eastAsia"/>
          <w:sz w:val="23"/>
          <w:szCs w:val="23"/>
        </w:rPr>
        <w:t>自主返納、運転経歴証明書交付申請手続きを、市の窓口でもできるようにして、運転経歴証明書交付手数料助成手続きとの一本化、簡略化を図られたい。</w:t>
      </w:r>
      <w:r w:rsidR="00E43362" w:rsidRPr="008E3D30">
        <w:rPr>
          <w:rFonts w:ascii="ＭＳ 明朝" w:eastAsia="ＭＳ 明朝" w:hAnsi="ＭＳ 明朝" w:hint="eastAsia"/>
          <w:sz w:val="23"/>
          <w:szCs w:val="23"/>
        </w:rPr>
        <w:t>返納者のための代替措置を</w:t>
      </w:r>
      <w:r w:rsidR="00954D63" w:rsidRPr="008E3D30">
        <w:rPr>
          <w:rFonts w:ascii="ＭＳ 明朝" w:eastAsia="ＭＳ 明朝" w:hAnsi="ＭＳ 明朝" w:hint="eastAsia"/>
          <w:sz w:val="23"/>
          <w:szCs w:val="23"/>
        </w:rPr>
        <w:t>いっそう</w:t>
      </w:r>
      <w:r w:rsidR="00E43362" w:rsidRPr="008E3D30">
        <w:rPr>
          <w:rFonts w:ascii="ＭＳ 明朝" w:eastAsia="ＭＳ 明朝" w:hAnsi="ＭＳ 明朝" w:hint="eastAsia"/>
          <w:sz w:val="23"/>
          <w:szCs w:val="23"/>
        </w:rPr>
        <w:t>充実させること。</w:t>
      </w:r>
    </w:p>
    <w:p w14:paraId="4FD5F68C" w14:textId="73F5C969" w:rsidR="00165653" w:rsidRPr="00F65ABC" w:rsidRDefault="00165653" w:rsidP="0029532C">
      <w:pPr>
        <w:spacing w:line="400" w:lineRule="exact"/>
        <w:rPr>
          <w:rFonts w:ascii="ＭＳ 明朝" w:eastAsia="ＭＳ 明朝" w:hAnsi="ＭＳ 明朝"/>
          <w:strike/>
          <w:sz w:val="23"/>
          <w:szCs w:val="23"/>
        </w:rPr>
      </w:pPr>
      <w:r>
        <w:rPr>
          <w:rFonts w:ascii="ＭＳ 明朝" w:eastAsia="ＭＳ 明朝" w:hAnsi="ＭＳ 明朝"/>
          <w:sz w:val="23"/>
          <w:szCs w:val="23"/>
        </w:rPr>
        <w:t xml:space="preserve">　</w:t>
      </w:r>
      <w:r w:rsidRPr="00F65ABC">
        <w:rPr>
          <w:rFonts w:ascii="ＭＳ 明朝" w:eastAsia="ＭＳ 明朝" w:hAnsi="ＭＳ 明朝"/>
          <w:sz w:val="23"/>
          <w:szCs w:val="23"/>
        </w:rPr>
        <w:t>現在、タクシー券またはバス券の交付を受けられるが、選択肢の中には自転車または電動アシスト自転車の補助も追加してはどうか。</w:t>
      </w:r>
    </w:p>
    <w:p w14:paraId="115D8159" w14:textId="005A78C2" w:rsidR="00390984" w:rsidRPr="00A60879" w:rsidRDefault="00F90AF1" w:rsidP="00390984">
      <w:pPr>
        <w:spacing w:line="340" w:lineRule="exact"/>
        <w:rPr>
          <w:rFonts w:ascii="ＭＳ 明朝" w:eastAsia="ＭＳ 明朝" w:hAnsi="ＭＳ 明朝"/>
          <w:color w:val="FF0000"/>
          <w:sz w:val="23"/>
          <w:szCs w:val="23"/>
        </w:rPr>
      </w:pPr>
      <w:r w:rsidRPr="00A60879">
        <w:rPr>
          <w:rFonts w:ascii="ＭＳ 明朝" w:eastAsia="ＭＳ 明朝" w:hAnsi="ＭＳ 明朝" w:hint="eastAsia"/>
          <w:color w:val="FF0000"/>
          <w:sz w:val="23"/>
          <w:szCs w:val="23"/>
        </w:rPr>
        <w:t xml:space="preserve">　</w:t>
      </w:r>
    </w:p>
    <w:p w14:paraId="1AAD44A0" w14:textId="178F48B9" w:rsidR="00A60879" w:rsidRPr="00DD7792" w:rsidRDefault="001337F7" w:rsidP="00A60879">
      <w:pPr>
        <w:spacing w:line="360" w:lineRule="exact"/>
        <w:rPr>
          <w:rFonts w:ascii="HGP明朝B" w:eastAsia="HGP明朝B" w:hAnsi="ＭＳ 明朝"/>
          <w:color w:val="000000" w:themeColor="text1"/>
          <w:sz w:val="24"/>
          <w:szCs w:val="24"/>
        </w:rPr>
      </w:pPr>
      <w:r>
        <w:rPr>
          <w:rFonts w:ascii="HGP明朝B" w:eastAsia="HGP明朝B" w:hAnsi="ＭＳ 明朝" w:hint="eastAsia"/>
          <w:color w:val="000000" w:themeColor="text1"/>
          <w:sz w:val="24"/>
          <w:szCs w:val="24"/>
        </w:rPr>
        <w:t>1</w:t>
      </w:r>
      <w:r w:rsidR="00CE77EA">
        <w:rPr>
          <w:rFonts w:ascii="HGP明朝B" w:eastAsia="HGP明朝B" w:hAnsi="ＭＳ 明朝" w:hint="eastAsia"/>
          <w:color w:val="000000" w:themeColor="text1"/>
          <w:sz w:val="24"/>
          <w:szCs w:val="24"/>
        </w:rPr>
        <w:t>10</w:t>
      </w:r>
      <w:r w:rsidR="00DD7792" w:rsidRPr="00DD7792">
        <w:rPr>
          <w:rFonts w:ascii="HGP明朝B" w:eastAsia="HGP明朝B" w:hAnsi="ＭＳ 明朝" w:hint="eastAsia"/>
          <w:color w:val="000000" w:themeColor="text1"/>
          <w:sz w:val="24"/>
          <w:szCs w:val="24"/>
        </w:rPr>
        <w:t xml:space="preserve">　</w:t>
      </w:r>
      <w:r w:rsidR="00A60879" w:rsidRPr="00DD7792">
        <w:rPr>
          <w:rFonts w:ascii="HGP明朝B" w:eastAsia="HGP明朝B" w:hAnsi="ＭＳ 明朝" w:hint="eastAsia"/>
          <w:color w:val="000000" w:themeColor="text1"/>
          <w:sz w:val="24"/>
          <w:szCs w:val="24"/>
        </w:rPr>
        <w:t>駅北中心市街地再開発事業</w:t>
      </w:r>
      <w:r w:rsidR="00F85EAB" w:rsidRPr="00DD7792">
        <w:rPr>
          <w:rFonts w:ascii="HGP明朝B" w:eastAsia="HGP明朝B" w:hAnsi="ＭＳ 明朝" w:hint="eastAsia"/>
          <w:color w:val="000000" w:themeColor="text1"/>
          <w:sz w:val="24"/>
          <w:szCs w:val="24"/>
        </w:rPr>
        <w:t xml:space="preserve">　</w:t>
      </w:r>
    </w:p>
    <w:p w14:paraId="042E69EC" w14:textId="316ACF09" w:rsidR="00A60879" w:rsidRPr="00DD7792" w:rsidRDefault="00A60879" w:rsidP="0029532C">
      <w:pPr>
        <w:spacing w:line="400" w:lineRule="exact"/>
        <w:ind w:left="40" w:firstLine="238"/>
        <w:rPr>
          <w:rFonts w:ascii="ＭＳ 明朝" w:hAnsi="ＭＳ 明朝"/>
          <w:color w:val="000000" w:themeColor="text1"/>
          <w:sz w:val="23"/>
          <w:szCs w:val="23"/>
        </w:rPr>
      </w:pPr>
      <w:r w:rsidRPr="00DD7792">
        <w:rPr>
          <w:rFonts w:ascii="ＭＳ 明朝" w:hAnsi="ＭＳ 明朝" w:hint="eastAsia"/>
          <w:color w:val="000000" w:themeColor="text1"/>
          <w:sz w:val="23"/>
          <w:szCs w:val="23"/>
        </w:rPr>
        <w:t>駅北で進めている一連の中心市街地再開発事業は、住民参加の再開発組合が作られるとしつつも、実際の取り仕切りは</w:t>
      </w:r>
      <w:r w:rsidR="00127F75">
        <w:rPr>
          <w:rFonts w:ascii="ＭＳ 明朝" w:hAnsi="ＭＳ 明朝" w:hint="eastAsia"/>
          <w:color w:val="000000" w:themeColor="text1"/>
          <w:sz w:val="23"/>
          <w:szCs w:val="23"/>
        </w:rPr>
        <w:t>、</w:t>
      </w:r>
      <w:r w:rsidRPr="00DD7792">
        <w:rPr>
          <w:rFonts w:ascii="ＭＳ 明朝" w:hAnsi="ＭＳ 明朝" w:hint="eastAsia"/>
          <w:color w:val="000000" w:themeColor="text1"/>
          <w:sz w:val="23"/>
          <w:szCs w:val="23"/>
        </w:rPr>
        <w:t>不動産のプロであるデベロッパー等であり</w:t>
      </w:r>
      <w:r w:rsidR="00127F75">
        <w:rPr>
          <w:rFonts w:ascii="ＭＳ 明朝" w:hAnsi="ＭＳ 明朝" w:hint="eastAsia"/>
          <w:color w:val="000000" w:themeColor="text1"/>
          <w:sz w:val="23"/>
          <w:szCs w:val="23"/>
        </w:rPr>
        <w:t>、</w:t>
      </w:r>
      <w:r w:rsidRPr="00DD7792">
        <w:rPr>
          <w:rFonts w:ascii="ＭＳ 明朝" w:hAnsi="ＭＳ 明朝" w:hint="eastAsia"/>
          <w:color w:val="000000" w:themeColor="text1"/>
          <w:sz w:val="23"/>
          <w:szCs w:val="23"/>
        </w:rPr>
        <w:t>住民が主人公</w:t>
      </w:r>
      <w:r w:rsidR="00127F75">
        <w:rPr>
          <w:rFonts w:ascii="ＭＳ 明朝" w:hAnsi="ＭＳ 明朝" w:hint="eastAsia"/>
          <w:color w:val="000000" w:themeColor="text1"/>
          <w:sz w:val="23"/>
          <w:szCs w:val="23"/>
        </w:rPr>
        <w:t>となっていない</w:t>
      </w:r>
      <w:r w:rsidRPr="00DD7792">
        <w:rPr>
          <w:rFonts w:ascii="ＭＳ 明朝" w:hAnsi="ＭＳ 明朝" w:hint="eastAsia"/>
          <w:color w:val="000000" w:themeColor="text1"/>
          <w:sz w:val="23"/>
          <w:szCs w:val="23"/>
        </w:rPr>
        <w:t>。加えて</w:t>
      </w:r>
      <w:r w:rsidRPr="00DD7792">
        <w:rPr>
          <w:rFonts w:ascii="ＭＳ 明朝" w:hAnsi="ＭＳ 明朝"/>
          <w:color w:val="000000" w:themeColor="text1"/>
          <w:sz w:val="23"/>
          <w:szCs w:val="23"/>
        </w:rPr>
        <w:t>3</w:t>
      </w:r>
      <w:r w:rsidRPr="00DD7792">
        <w:rPr>
          <w:rFonts w:ascii="ＭＳ 明朝" w:hAnsi="ＭＳ 明朝"/>
          <w:color w:val="000000" w:themeColor="text1"/>
          <w:sz w:val="23"/>
          <w:szCs w:val="23"/>
        </w:rPr>
        <w:t>分の</w:t>
      </w:r>
      <w:r w:rsidRPr="00DD7792">
        <w:rPr>
          <w:rFonts w:ascii="ＭＳ 明朝" w:hAnsi="ＭＳ 明朝"/>
          <w:color w:val="000000" w:themeColor="text1"/>
          <w:sz w:val="23"/>
          <w:szCs w:val="23"/>
        </w:rPr>
        <w:t>1</w:t>
      </w:r>
      <w:r w:rsidRPr="00DD7792">
        <w:rPr>
          <w:rFonts w:ascii="ＭＳ 明朝" w:hAnsi="ＭＳ 明朝"/>
          <w:color w:val="000000" w:themeColor="text1"/>
          <w:sz w:val="23"/>
          <w:szCs w:val="23"/>
        </w:rPr>
        <w:t>の反対があっての事業が可能とされる</w:t>
      </w:r>
      <w:r w:rsidR="0051253C">
        <w:rPr>
          <w:rFonts w:ascii="ＭＳ 明朝" w:hAnsi="ＭＳ 明朝"/>
          <w:color w:val="000000" w:themeColor="text1"/>
          <w:sz w:val="23"/>
          <w:szCs w:val="23"/>
        </w:rPr>
        <w:t>こと</w:t>
      </w:r>
      <w:r w:rsidRPr="00DD7792">
        <w:rPr>
          <w:rFonts w:ascii="ＭＳ 明朝" w:hAnsi="ＭＳ 明朝"/>
          <w:color w:val="000000" w:themeColor="text1"/>
          <w:sz w:val="23"/>
          <w:szCs w:val="23"/>
        </w:rPr>
        <w:t>や、通常の不動産取引よりもはるかに有利な条件で業者が儲かる仕組みなど問題が多い。</w:t>
      </w:r>
    </w:p>
    <w:p w14:paraId="03A23444" w14:textId="1DD5EBF9" w:rsidR="00A60879" w:rsidRPr="00DD7792" w:rsidRDefault="00A60879" w:rsidP="0029532C">
      <w:pPr>
        <w:spacing w:line="400" w:lineRule="exact"/>
        <w:ind w:left="40" w:firstLine="238"/>
        <w:rPr>
          <w:rFonts w:ascii="ＭＳ 明朝" w:hAnsi="ＭＳ 明朝"/>
          <w:color w:val="000000" w:themeColor="text1"/>
          <w:sz w:val="23"/>
          <w:szCs w:val="23"/>
        </w:rPr>
      </w:pPr>
      <w:r w:rsidRPr="00DD7792">
        <w:rPr>
          <w:rFonts w:ascii="ＭＳ 明朝" w:hAnsi="ＭＳ 明朝" w:hint="eastAsia"/>
          <w:color w:val="000000" w:themeColor="text1"/>
          <w:sz w:val="23"/>
          <w:szCs w:val="23"/>
        </w:rPr>
        <w:t>また、</w:t>
      </w:r>
      <w:r w:rsidRPr="00DD7792">
        <w:rPr>
          <w:rFonts w:ascii="ＭＳ 明朝" w:hAnsi="ＭＳ 明朝"/>
          <w:color w:val="000000" w:themeColor="text1"/>
          <w:sz w:val="23"/>
          <w:szCs w:val="23"/>
        </w:rPr>
        <w:t>8</w:t>
      </w:r>
      <w:r w:rsidRPr="00DD7792">
        <w:rPr>
          <w:rFonts w:ascii="ＭＳ 明朝" w:hAnsi="ＭＳ 明朝"/>
          <w:color w:val="000000" w:themeColor="text1"/>
          <w:sz w:val="23"/>
          <w:szCs w:val="23"/>
        </w:rPr>
        <w:t>街区で生じた医療施設の撤退は失敗以外の何物でもない。公費を投入する以上、完成後の街づくりの在り方に市は責任を持つべきであり、民間の問題で住む</w:t>
      </w:r>
      <w:r w:rsidR="0051253C">
        <w:rPr>
          <w:rFonts w:ascii="ＭＳ 明朝" w:hAnsi="ＭＳ 明朝"/>
          <w:color w:val="000000" w:themeColor="text1"/>
          <w:sz w:val="23"/>
          <w:szCs w:val="23"/>
        </w:rPr>
        <w:t>こと</w:t>
      </w:r>
      <w:r w:rsidRPr="00DD7792">
        <w:rPr>
          <w:rFonts w:ascii="ＭＳ 明朝" w:hAnsi="ＭＳ 明朝"/>
          <w:color w:val="000000" w:themeColor="text1"/>
          <w:sz w:val="23"/>
          <w:szCs w:val="23"/>
        </w:rPr>
        <w:t>ではない。</w:t>
      </w:r>
    </w:p>
    <w:p w14:paraId="3F5A3A1E" w14:textId="7099A189" w:rsidR="00A60879" w:rsidRDefault="00A60879" w:rsidP="0029532C">
      <w:pPr>
        <w:spacing w:line="400" w:lineRule="exact"/>
        <w:ind w:left="40" w:firstLine="238"/>
        <w:rPr>
          <w:rFonts w:ascii="ＭＳ 明朝" w:hAnsi="ＭＳ 明朝"/>
          <w:color w:val="000000" w:themeColor="text1"/>
          <w:sz w:val="23"/>
          <w:szCs w:val="23"/>
        </w:rPr>
      </w:pPr>
      <w:r w:rsidRPr="00DD7792">
        <w:rPr>
          <w:rFonts w:ascii="ＭＳ 明朝" w:hAnsi="ＭＳ 明朝" w:hint="eastAsia"/>
          <w:color w:val="000000" w:themeColor="text1"/>
          <w:sz w:val="23"/>
          <w:szCs w:val="23"/>
        </w:rPr>
        <w:t>今後進めていく（</w:t>
      </w:r>
      <w:r w:rsidRPr="00DD7792">
        <w:rPr>
          <w:rFonts w:ascii="ＭＳ 明朝" w:hAnsi="ＭＳ 明朝"/>
          <w:color w:val="000000" w:themeColor="text1"/>
          <w:sz w:val="23"/>
          <w:szCs w:val="23"/>
        </w:rPr>
        <w:t>9</w:t>
      </w:r>
      <w:r w:rsidRPr="00DD7792">
        <w:rPr>
          <w:rFonts w:ascii="ＭＳ 明朝" w:hAnsi="ＭＳ 明朝"/>
          <w:color w:val="000000" w:themeColor="text1"/>
          <w:sz w:val="23"/>
          <w:szCs w:val="23"/>
        </w:rPr>
        <w:t>街区、</w:t>
      </w:r>
      <w:r w:rsidRPr="00DD7792">
        <w:rPr>
          <w:rFonts w:ascii="ＭＳ 明朝" w:hAnsi="ＭＳ 明朝"/>
          <w:color w:val="000000" w:themeColor="text1"/>
          <w:sz w:val="23"/>
          <w:szCs w:val="23"/>
        </w:rPr>
        <w:t>6</w:t>
      </w:r>
      <w:r w:rsidRPr="00DD7792">
        <w:rPr>
          <w:rFonts w:ascii="ＭＳ 明朝" w:hAnsi="ＭＳ 明朝"/>
          <w:color w:val="000000" w:themeColor="text1"/>
          <w:sz w:val="23"/>
          <w:szCs w:val="23"/>
        </w:rPr>
        <w:t>街区、文化センター）地区では、完全なる住民の合意と完成後空きビルにならないように賑わいある</w:t>
      </w:r>
      <w:r w:rsidR="00E5426E">
        <w:rPr>
          <w:rFonts w:ascii="ＭＳ 明朝" w:hAnsi="ＭＳ 明朝" w:hint="eastAsia"/>
          <w:color w:val="000000" w:themeColor="text1"/>
          <w:sz w:val="23"/>
          <w:szCs w:val="23"/>
        </w:rPr>
        <w:t>まち</w:t>
      </w:r>
      <w:r w:rsidRPr="00DD7792">
        <w:rPr>
          <w:rFonts w:ascii="ＭＳ 明朝" w:hAnsi="ＭＳ 明朝"/>
          <w:color w:val="000000" w:themeColor="text1"/>
          <w:sz w:val="23"/>
          <w:szCs w:val="23"/>
        </w:rPr>
        <w:t>とする</w:t>
      </w:r>
      <w:r w:rsidR="003832F7">
        <w:rPr>
          <w:rFonts w:ascii="ＭＳ 明朝" w:hAnsi="ＭＳ 明朝" w:hint="eastAsia"/>
          <w:color w:val="000000" w:themeColor="text1"/>
          <w:sz w:val="23"/>
          <w:szCs w:val="23"/>
        </w:rPr>
        <w:t>こと</w:t>
      </w:r>
      <w:r w:rsidRPr="00DD7792">
        <w:rPr>
          <w:rFonts w:ascii="ＭＳ 明朝" w:hAnsi="ＭＳ 明朝"/>
          <w:color w:val="000000" w:themeColor="text1"/>
          <w:sz w:val="23"/>
          <w:szCs w:val="23"/>
        </w:rPr>
        <w:t xml:space="preserve">。　</w:t>
      </w:r>
    </w:p>
    <w:p w14:paraId="50D6F862" w14:textId="77777777" w:rsidR="002F15A1" w:rsidRPr="007B37E8" w:rsidRDefault="002F15A1" w:rsidP="007B37E8">
      <w:pPr>
        <w:spacing w:line="360" w:lineRule="exact"/>
        <w:ind w:left="42" w:firstLine="240"/>
        <w:rPr>
          <w:rFonts w:ascii="ＭＳ 明朝" w:hAnsi="ＭＳ 明朝"/>
          <w:color w:val="000000" w:themeColor="text1"/>
          <w:sz w:val="23"/>
          <w:szCs w:val="23"/>
        </w:rPr>
      </w:pPr>
    </w:p>
    <w:p w14:paraId="03745563" w14:textId="2E9581B1" w:rsidR="00A60879" w:rsidRPr="00106204" w:rsidRDefault="001337F7" w:rsidP="00A60879">
      <w:pPr>
        <w:spacing w:line="360" w:lineRule="exact"/>
        <w:rPr>
          <w:rFonts w:ascii="HGP明朝B" w:eastAsia="HGP明朝B" w:hAnsi="ＭＳ 明朝"/>
          <w:color w:val="000000" w:themeColor="text1"/>
          <w:sz w:val="24"/>
          <w:szCs w:val="24"/>
        </w:rPr>
      </w:pPr>
      <w:r>
        <w:rPr>
          <w:rFonts w:ascii="HGP明朝B" w:eastAsia="HGP明朝B" w:hAnsi="ＭＳ 明朝" w:hint="eastAsia"/>
          <w:color w:val="000000" w:themeColor="text1"/>
          <w:sz w:val="24"/>
          <w:szCs w:val="24"/>
        </w:rPr>
        <w:t>1</w:t>
      </w:r>
      <w:r w:rsidR="00CE77EA">
        <w:rPr>
          <w:rFonts w:ascii="HGP明朝B" w:eastAsia="HGP明朝B" w:hAnsi="ＭＳ 明朝" w:hint="eastAsia"/>
          <w:color w:val="000000" w:themeColor="text1"/>
          <w:sz w:val="24"/>
          <w:szCs w:val="24"/>
        </w:rPr>
        <w:t>11</w:t>
      </w:r>
      <w:r w:rsidR="00106204" w:rsidRPr="00106204">
        <w:rPr>
          <w:rFonts w:ascii="HGP明朝B" w:eastAsia="HGP明朝B" w:hAnsi="ＭＳ 明朝" w:hint="eastAsia"/>
          <w:color w:val="000000" w:themeColor="text1"/>
          <w:sz w:val="24"/>
          <w:szCs w:val="24"/>
        </w:rPr>
        <w:t xml:space="preserve">　</w:t>
      </w:r>
      <w:r w:rsidR="00A60879" w:rsidRPr="00106204">
        <w:rPr>
          <w:rFonts w:ascii="HGP明朝B" w:eastAsia="HGP明朝B" w:hAnsi="ＭＳ 明朝" w:hint="eastAsia"/>
          <w:color w:val="000000" w:themeColor="text1"/>
          <w:sz w:val="24"/>
          <w:szCs w:val="24"/>
        </w:rPr>
        <w:t>駅南地区計画の変更</w:t>
      </w:r>
      <w:r w:rsidR="00F85EAB" w:rsidRPr="00106204">
        <w:rPr>
          <w:rFonts w:ascii="HGP明朝B" w:eastAsia="HGP明朝B" w:hAnsi="ＭＳ 明朝" w:hint="eastAsia"/>
          <w:color w:val="000000" w:themeColor="text1"/>
          <w:sz w:val="24"/>
          <w:szCs w:val="24"/>
        </w:rPr>
        <w:t xml:space="preserve">　</w:t>
      </w:r>
    </w:p>
    <w:p w14:paraId="20FC76A8" w14:textId="54077AEA" w:rsidR="00A60879" w:rsidRPr="00106204" w:rsidRDefault="00A60879" w:rsidP="0029532C">
      <w:pPr>
        <w:spacing w:line="400" w:lineRule="exact"/>
        <w:ind w:left="40" w:firstLine="238"/>
        <w:rPr>
          <w:rFonts w:ascii="ＭＳ 明朝" w:hAnsi="ＭＳ 明朝"/>
          <w:color w:val="000000" w:themeColor="text1"/>
          <w:sz w:val="23"/>
          <w:szCs w:val="23"/>
        </w:rPr>
      </w:pPr>
      <w:r w:rsidRPr="00106204">
        <w:rPr>
          <w:rFonts w:ascii="ＭＳ 明朝" w:hAnsi="ＭＳ 明朝" w:hint="eastAsia"/>
          <w:color w:val="000000" w:themeColor="text1"/>
          <w:sz w:val="23"/>
          <w:szCs w:val="23"/>
        </w:rPr>
        <w:t>駅南</w:t>
      </w:r>
      <w:r w:rsidR="00C615AA">
        <w:rPr>
          <w:rFonts w:ascii="ＭＳ 明朝" w:hAnsi="ＭＳ 明朝" w:hint="eastAsia"/>
          <w:color w:val="000000" w:themeColor="text1"/>
          <w:sz w:val="23"/>
          <w:szCs w:val="23"/>
        </w:rPr>
        <w:t>「</w:t>
      </w:r>
      <w:proofErr w:type="spellStart"/>
      <w:r w:rsidR="00C615AA">
        <w:rPr>
          <w:rFonts w:ascii="ＭＳ 明朝" w:hAnsi="ＭＳ 明朝" w:hint="eastAsia"/>
          <w:color w:val="000000" w:themeColor="text1"/>
          <w:sz w:val="23"/>
          <w:szCs w:val="23"/>
        </w:rPr>
        <w:t>BiVi</w:t>
      </w:r>
      <w:proofErr w:type="spellEnd"/>
      <w:r w:rsidR="00C615AA">
        <w:rPr>
          <w:rFonts w:ascii="ＭＳ 明朝" w:hAnsi="ＭＳ 明朝" w:hint="eastAsia"/>
          <w:color w:val="000000" w:themeColor="text1"/>
          <w:sz w:val="23"/>
          <w:szCs w:val="23"/>
        </w:rPr>
        <w:t>藤枝」</w:t>
      </w:r>
      <w:r w:rsidRPr="00106204">
        <w:rPr>
          <w:rFonts w:ascii="ＭＳ 明朝" w:hAnsi="ＭＳ 明朝"/>
          <w:color w:val="000000" w:themeColor="text1"/>
          <w:sz w:val="23"/>
          <w:szCs w:val="23"/>
        </w:rPr>
        <w:t>西側地区の地区計画の変更に住民は不安を募らせている。市の説明ではどういう施設が来るのか具体的説明がない一方で、なぜ用途変更を行うのか解明されなかった。同地区の東側一帯は高層マンションが立ち並び、その真ん中に移住を拒否した住宅が一軒取り残されている異様な光景となってしまっている。</w:t>
      </w:r>
    </w:p>
    <w:p w14:paraId="1060CDA5" w14:textId="62FBA568" w:rsidR="00A60879" w:rsidRPr="00106204" w:rsidRDefault="00A60879" w:rsidP="0029532C">
      <w:pPr>
        <w:spacing w:line="400" w:lineRule="exact"/>
        <w:ind w:left="40" w:firstLine="238"/>
        <w:rPr>
          <w:rFonts w:ascii="ＭＳ 明朝" w:hAnsi="ＭＳ 明朝"/>
          <w:color w:val="000000" w:themeColor="text1"/>
          <w:sz w:val="23"/>
          <w:szCs w:val="23"/>
        </w:rPr>
      </w:pPr>
      <w:r w:rsidRPr="00106204">
        <w:rPr>
          <w:rFonts w:ascii="ＭＳ 明朝" w:hAnsi="ＭＳ 明朝" w:hint="eastAsia"/>
          <w:color w:val="000000" w:themeColor="text1"/>
          <w:sz w:val="23"/>
          <w:szCs w:val="23"/>
        </w:rPr>
        <w:t>ほとんどの住民は現在のままでよいとしており、市民に見えない形で</w:t>
      </w:r>
      <w:r w:rsidR="003832F7">
        <w:rPr>
          <w:rFonts w:ascii="ＭＳ 明朝" w:hAnsi="ＭＳ 明朝" w:hint="eastAsia"/>
          <w:color w:val="000000" w:themeColor="text1"/>
          <w:sz w:val="23"/>
          <w:szCs w:val="23"/>
        </w:rPr>
        <w:t>市が</w:t>
      </w:r>
      <w:r w:rsidRPr="00106204">
        <w:rPr>
          <w:rFonts w:ascii="ＭＳ 明朝" w:hAnsi="ＭＳ 明朝" w:hint="eastAsia"/>
          <w:color w:val="000000" w:themeColor="text1"/>
          <w:sz w:val="23"/>
          <w:szCs w:val="23"/>
        </w:rPr>
        <w:t>地区計画を進める</w:t>
      </w:r>
      <w:r w:rsidR="003832F7">
        <w:rPr>
          <w:rFonts w:ascii="ＭＳ 明朝" w:hAnsi="ＭＳ 明朝" w:hint="eastAsia"/>
          <w:color w:val="000000" w:themeColor="text1"/>
          <w:sz w:val="23"/>
          <w:szCs w:val="23"/>
        </w:rPr>
        <w:t>のはやめること</w:t>
      </w:r>
      <w:r w:rsidRPr="00106204">
        <w:rPr>
          <w:rFonts w:ascii="ＭＳ 明朝" w:hAnsi="ＭＳ 明朝" w:hint="eastAsia"/>
          <w:color w:val="000000" w:themeColor="text1"/>
          <w:sz w:val="23"/>
          <w:szCs w:val="23"/>
        </w:rPr>
        <w:t>。</w:t>
      </w:r>
    </w:p>
    <w:p w14:paraId="7BEB2DC7" w14:textId="006771A8" w:rsidR="00F90AF1" w:rsidRPr="00F90AF1" w:rsidRDefault="00F90AF1" w:rsidP="00F90AF1">
      <w:pPr>
        <w:spacing w:line="360" w:lineRule="exact"/>
        <w:rPr>
          <w:rFonts w:ascii="ＭＳ 明朝" w:hAnsi="ＭＳ 明朝"/>
          <w:sz w:val="23"/>
          <w:szCs w:val="23"/>
        </w:rPr>
      </w:pPr>
    </w:p>
    <w:p w14:paraId="514B7388" w14:textId="60B216FF" w:rsidR="00DC4428" w:rsidRPr="00CC4377" w:rsidRDefault="001337F7" w:rsidP="00390984">
      <w:pPr>
        <w:spacing w:line="340" w:lineRule="exact"/>
        <w:rPr>
          <w:rFonts w:ascii="HGP明朝B" w:eastAsia="HGP明朝B" w:hAnsi="ＭＳ 明朝"/>
          <w:sz w:val="24"/>
          <w:szCs w:val="24"/>
        </w:rPr>
      </w:pPr>
      <w:r>
        <w:rPr>
          <w:rFonts w:ascii="HGP明朝B" w:eastAsia="HGP明朝B" w:hAnsi="ＭＳ 明朝" w:hint="eastAsia"/>
          <w:sz w:val="24"/>
          <w:szCs w:val="24"/>
        </w:rPr>
        <w:t>1</w:t>
      </w:r>
      <w:r w:rsidR="006656BF">
        <w:rPr>
          <w:rFonts w:ascii="HGP明朝B" w:eastAsia="HGP明朝B" w:hAnsi="ＭＳ 明朝" w:hint="eastAsia"/>
          <w:sz w:val="24"/>
          <w:szCs w:val="24"/>
        </w:rPr>
        <w:t>1</w:t>
      </w:r>
      <w:r w:rsidR="00CE77EA">
        <w:rPr>
          <w:rFonts w:ascii="HGP明朝B" w:eastAsia="HGP明朝B" w:hAnsi="ＭＳ 明朝" w:hint="eastAsia"/>
          <w:sz w:val="24"/>
          <w:szCs w:val="24"/>
        </w:rPr>
        <w:t>2</w:t>
      </w:r>
      <w:r w:rsidR="00CC4377" w:rsidRPr="00CC4377">
        <w:rPr>
          <w:rFonts w:ascii="HGP明朝B" w:eastAsia="HGP明朝B" w:hAnsi="ＭＳ 明朝" w:hint="eastAsia"/>
          <w:sz w:val="24"/>
          <w:szCs w:val="24"/>
        </w:rPr>
        <w:t xml:space="preserve">　市民生活</w:t>
      </w:r>
      <w:r w:rsidR="00FE2AF1">
        <w:rPr>
          <w:rFonts w:ascii="HGP明朝B" w:eastAsia="HGP明朝B" w:hAnsi="ＭＳ 明朝" w:hint="eastAsia"/>
          <w:sz w:val="24"/>
          <w:szCs w:val="24"/>
        </w:rPr>
        <w:t>に被害を及ぼしている</w:t>
      </w:r>
      <w:r w:rsidR="00CC4377" w:rsidRPr="00CC4377">
        <w:rPr>
          <w:rFonts w:ascii="HGP明朝B" w:eastAsia="HGP明朝B" w:hAnsi="ＭＳ 明朝" w:hint="eastAsia"/>
          <w:sz w:val="24"/>
          <w:szCs w:val="24"/>
        </w:rPr>
        <w:t>桜の</w:t>
      </w:r>
      <w:r w:rsidR="00CC4377">
        <w:rPr>
          <w:rFonts w:ascii="HGP明朝B" w:eastAsia="HGP明朝B" w:hAnsi="ＭＳ 明朝" w:hint="eastAsia"/>
          <w:sz w:val="24"/>
          <w:szCs w:val="24"/>
        </w:rPr>
        <w:t>木の</w:t>
      </w:r>
      <w:r w:rsidR="00CC4377" w:rsidRPr="00CC4377">
        <w:rPr>
          <w:rFonts w:ascii="HGP明朝B" w:eastAsia="HGP明朝B" w:hAnsi="ＭＳ 明朝" w:hint="eastAsia"/>
          <w:sz w:val="24"/>
          <w:szCs w:val="24"/>
        </w:rPr>
        <w:t>伐採</w:t>
      </w:r>
    </w:p>
    <w:p w14:paraId="4B4C20F1" w14:textId="543FC6C0" w:rsidR="00CC4377" w:rsidRDefault="00CC4377" w:rsidP="004C6183">
      <w:pPr>
        <w:spacing w:line="400" w:lineRule="exact"/>
        <w:rPr>
          <w:rFonts w:ascii="ＭＳ 明朝" w:eastAsia="ＭＳ 明朝" w:hAnsi="ＭＳ 明朝"/>
          <w:sz w:val="23"/>
          <w:szCs w:val="23"/>
        </w:rPr>
      </w:pPr>
      <w:r>
        <w:rPr>
          <w:rFonts w:ascii="ＭＳ 明朝" w:eastAsia="ＭＳ 明朝" w:hAnsi="ＭＳ 明朝" w:hint="eastAsia"/>
          <w:sz w:val="23"/>
          <w:szCs w:val="23"/>
        </w:rPr>
        <w:t xml:space="preserve">　岡部町内谷地区の岡部川右岸堤防に</w:t>
      </w:r>
      <w:r w:rsidR="00FE2AF1">
        <w:rPr>
          <w:rFonts w:ascii="ＭＳ 明朝" w:eastAsia="ＭＳ 明朝" w:hAnsi="ＭＳ 明朝" w:hint="eastAsia"/>
          <w:sz w:val="23"/>
          <w:szCs w:val="23"/>
        </w:rPr>
        <w:t>、</w:t>
      </w:r>
      <w:r>
        <w:rPr>
          <w:rFonts w:ascii="ＭＳ 明朝" w:eastAsia="ＭＳ 明朝" w:hAnsi="ＭＳ 明朝" w:hint="eastAsia"/>
          <w:sz w:val="23"/>
          <w:szCs w:val="23"/>
        </w:rPr>
        <w:t>植栽者不明の桜の大木が</w:t>
      </w:r>
      <w:r w:rsidR="00FE2AF1">
        <w:rPr>
          <w:rFonts w:ascii="ＭＳ 明朝" w:eastAsia="ＭＳ 明朝" w:hAnsi="ＭＳ 明朝" w:hint="eastAsia"/>
          <w:sz w:val="23"/>
          <w:szCs w:val="23"/>
        </w:rPr>
        <w:t>20本あり</w:t>
      </w:r>
      <w:r w:rsidR="005B5E1B">
        <w:rPr>
          <w:rFonts w:ascii="ＭＳ 明朝" w:eastAsia="ＭＳ 明朝" w:hAnsi="ＭＳ 明朝" w:hint="eastAsia"/>
          <w:sz w:val="23"/>
          <w:szCs w:val="23"/>
        </w:rPr>
        <w:t>、川沿いの</w:t>
      </w:r>
      <w:r w:rsidR="00181EF7">
        <w:rPr>
          <w:rFonts w:ascii="ＭＳ 明朝" w:eastAsia="ＭＳ 明朝" w:hAnsi="ＭＳ 明朝" w:hint="eastAsia"/>
          <w:sz w:val="23"/>
          <w:szCs w:val="23"/>
        </w:rPr>
        <w:t>民家に被害を及ぼして</w:t>
      </w:r>
      <w:r w:rsidR="00FE2AF1">
        <w:rPr>
          <w:rFonts w:ascii="ＭＳ 明朝" w:eastAsia="ＭＳ 明朝" w:hAnsi="ＭＳ 明朝" w:hint="eastAsia"/>
          <w:sz w:val="23"/>
          <w:szCs w:val="23"/>
        </w:rPr>
        <w:t>長い期間が経</w:t>
      </w:r>
      <w:r w:rsidR="00C13CFF">
        <w:rPr>
          <w:rFonts w:ascii="ＭＳ 明朝" w:eastAsia="ＭＳ 明朝" w:hAnsi="ＭＳ 明朝" w:hint="eastAsia"/>
          <w:sz w:val="23"/>
          <w:szCs w:val="23"/>
        </w:rPr>
        <w:t>つ</w:t>
      </w:r>
      <w:r w:rsidR="00FE2AF1">
        <w:rPr>
          <w:rFonts w:ascii="ＭＳ 明朝" w:eastAsia="ＭＳ 明朝" w:hAnsi="ＭＳ 明朝" w:hint="eastAsia"/>
          <w:sz w:val="23"/>
          <w:szCs w:val="23"/>
        </w:rPr>
        <w:t>。落葉が頻繁に雨どいを詰まらせ、</w:t>
      </w:r>
      <w:r w:rsidR="00C13CFF">
        <w:rPr>
          <w:rFonts w:ascii="ＭＳ 明朝" w:eastAsia="ＭＳ 明朝" w:hAnsi="ＭＳ 明朝" w:hint="eastAsia"/>
          <w:sz w:val="23"/>
          <w:szCs w:val="23"/>
        </w:rPr>
        <w:t>毛虫の発生時期には覆いかぶさる大木から家に毛虫が降ってくる</w:t>
      </w:r>
      <w:r w:rsidR="00181EF7">
        <w:rPr>
          <w:rFonts w:ascii="ＭＳ 明朝" w:eastAsia="ＭＳ 明朝" w:hAnsi="ＭＳ 明朝" w:hint="eastAsia"/>
          <w:sz w:val="23"/>
          <w:szCs w:val="23"/>
        </w:rPr>
        <w:t>のである</w:t>
      </w:r>
      <w:r w:rsidR="00C13CFF">
        <w:rPr>
          <w:rFonts w:ascii="ＭＳ 明朝" w:eastAsia="ＭＳ 明朝" w:hAnsi="ＭＳ 明朝" w:hint="eastAsia"/>
          <w:sz w:val="23"/>
          <w:szCs w:val="23"/>
        </w:rPr>
        <w:t>。堤防の桜の多くは季節には人々を楽しませるので伐採には決断がいる</w:t>
      </w:r>
      <w:r w:rsidR="005B5E1B">
        <w:rPr>
          <w:rFonts w:ascii="ＭＳ 明朝" w:eastAsia="ＭＳ 明朝" w:hAnsi="ＭＳ 明朝" w:hint="eastAsia"/>
          <w:sz w:val="23"/>
          <w:szCs w:val="23"/>
        </w:rPr>
        <w:t>。しかし、</w:t>
      </w:r>
      <w:r w:rsidR="00C13CFF">
        <w:rPr>
          <w:rFonts w:ascii="ＭＳ 明朝" w:eastAsia="ＭＳ 明朝" w:hAnsi="ＭＳ 明朝" w:hint="eastAsia"/>
          <w:sz w:val="23"/>
          <w:szCs w:val="23"/>
        </w:rPr>
        <w:t>中途半端に枝の整理をやっても、すぐに元に戻ることになるので</w:t>
      </w:r>
      <w:r w:rsidR="00181EF7">
        <w:rPr>
          <w:rFonts w:ascii="ＭＳ 明朝" w:eastAsia="ＭＳ 明朝" w:hAnsi="ＭＳ 明朝" w:hint="eastAsia"/>
          <w:sz w:val="23"/>
          <w:szCs w:val="23"/>
        </w:rPr>
        <w:t>、市民に絶大な迷惑をかけている桜は、やはり伐採する方向で、地域と協議に入ることが必要ではないか。県に相談しても地元で解決してほしいと言っているので、ここは市が住民生活を守る立場で問題解決にあたっていただきたい。</w:t>
      </w:r>
    </w:p>
    <w:p w14:paraId="57C1D8C8" w14:textId="77777777" w:rsidR="0004542C" w:rsidRDefault="0004542C" w:rsidP="004C6183">
      <w:pPr>
        <w:spacing w:line="400" w:lineRule="exact"/>
        <w:rPr>
          <w:rFonts w:ascii="ＭＳ 明朝" w:eastAsia="ＭＳ 明朝" w:hAnsi="ＭＳ 明朝"/>
          <w:sz w:val="23"/>
          <w:szCs w:val="23"/>
        </w:rPr>
      </w:pPr>
    </w:p>
    <w:p w14:paraId="43C8FE6F" w14:textId="77777777" w:rsidR="00D318C5" w:rsidRDefault="00D318C5" w:rsidP="004C6183">
      <w:pPr>
        <w:spacing w:line="400" w:lineRule="exact"/>
        <w:rPr>
          <w:rFonts w:ascii="ＭＳ 明朝" w:eastAsia="ＭＳ 明朝" w:hAnsi="ＭＳ 明朝"/>
          <w:sz w:val="23"/>
          <w:szCs w:val="23"/>
        </w:rPr>
      </w:pPr>
    </w:p>
    <w:p w14:paraId="4B37EBE7" w14:textId="5BD6DA9F" w:rsidR="00E03BAC" w:rsidRPr="00453619" w:rsidRDefault="00E03BAC" w:rsidP="00E03BAC">
      <w:pPr>
        <w:spacing w:line="400" w:lineRule="exact"/>
        <w:rPr>
          <w:rFonts w:ascii="HGP明朝E" w:eastAsia="HGP明朝E" w:hAnsi="HGP明朝E"/>
          <w:sz w:val="32"/>
          <w:szCs w:val="32"/>
        </w:rPr>
      </w:pPr>
      <w:r w:rsidRPr="00453619">
        <w:rPr>
          <w:rFonts w:ascii="HGP明朝E" w:eastAsia="HGP明朝E" w:hAnsi="HGP明朝E"/>
          <w:sz w:val="32"/>
          <w:szCs w:val="32"/>
        </w:rPr>
        <w:t>≪</w:t>
      </w:r>
      <w:r w:rsidRPr="00453619">
        <w:rPr>
          <w:rFonts w:ascii="HGP明朝E" w:eastAsia="HGP明朝E" w:hAnsi="HGP明朝E" w:hint="eastAsia"/>
          <w:sz w:val="32"/>
          <w:szCs w:val="32"/>
        </w:rPr>
        <w:t>環境水道部関係≫</w:t>
      </w:r>
    </w:p>
    <w:p w14:paraId="3B61DC14" w14:textId="793F637C" w:rsidR="00E03BAC" w:rsidRPr="00106204" w:rsidRDefault="001337F7" w:rsidP="00AC0212">
      <w:pPr>
        <w:spacing w:line="340" w:lineRule="exact"/>
        <w:rPr>
          <w:rFonts w:ascii="HG明朝B" w:eastAsia="HG明朝B" w:hAnsi="ＭＳ 明朝"/>
          <w:color w:val="000000" w:themeColor="text1"/>
          <w:sz w:val="24"/>
          <w:szCs w:val="24"/>
        </w:rPr>
      </w:pPr>
      <w:r>
        <w:rPr>
          <w:rFonts w:ascii="HG明朝B" w:eastAsia="HG明朝B" w:hAnsi="ＭＳ 明朝" w:hint="eastAsia"/>
          <w:sz w:val="24"/>
          <w:szCs w:val="24"/>
        </w:rPr>
        <w:t>1</w:t>
      </w:r>
      <w:r w:rsidR="006656BF">
        <w:rPr>
          <w:rFonts w:ascii="HG明朝B" w:eastAsia="HG明朝B" w:hAnsi="ＭＳ 明朝" w:hint="eastAsia"/>
          <w:sz w:val="24"/>
          <w:szCs w:val="24"/>
        </w:rPr>
        <w:t>1</w:t>
      </w:r>
      <w:r w:rsidR="00CE77EA">
        <w:rPr>
          <w:rFonts w:ascii="HG明朝B" w:eastAsia="HG明朝B" w:hAnsi="ＭＳ 明朝" w:hint="eastAsia"/>
          <w:sz w:val="24"/>
          <w:szCs w:val="24"/>
        </w:rPr>
        <w:t>3</w:t>
      </w:r>
      <w:r w:rsidR="00FC1FE3" w:rsidRPr="00ED4455">
        <w:rPr>
          <w:rFonts w:ascii="HG明朝B" w:eastAsia="HG明朝B" w:hAnsi="ＭＳ 明朝" w:hint="eastAsia"/>
          <w:sz w:val="24"/>
          <w:szCs w:val="24"/>
        </w:rPr>
        <w:t xml:space="preserve">　</w:t>
      </w:r>
      <w:r w:rsidR="00FC1FE3" w:rsidRPr="00106204">
        <w:rPr>
          <w:rFonts w:ascii="HG明朝B" w:eastAsia="HG明朝B" w:hAnsi="ＭＳ 明朝" w:hint="eastAsia"/>
          <w:color w:val="000000" w:themeColor="text1"/>
          <w:sz w:val="24"/>
          <w:szCs w:val="24"/>
        </w:rPr>
        <w:t>上水道</w:t>
      </w:r>
      <w:r w:rsidR="00E03BAC" w:rsidRPr="00106204">
        <w:rPr>
          <w:rFonts w:ascii="HG明朝B" w:eastAsia="HG明朝B" w:hAnsi="ＭＳ 明朝" w:hint="eastAsia"/>
          <w:color w:val="000000" w:themeColor="text1"/>
          <w:sz w:val="24"/>
          <w:szCs w:val="24"/>
        </w:rPr>
        <w:t>・下水道の民営化について</w:t>
      </w:r>
    </w:p>
    <w:p w14:paraId="3444B8F8" w14:textId="37B65E1D" w:rsidR="00E03BAC" w:rsidRPr="00106204" w:rsidRDefault="00E03BAC" w:rsidP="004C6183">
      <w:pPr>
        <w:spacing w:line="400" w:lineRule="exact"/>
        <w:ind w:firstLine="261"/>
        <w:rPr>
          <w:rFonts w:ascii="ＭＳ 明朝" w:eastAsia="ＭＳ 明朝" w:hAnsi="ＭＳ 明朝"/>
          <w:color w:val="000000" w:themeColor="text1"/>
          <w:sz w:val="23"/>
          <w:szCs w:val="23"/>
        </w:rPr>
      </w:pPr>
      <w:r w:rsidRPr="00106204">
        <w:rPr>
          <w:rFonts w:ascii="ＭＳ 明朝" w:eastAsia="ＭＳ 明朝" w:hAnsi="ＭＳ 明朝" w:hint="eastAsia"/>
          <w:color w:val="000000" w:themeColor="text1"/>
          <w:sz w:val="23"/>
          <w:szCs w:val="23"/>
        </w:rPr>
        <w:t>浜松市など</w:t>
      </w:r>
      <w:r w:rsidR="002716C7" w:rsidRPr="00106204">
        <w:rPr>
          <w:rFonts w:ascii="ＭＳ 明朝" w:eastAsia="ＭＳ 明朝" w:hAnsi="ＭＳ 明朝" w:hint="eastAsia"/>
          <w:color w:val="000000" w:themeColor="text1"/>
          <w:sz w:val="23"/>
          <w:szCs w:val="23"/>
        </w:rPr>
        <w:t>で</w:t>
      </w:r>
      <w:r w:rsidRPr="00106204">
        <w:rPr>
          <w:rFonts w:ascii="ＭＳ 明朝" w:eastAsia="ＭＳ 明朝" w:hAnsi="ＭＳ 明朝" w:hint="eastAsia"/>
          <w:color w:val="000000" w:themeColor="text1"/>
          <w:sz w:val="23"/>
          <w:szCs w:val="23"/>
        </w:rPr>
        <w:t>、下水道の民営化に続いて、上水道も民営化する動きが出ている。水道法</w:t>
      </w:r>
      <w:r w:rsidR="002716C7" w:rsidRPr="00106204">
        <w:rPr>
          <w:rFonts w:ascii="ＭＳ 明朝" w:eastAsia="ＭＳ 明朝" w:hAnsi="ＭＳ 明朝" w:hint="eastAsia"/>
          <w:color w:val="000000" w:themeColor="text1"/>
          <w:sz w:val="23"/>
          <w:szCs w:val="23"/>
        </w:rPr>
        <w:t>も</w:t>
      </w:r>
      <w:r w:rsidR="002716C7" w:rsidRPr="00106204">
        <w:rPr>
          <w:rFonts w:ascii="ＭＳ 明朝" w:eastAsia="ＭＳ 明朝" w:hAnsi="ＭＳ 明朝" w:hint="eastAsia"/>
          <w:color w:val="000000" w:themeColor="text1"/>
          <w:sz w:val="23"/>
          <w:szCs w:val="23"/>
        </w:rPr>
        <w:lastRenderedPageBreak/>
        <w:t>民営化を想定して</w:t>
      </w:r>
      <w:r w:rsidRPr="00106204">
        <w:rPr>
          <w:rFonts w:ascii="ＭＳ 明朝" w:eastAsia="ＭＳ 明朝" w:hAnsi="ＭＳ 明朝" w:hint="eastAsia"/>
          <w:color w:val="000000" w:themeColor="text1"/>
          <w:sz w:val="23"/>
          <w:szCs w:val="23"/>
        </w:rPr>
        <w:t>改</w:t>
      </w:r>
      <w:r w:rsidR="002716C7" w:rsidRPr="00106204">
        <w:rPr>
          <w:rFonts w:ascii="ＭＳ 明朝" w:eastAsia="ＭＳ 明朝" w:hAnsi="ＭＳ 明朝" w:hint="eastAsia"/>
          <w:color w:val="000000" w:themeColor="text1"/>
          <w:sz w:val="23"/>
          <w:szCs w:val="23"/>
        </w:rPr>
        <w:t>悪</w:t>
      </w:r>
      <w:r w:rsidRPr="00106204">
        <w:rPr>
          <w:rFonts w:ascii="ＭＳ 明朝" w:eastAsia="ＭＳ 明朝" w:hAnsi="ＭＳ 明朝" w:hint="eastAsia"/>
          <w:color w:val="000000" w:themeColor="text1"/>
          <w:sz w:val="23"/>
          <w:szCs w:val="23"/>
        </w:rPr>
        <w:t>されたが、民営化は絶対に行わないこと。</w:t>
      </w:r>
    </w:p>
    <w:p w14:paraId="4B78C36E" w14:textId="77777777" w:rsidR="00D4494C" w:rsidRDefault="00D4494C" w:rsidP="00D4494C">
      <w:pPr>
        <w:spacing w:line="380" w:lineRule="exact"/>
        <w:rPr>
          <w:rFonts w:ascii="ＭＳ 明朝" w:eastAsia="ＭＳ 明朝" w:hAnsi="ＭＳ 明朝"/>
          <w:color w:val="000000" w:themeColor="text1"/>
          <w:sz w:val="23"/>
          <w:szCs w:val="23"/>
        </w:rPr>
      </w:pPr>
    </w:p>
    <w:p w14:paraId="0F7E91EE" w14:textId="4D29FE20" w:rsidR="00C451D1" w:rsidRDefault="002F2E65" w:rsidP="00A366AA">
      <w:pPr>
        <w:spacing w:line="380" w:lineRule="exact"/>
        <w:rPr>
          <w:rFonts w:ascii="HG明朝B" w:eastAsia="HG明朝B" w:hAnsi="ＭＳ 明朝"/>
          <w:color w:val="000000" w:themeColor="text1"/>
          <w:sz w:val="24"/>
          <w:szCs w:val="24"/>
        </w:rPr>
      </w:pPr>
      <w:r>
        <w:rPr>
          <w:rFonts w:ascii="HG明朝B" w:eastAsia="HG明朝B" w:hAnsi="ＭＳ 明朝" w:hint="eastAsia"/>
          <w:color w:val="000000" w:themeColor="text1"/>
          <w:sz w:val="24"/>
          <w:szCs w:val="24"/>
        </w:rPr>
        <w:t>11</w:t>
      </w:r>
      <w:r w:rsidR="00CE77EA">
        <w:rPr>
          <w:rFonts w:ascii="HG明朝B" w:eastAsia="HG明朝B" w:hAnsi="ＭＳ 明朝" w:hint="eastAsia"/>
          <w:color w:val="000000" w:themeColor="text1"/>
          <w:sz w:val="24"/>
          <w:szCs w:val="24"/>
        </w:rPr>
        <w:t>4</w:t>
      </w:r>
      <w:r w:rsidR="00D4494C" w:rsidRPr="00106204">
        <w:rPr>
          <w:rFonts w:ascii="HG明朝B" w:eastAsia="HG明朝B" w:hAnsi="ＭＳ 明朝" w:hint="eastAsia"/>
          <w:color w:val="000000" w:themeColor="text1"/>
          <w:sz w:val="24"/>
          <w:szCs w:val="24"/>
        </w:rPr>
        <w:t xml:space="preserve">　クリーンセンター</w:t>
      </w:r>
      <w:r w:rsidR="00C451D1">
        <w:rPr>
          <w:rFonts w:ascii="HG明朝B" w:eastAsia="HG明朝B" w:hAnsi="ＭＳ 明朝" w:hint="eastAsia"/>
          <w:color w:val="000000" w:themeColor="text1"/>
          <w:sz w:val="24"/>
          <w:szCs w:val="24"/>
        </w:rPr>
        <w:t>附帯施設について</w:t>
      </w:r>
    </w:p>
    <w:p w14:paraId="5EEAA5BC" w14:textId="2432D92B" w:rsidR="00A366AA" w:rsidRPr="00A366AA" w:rsidRDefault="005B5E1B" w:rsidP="00A366AA">
      <w:pPr>
        <w:spacing w:line="380" w:lineRule="exact"/>
        <w:rPr>
          <w:rFonts w:ascii="ＭＳ 明朝" w:eastAsia="ＭＳ 明朝" w:hAnsi="ＭＳ 明朝" w:cs="ＭＳ 明朝"/>
          <w:color w:val="000000" w:themeColor="text1"/>
          <w:sz w:val="22"/>
        </w:rPr>
      </w:pPr>
      <w:r>
        <w:rPr>
          <w:rFonts w:ascii="ＭＳ 明朝" w:eastAsia="ＭＳ 明朝" w:hAnsi="ＭＳ 明朝" w:cs="ＭＳ 明朝" w:hint="eastAsia"/>
          <w:color w:val="000000" w:themeColor="text1"/>
          <w:sz w:val="22"/>
        </w:rPr>
        <w:t>（１）</w:t>
      </w:r>
      <w:r w:rsidR="00A857E0">
        <w:rPr>
          <w:rFonts w:ascii="ＭＳ 明朝" w:eastAsia="ＭＳ 明朝" w:hAnsi="ＭＳ 明朝" w:cs="ＭＳ 明朝" w:hint="eastAsia"/>
          <w:color w:val="000000" w:themeColor="text1"/>
          <w:sz w:val="22"/>
        </w:rPr>
        <w:t>附帯施設用地への</w:t>
      </w:r>
      <w:r w:rsidR="00A366AA" w:rsidRPr="00A366AA">
        <w:rPr>
          <w:rFonts w:ascii="ＭＳ 明朝" w:eastAsia="ＭＳ 明朝" w:hAnsi="ＭＳ 明朝" w:cs="ＭＳ 明朝" w:hint="eastAsia"/>
          <w:color w:val="000000" w:themeColor="text1"/>
          <w:sz w:val="22"/>
        </w:rPr>
        <w:t>国道１号バイパス４車線化事業潮トンネル掘削土埋立て問題について。</w:t>
      </w:r>
    </w:p>
    <w:p w14:paraId="6AE51302" w14:textId="4DC21838" w:rsidR="00A366AA" w:rsidRPr="00A366AA" w:rsidRDefault="00A366AA" w:rsidP="005B5E1B">
      <w:pPr>
        <w:spacing w:line="380" w:lineRule="exact"/>
        <w:ind w:leftChars="100" w:left="210" w:firstLineChars="100" w:firstLine="220"/>
        <w:rPr>
          <w:rFonts w:ascii="ＭＳ 明朝" w:eastAsia="ＭＳ 明朝" w:hAnsi="ＭＳ 明朝" w:cs="ＭＳ 明朝"/>
          <w:color w:val="000000" w:themeColor="text1"/>
          <w:sz w:val="22"/>
        </w:rPr>
      </w:pPr>
      <w:r w:rsidRPr="00A366AA">
        <w:rPr>
          <w:rFonts w:ascii="ＭＳ 明朝" w:eastAsia="ＭＳ 明朝" w:hAnsi="ＭＳ 明朝" w:cs="ＭＳ 明朝" w:hint="eastAsia"/>
          <w:color w:val="000000" w:themeColor="text1"/>
          <w:sz w:val="22"/>
        </w:rPr>
        <w:t>昨年度の予算要望書で、「市は、当面、国土交通省に対して、掘削土埋立てと有害物質滲出対策の具体的かつ詳細な工事設計書等の公開を求め、これに対する市としての十分な科学的検証を行うべきである」と申し入れた。残念ながら、この間の経過では、市が十分な科学的検証を行なったようには見えない。</w:t>
      </w:r>
    </w:p>
    <w:p w14:paraId="71171B46" w14:textId="77777777" w:rsidR="00A366AA" w:rsidRPr="00A366AA" w:rsidRDefault="00A366AA" w:rsidP="005B5E1B">
      <w:pPr>
        <w:spacing w:line="380" w:lineRule="exact"/>
        <w:ind w:leftChars="100" w:left="210" w:firstLineChars="100" w:firstLine="220"/>
        <w:rPr>
          <w:rFonts w:ascii="ＭＳ 明朝" w:eastAsia="ＭＳ 明朝" w:hAnsi="ＭＳ 明朝" w:cs="ＭＳ 明朝"/>
          <w:color w:val="000000" w:themeColor="text1"/>
          <w:sz w:val="22"/>
        </w:rPr>
      </w:pPr>
      <w:r w:rsidRPr="00A366AA">
        <w:rPr>
          <w:rFonts w:ascii="ＭＳ 明朝" w:eastAsia="ＭＳ 明朝" w:hAnsi="ＭＳ 明朝" w:cs="ＭＳ 明朝" w:hint="eastAsia"/>
          <w:color w:val="000000" w:themeColor="text1"/>
          <w:sz w:val="22"/>
        </w:rPr>
        <w:t>静岡国道事務所は、ベントナイト混合土による遮水層で要対策土を封じ込むので、ヒ素やセレンが浸出することはないと説明している。しかし、水分飽和状態のベントナイト混合土は、地震動に対する強度が低下すると言われている。仮宿地内への埋立て計画で、水分飽和状態にならない対策が十分に取られているかどうか、埋立て予定地と周辺の地形や地質、地下水又は地中水の水量と流れの方向などを正確に把握し、検証する必要があるのではないか。</w:t>
      </w:r>
    </w:p>
    <w:p w14:paraId="1E7E4DD5" w14:textId="77777777" w:rsidR="00A366AA" w:rsidRPr="00A366AA" w:rsidRDefault="00A366AA" w:rsidP="005B5E1B">
      <w:pPr>
        <w:spacing w:line="380" w:lineRule="exact"/>
        <w:ind w:leftChars="100" w:left="210" w:firstLineChars="100" w:firstLine="220"/>
        <w:rPr>
          <w:rFonts w:ascii="ＭＳ 明朝" w:eastAsia="ＭＳ 明朝" w:hAnsi="ＭＳ 明朝" w:cs="ＭＳ 明朝"/>
          <w:color w:val="000000" w:themeColor="text1"/>
          <w:sz w:val="22"/>
        </w:rPr>
      </w:pPr>
      <w:r w:rsidRPr="00A366AA">
        <w:rPr>
          <w:rFonts w:ascii="ＭＳ 明朝" w:eastAsia="ＭＳ 明朝" w:hAnsi="ＭＳ 明朝" w:cs="ＭＳ 明朝" w:hint="eastAsia"/>
          <w:color w:val="000000" w:themeColor="text1"/>
          <w:sz w:val="22"/>
        </w:rPr>
        <w:t>因みに、市内各所に時間雨量１００ミリ前後の降雨をもたらした台風１５号が通り過ぎた９月２３日午後の時点で、南西部の標高１０５メートルほどの朝日山から地中に滲みこんだと推定される雨水が、埋立予定地の下流部で、あちこちから浸み出し、流れ出ていた。</w:t>
      </w:r>
    </w:p>
    <w:p w14:paraId="6E7CB287" w14:textId="58492C73" w:rsidR="00A366AA" w:rsidRPr="00A366AA" w:rsidRDefault="005B5E1B" w:rsidP="005B5E1B">
      <w:pPr>
        <w:spacing w:line="380" w:lineRule="exact"/>
        <w:ind w:left="220" w:hangingChars="100" w:hanging="220"/>
        <w:rPr>
          <w:rFonts w:ascii="ＭＳ 明朝" w:eastAsia="ＭＳ 明朝" w:hAnsi="ＭＳ 明朝" w:cs="ＭＳ 明朝"/>
          <w:color w:val="000000" w:themeColor="text1"/>
          <w:sz w:val="22"/>
        </w:rPr>
      </w:pPr>
      <w:r>
        <w:rPr>
          <w:rFonts w:ascii="ＭＳ 明朝" w:eastAsia="ＭＳ 明朝" w:hAnsi="ＭＳ 明朝" w:cs="ＭＳ 明朝" w:hint="eastAsia"/>
          <w:color w:val="000000" w:themeColor="text1"/>
          <w:sz w:val="22"/>
        </w:rPr>
        <w:t>（２）</w:t>
      </w:r>
      <w:r w:rsidR="00A366AA" w:rsidRPr="00A366AA">
        <w:rPr>
          <w:rFonts w:ascii="ＭＳ 明朝" w:eastAsia="ＭＳ 明朝" w:hAnsi="ＭＳ 明朝" w:cs="ＭＳ 明朝" w:hint="eastAsia"/>
          <w:color w:val="000000" w:themeColor="text1"/>
          <w:sz w:val="22"/>
        </w:rPr>
        <w:t xml:space="preserve">　</w:t>
      </w:r>
      <w:r w:rsidRPr="00A366AA">
        <w:rPr>
          <w:rFonts w:ascii="ＭＳ 明朝" w:eastAsia="ＭＳ 明朝" w:hAnsi="ＭＳ 明朝" w:cs="ＭＳ 明朝" w:hint="eastAsia"/>
          <w:color w:val="000000" w:themeColor="text1"/>
          <w:sz w:val="22"/>
        </w:rPr>
        <w:t>国道１号４車線化事業では、潮トンネルに続いて、</w:t>
      </w:r>
      <w:r w:rsidR="00A366AA" w:rsidRPr="00A366AA">
        <w:rPr>
          <w:rFonts w:ascii="ＭＳ 明朝" w:eastAsia="ＭＳ 明朝" w:hAnsi="ＭＳ 明朝" w:cs="ＭＳ 明朝" w:hint="eastAsia"/>
          <w:color w:val="000000" w:themeColor="text1"/>
          <w:sz w:val="22"/>
        </w:rPr>
        <w:t>時ケ谷トンネルや原トンネル</w:t>
      </w:r>
      <w:r w:rsidRPr="00A366AA">
        <w:rPr>
          <w:rFonts w:ascii="ＭＳ 明朝" w:eastAsia="ＭＳ 明朝" w:hAnsi="ＭＳ 明朝" w:cs="ＭＳ 明朝" w:hint="eastAsia"/>
          <w:color w:val="000000" w:themeColor="text1"/>
          <w:sz w:val="22"/>
        </w:rPr>
        <w:t>と続く</w:t>
      </w:r>
      <w:r>
        <w:rPr>
          <w:rFonts w:ascii="ＭＳ 明朝" w:eastAsia="ＭＳ 明朝" w:hAnsi="ＭＳ 明朝" w:cs="ＭＳ 明朝" w:hint="eastAsia"/>
          <w:color w:val="000000" w:themeColor="text1"/>
          <w:sz w:val="22"/>
        </w:rPr>
        <w:t>。こちらで</w:t>
      </w:r>
      <w:r w:rsidR="00A366AA" w:rsidRPr="00A366AA">
        <w:rPr>
          <w:rFonts w:ascii="ＭＳ 明朝" w:eastAsia="ＭＳ 明朝" w:hAnsi="ＭＳ 明朝" w:cs="ＭＳ 明朝" w:hint="eastAsia"/>
          <w:color w:val="000000" w:themeColor="text1"/>
          <w:sz w:val="22"/>
        </w:rPr>
        <w:t>も、有害重金属問題が起きる公算が強い。</w:t>
      </w:r>
      <w:r>
        <w:rPr>
          <w:rFonts w:ascii="ＭＳ 明朝" w:eastAsia="ＭＳ 明朝" w:hAnsi="ＭＳ 明朝" w:cs="ＭＳ 明朝" w:hint="eastAsia"/>
          <w:color w:val="000000" w:themeColor="text1"/>
          <w:sz w:val="22"/>
        </w:rPr>
        <w:t>この際</w:t>
      </w:r>
      <w:r w:rsidR="00A366AA" w:rsidRPr="00A366AA">
        <w:rPr>
          <w:rFonts w:ascii="ＭＳ 明朝" w:eastAsia="ＭＳ 明朝" w:hAnsi="ＭＳ 明朝" w:cs="ＭＳ 明朝" w:hint="eastAsia"/>
          <w:color w:val="000000" w:themeColor="text1"/>
          <w:sz w:val="22"/>
        </w:rPr>
        <w:t>抜本的な対策が必要ではないか。</w:t>
      </w:r>
    </w:p>
    <w:p w14:paraId="7F14B80C" w14:textId="7BEE6360" w:rsidR="00A366AA" w:rsidRPr="00A366AA" w:rsidRDefault="00A366AA" w:rsidP="005B5E1B">
      <w:pPr>
        <w:spacing w:line="380" w:lineRule="exact"/>
        <w:ind w:left="220" w:hangingChars="100" w:hanging="220"/>
        <w:rPr>
          <w:rFonts w:ascii="ＭＳ 明朝" w:eastAsia="ＭＳ 明朝" w:hAnsi="ＭＳ 明朝" w:cs="ＭＳ 明朝"/>
          <w:color w:val="000000" w:themeColor="text1"/>
          <w:sz w:val="22"/>
        </w:rPr>
      </w:pPr>
      <w:r w:rsidRPr="00A366AA">
        <w:rPr>
          <w:rFonts w:ascii="ＭＳ 明朝" w:eastAsia="ＭＳ 明朝" w:hAnsi="ＭＳ 明朝" w:cs="ＭＳ 明朝" w:hint="eastAsia"/>
          <w:color w:val="000000" w:themeColor="text1"/>
          <w:sz w:val="22"/>
        </w:rPr>
        <w:t xml:space="preserve">　</w:t>
      </w:r>
      <w:r w:rsidR="005B5E1B">
        <w:rPr>
          <w:rFonts w:ascii="ＭＳ 明朝" w:eastAsia="ＭＳ 明朝" w:hAnsi="ＭＳ 明朝" w:cs="ＭＳ 明朝" w:hint="eastAsia"/>
          <w:color w:val="000000" w:themeColor="text1"/>
          <w:sz w:val="22"/>
        </w:rPr>
        <w:t xml:space="preserve">　</w:t>
      </w:r>
      <w:r w:rsidRPr="00A366AA">
        <w:rPr>
          <w:rFonts w:ascii="ＭＳ 明朝" w:eastAsia="ＭＳ 明朝" w:hAnsi="ＭＳ 明朝" w:cs="ＭＳ 明朝" w:hint="eastAsia"/>
          <w:color w:val="000000" w:themeColor="text1"/>
          <w:sz w:val="22"/>
        </w:rPr>
        <w:t>土壌汚染対策法による処理施設は、県内には島田市の神座興産㈱の管理型埋立処理施設しかないが、愛知県、神奈川県の無害化処理施設を含め、最も合理的な処理、対策を検討されたい。</w:t>
      </w:r>
    </w:p>
    <w:p w14:paraId="58E592CD" w14:textId="1E7CEFB3" w:rsidR="00A366AA" w:rsidRPr="00A366AA" w:rsidRDefault="005B5E1B" w:rsidP="00A366AA">
      <w:pPr>
        <w:spacing w:line="380" w:lineRule="exact"/>
        <w:rPr>
          <w:rFonts w:ascii="ＭＳ 明朝" w:eastAsia="ＭＳ 明朝" w:hAnsi="ＭＳ 明朝" w:cs="ＭＳ 明朝"/>
          <w:color w:val="000000" w:themeColor="text1"/>
          <w:sz w:val="22"/>
        </w:rPr>
      </w:pPr>
      <w:r>
        <w:rPr>
          <w:rFonts w:ascii="ＭＳ 明朝" w:eastAsia="ＭＳ 明朝" w:hAnsi="ＭＳ 明朝" w:cs="ＭＳ 明朝" w:hint="eastAsia"/>
          <w:color w:val="000000" w:themeColor="text1"/>
          <w:sz w:val="22"/>
        </w:rPr>
        <w:t>（３）</w:t>
      </w:r>
      <w:r w:rsidR="00A366AA" w:rsidRPr="00A366AA">
        <w:rPr>
          <w:rFonts w:ascii="ＭＳ 明朝" w:eastAsia="ＭＳ 明朝" w:hAnsi="ＭＳ 明朝" w:cs="ＭＳ 明朝" w:hint="eastAsia"/>
          <w:color w:val="000000" w:themeColor="text1"/>
          <w:sz w:val="22"/>
        </w:rPr>
        <w:t>道の駅について。</w:t>
      </w:r>
    </w:p>
    <w:p w14:paraId="1E1C2A00" w14:textId="3B70265C" w:rsidR="00862B19" w:rsidRDefault="00A366AA" w:rsidP="00C020BF">
      <w:pPr>
        <w:spacing w:line="380" w:lineRule="exact"/>
        <w:ind w:left="220" w:hangingChars="100" w:hanging="220"/>
        <w:rPr>
          <w:rFonts w:ascii="ＭＳ 明朝" w:eastAsia="ＭＳ 明朝" w:hAnsi="ＭＳ 明朝"/>
          <w:sz w:val="23"/>
          <w:szCs w:val="23"/>
        </w:rPr>
      </w:pPr>
      <w:r w:rsidRPr="00A366AA">
        <w:rPr>
          <w:rFonts w:ascii="ＭＳ 明朝" w:eastAsia="ＭＳ 明朝" w:hAnsi="ＭＳ 明朝" w:cs="ＭＳ 明朝" w:hint="eastAsia"/>
          <w:color w:val="000000" w:themeColor="text1"/>
          <w:sz w:val="22"/>
        </w:rPr>
        <w:t xml:space="preserve">　</w:t>
      </w:r>
      <w:r w:rsidR="005B5E1B">
        <w:rPr>
          <w:rFonts w:ascii="ＭＳ 明朝" w:eastAsia="ＭＳ 明朝" w:hAnsi="ＭＳ 明朝" w:cs="ＭＳ 明朝" w:hint="eastAsia"/>
          <w:color w:val="000000" w:themeColor="text1"/>
          <w:sz w:val="22"/>
        </w:rPr>
        <w:t xml:space="preserve">　</w:t>
      </w:r>
      <w:r w:rsidRPr="00A366AA">
        <w:rPr>
          <w:rFonts w:ascii="ＭＳ 明朝" w:eastAsia="ＭＳ 明朝" w:hAnsi="ＭＳ 明朝" w:cs="ＭＳ 明朝" w:hint="eastAsia"/>
          <w:color w:val="000000" w:themeColor="text1"/>
          <w:sz w:val="22"/>
        </w:rPr>
        <w:t>道の駅仮宿の設置構想は、トンネル掘削工事による要対策土の</w:t>
      </w:r>
      <w:r w:rsidR="00C020BF">
        <w:rPr>
          <w:rFonts w:ascii="ＭＳ 明朝" w:eastAsia="ＭＳ 明朝" w:hAnsi="ＭＳ 明朝" w:cs="ＭＳ 明朝" w:hint="eastAsia"/>
          <w:color w:val="000000" w:themeColor="text1"/>
          <w:sz w:val="22"/>
        </w:rPr>
        <w:t>埋立処理をするために、静岡国道事務所から持ち込まれたものである。</w:t>
      </w:r>
      <w:r w:rsidR="00862B19">
        <w:rPr>
          <w:rFonts w:ascii="ＭＳ 明朝" w:eastAsia="ＭＳ 明朝" w:hAnsi="ＭＳ 明朝" w:hint="eastAsia"/>
          <w:sz w:val="23"/>
          <w:szCs w:val="23"/>
        </w:rPr>
        <w:t>有害重金属を含むトンネル掘削土の埋め立て</w:t>
      </w:r>
      <w:r w:rsidR="006763AC">
        <w:rPr>
          <w:rFonts w:ascii="ＭＳ 明朝" w:eastAsia="ＭＳ 明朝" w:hAnsi="ＭＳ 明朝" w:hint="eastAsia"/>
          <w:sz w:val="23"/>
          <w:szCs w:val="23"/>
        </w:rPr>
        <w:t>とセットであり、汚染土の埋め立て</w:t>
      </w:r>
      <w:r w:rsidR="00862B19">
        <w:rPr>
          <w:rFonts w:ascii="ＭＳ 明朝" w:eastAsia="ＭＳ 明朝" w:hAnsi="ＭＳ 明朝" w:hint="eastAsia"/>
          <w:sz w:val="23"/>
          <w:szCs w:val="23"/>
        </w:rPr>
        <w:t>を合理化するものとなっている。</w:t>
      </w:r>
      <w:r w:rsidR="00C020BF">
        <w:rPr>
          <w:rFonts w:ascii="ＭＳ 明朝" w:eastAsia="ＭＳ 明朝" w:hAnsi="ＭＳ 明朝" w:hint="eastAsia"/>
          <w:sz w:val="23"/>
          <w:szCs w:val="23"/>
        </w:rPr>
        <w:t>そもそも仮宿町内会が要望していた余熱利用多目的施設とはかけ離れたものであり、</w:t>
      </w:r>
      <w:r w:rsidR="00A857E0">
        <w:rPr>
          <w:rFonts w:ascii="ＭＳ 明朝" w:eastAsia="ＭＳ 明朝" w:hAnsi="ＭＳ 明朝" w:hint="eastAsia"/>
          <w:sz w:val="23"/>
          <w:szCs w:val="23"/>
        </w:rPr>
        <w:t>道の駅を附帯施設として住民に押し付けてはならない</w:t>
      </w:r>
      <w:r w:rsidR="00862B19">
        <w:rPr>
          <w:rFonts w:ascii="ＭＳ 明朝" w:eastAsia="ＭＳ 明朝" w:hAnsi="ＭＳ 明朝" w:hint="eastAsia"/>
          <w:sz w:val="23"/>
          <w:szCs w:val="23"/>
        </w:rPr>
        <w:t>。</w:t>
      </w:r>
      <w:r w:rsidR="00A857E0">
        <w:rPr>
          <w:rFonts w:ascii="ＭＳ 明朝" w:eastAsia="ＭＳ 明朝" w:hAnsi="ＭＳ 明朝" w:hint="eastAsia"/>
          <w:sz w:val="23"/>
          <w:szCs w:val="23"/>
        </w:rPr>
        <w:t>住民の要望に誠実に答えていくべきである。</w:t>
      </w:r>
    </w:p>
    <w:p w14:paraId="0EFC7346" w14:textId="2A86E884" w:rsidR="006763AC" w:rsidRDefault="00862B19" w:rsidP="004C6183">
      <w:pPr>
        <w:spacing w:line="400" w:lineRule="exact"/>
        <w:rPr>
          <w:rFonts w:ascii="ＭＳ 明朝" w:eastAsia="ＭＳ 明朝" w:hAnsi="ＭＳ 明朝"/>
          <w:sz w:val="23"/>
          <w:szCs w:val="23"/>
        </w:rPr>
      </w:pPr>
      <w:r>
        <w:rPr>
          <w:rFonts w:ascii="ＭＳ 明朝" w:eastAsia="ＭＳ 明朝" w:hAnsi="ＭＳ 明朝" w:hint="eastAsia"/>
          <w:sz w:val="23"/>
          <w:szCs w:val="23"/>
        </w:rPr>
        <w:t xml:space="preserve">　</w:t>
      </w:r>
    </w:p>
    <w:p w14:paraId="14E27A3F" w14:textId="0C38D634" w:rsidR="003B54DB" w:rsidRPr="00ED4455" w:rsidRDefault="004C6183" w:rsidP="00390984">
      <w:pPr>
        <w:spacing w:line="340" w:lineRule="exact"/>
        <w:rPr>
          <w:rFonts w:ascii="HG明朝B" w:eastAsia="HG明朝B" w:hAnsi="ＭＳ 明朝"/>
          <w:sz w:val="24"/>
          <w:szCs w:val="24"/>
        </w:rPr>
      </w:pPr>
      <w:r>
        <w:rPr>
          <w:rFonts w:ascii="HG明朝B" w:eastAsia="HG明朝B" w:hAnsi="ＭＳ 明朝" w:hint="eastAsia"/>
          <w:sz w:val="24"/>
          <w:szCs w:val="24"/>
        </w:rPr>
        <w:t>1</w:t>
      </w:r>
      <w:r w:rsidR="006656BF">
        <w:rPr>
          <w:rFonts w:ascii="HG明朝B" w:eastAsia="HG明朝B" w:hAnsi="ＭＳ 明朝" w:hint="eastAsia"/>
          <w:sz w:val="24"/>
          <w:szCs w:val="24"/>
        </w:rPr>
        <w:t>1</w:t>
      </w:r>
      <w:r w:rsidR="002F2E65">
        <w:rPr>
          <w:rFonts w:ascii="HG明朝B" w:eastAsia="HG明朝B" w:hAnsi="ＭＳ 明朝" w:hint="eastAsia"/>
          <w:sz w:val="24"/>
          <w:szCs w:val="24"/>
        </w:rPr>
        <w:t>5</w:t>
      </w:r>
      <w:r w:rsidR="003B54DB" w:rsidRPr="00ED4455">
        <w:rPr>
          <w:rFonts w:ascii="HG明朝B" w:eastAsia="HG明朝B" w:hAnsi="ＭＳ 明朝" w:hint="eastAsia"/>
          <w:sz w:val="24"/>
          <w:szCs w:val="24"/>
        </w:rPr>
        <w:t xml:space="preserve">　下水道の災害対策</w:t>
      </w:r>
      <w:r w:rsidR="00211602" w:rsidRPr="00ED4455">
        <w:rPr>
          <w:rFonts w:ascii="HG明朝B" w:eastAsia="HG明朝B" w:hAnsi="ＭＳ 明朝" w:hint="eastAsia"/>
          <w:sz w:val="24"/>
          <w:szCs w:val="24"/>
        </w:rPr>
        <w:t>と拡張</w:t>
      </w:r>
    </w:p>
    <w:p w14:paraId="4F788DF7" w14:textId="77777777" w:rsidR="003B54DB" w:rsidRPr="008E3D30" w:rsidRDefault="003B54DB" w:rsidP="004C6183">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w:t>
      </w:r>
      <w:r w:rsidR="00211602" w:rsidRPr="008E3D30">
        <w:rPr>
          <w:rFonts w:ascii="ＭＳ 明朝" w:eastAsia="ＭＳ 明朝" w:hAnsi="ＭＳ 明朝" w:hint="eastAsia"/>
          <w:sz w:val="23"/>
          <w:szCs w:val="23"/>
        </w:rPr>
        <w:t>2018年</w:t>
      </w:r>
      <w:r w:rsidRPr="008E3D30">
        <w:rPr>
          <w:rFonts w:ascii="ＭＳ 明朝" w:eastAsia="ＭＳ 明朝" w:hAnsi="ＭＳ 明朝" w:hint="eastAsia"/>
          <w:sz w:val="23"/>
          <w:szCs w:val="23"/>
        </w:rPr>
        <w:t>台風24号による停電で、磐田市ではポンプが稼働せず</w:t>
      </w:r>
      <w:r w:rsidR="00A94539" w:rsidRPr="008E3D30">
        <w:rPr>
          <w:rFonts w:ascii="ＭＳ 明朝" w:eastAsia="ＭＳ 明朝" w:hAnsi="ＭＳ 明朝" w:hint="eastAsia"/>
          <w:sz w:val="23"/>
          <w:szCs w:val="23"/>
        </w:rPr>
        <w:t>、５</w:t>
      </w:r>
      <w:r w:rsidRPr="008E3D30">
        <w:rPr>
          <w:rFonts w:ascii="ＭＳ 明朝" w:eastAsia="ＭＳ 明朝" w:hAnsi="ＭＳ 明朝" w:hint="eastAsia"/>
          <w:sz w:val="23"/>
          <w:szCs w:val="23"/>
        </w:rPr>
        <w:t>日間</w:t>
      </w:r>
      <w:r w:rsidR="00A94539"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下水道が使用不可となった。この教訓に学び、</w:t>
      </w:r>
      <w:r w:rsidR="00211602" w:rsidRPr="008E3D30">
        <w:rPr>
          <w:rFonts w:ascii="ＭＳ 明朝" w:eastAsia="ＭＳ 明朝" w:hAnsi="ＭＳ 明朝" w:hint="eastAsia"/>
          <w:sz w:val="23"/>
          <w:szCs w:val="23"/>
        </w:rPr>
        <w:t>公共下水道の拡張は</w:t>
      </w:r>
      <w:r w:rsidR="00A94539" w:rsidRPr="008E3D30">
        <w:rPr>
          <w:rFonts w:ascii="ＭＳ 明朝" w:eastAsia="ＭＳ 明朝" w:hAnsi="ＭＳ 明朝" w:hint="eastAsia"/>
          <w:sz w:val="23"/>
          <w:szCs w:val="23"/>
        </w:rPr>
        <w:t>、</w:t>
      </w:r>
      <w:r w:rsidR="00211602" w:rsidRPr="008E3D30">
        <w:rPr>
          <w:rFonts w:ascii="ＭＳ 明朝" w:eastAsia="ＭＳ 明朝" w:hAnsi="ＭＳ 明朝" w:hint="eastAsia"/>
          <w:sz w:val="23"/>
          <w:szCs w:val="23"/>
        </w:rPr>
        <w:t>高低差を利用した自然流</w:t>
      </w:r>
      <w:r w:rsidR="00A94539" w:rsidRPr="008E3D30">
        <w:rPr>
          <w:rFonts w:ascii="ＭＳ 明朝" w:eastAsia="ＭＳ 明朝" w:hAnsi="ＭＳ 明朝" w:hint="eastAsia"/>
          <w:sz w:val="23"/>
          <w:szCs w:val="23"/>
        </w:rPr>
        <w:t>下</w:t>
      </w:r>
      <w:r w:rsidR="00211602" w:rsidRPr="008E3D30">
        <w:rPr>
          <w:rFonts w:ascii="ＭＳ 明朝" w:eastAsia="ＭＳ 明朝" w:hAnsi="ＭＳ 明朝" w:hint="eastAsia"/>
          <w:sz w:val="23"/>
          <w:szCs w:val="23"/>
        </w:rPr>
        <w:t>式を</w:t>
      </w:r>
      <w:r w:rsidR="00A94539" w:rsidRPr="008E3D30">
        <w:rPr>
          <w:rFonts w:ascii="ＭＳ 明朝" w:eastAsia="ＭＳ 明朝" w:hAnsi="ＭＳ 明朝" w:hint="eastAsia"/>
          <w:sz w:val="23"/>
          <w:szCs w:val="23"/>
        </w:rPr>
        <w:t>基本に</w:t>
      </w:r>
      <w:r w:rsidR="00211602" w:rsidRPr="008E3D30">
        <w:rPr>
          <w:rFonts w:ascii="ＭＳ 明朝" w:eastAsia="ＭＳ 明朝" w:hAnsi="ＭＳ 明朝" w:hint="eastAsia"/>
          <w:sz w:val="23"/>
          <w:szCs w:val="23"/>
        </w:rPr>
        <w:t>進め、既存施設の災害時対応を進める</w:t>
      </w:r>
      <w:r w:rsidR="00A94539" w:rsidRPr="008E3D30">
        <w:rPr>
          <w:rFonts w:ascii="ＭＳ 明朝" w:eastAsia="ＭＳ 明朝" w:hAnsi="ＭＳ 明朝" w:hint="eastAsia"/>
          <w:sz w:val="23"/>
          <w:szCs w:val="23"/>
        </w:rPr>
        <w:t>こと</w:t>
      </w:r>
      <w:r w:rsidR="00211602" w:rsidRPr="008E3D30">
        <w:rPr>
          <w:rFonts w:ascii="ＭＳ 明朝" w:eastAsia="ＭＳ 明朝" w:hAnsi="ＭＳ 明朝" w:hint="eastAsia"/>
          <w:sz w:val="23"/>
          <w:szCs w:val="23"/>
        </w:rPr>
        <w:t>と同時に</w:t>
      </w:r>
      <w:r w:rsidR="00A94539" w:rsidRPr="008E3D30">
        <w:rPr>
          <w:rFonts w:ascii="ＭＳ 明朝" w:eastAsia="ＭＳ 明朝" w:hAnsi="ＭＳ 明朝" w:hint="eastAsia"/>
          <w:sz w:val="23"/>
          <w:szCs w:val="23"/>
        </w:rPr>
        <w:t>、</w:t>
      </w:r>
      <w:r w:rsidR="009E1DA4" w:rsidRPr="008E3D30">
        <w:rPr>
          <w:rFonts w:ascii="ＭＳ 明朝" w:eastAsia="ＭＳ 明朝" w:hAnsi="ＭＳ 明朝" w:hint="eastAsia"/>
          <w:sz w:val="23"/>
          <w:szCs w:val="23"/>
        </w:rPr>
        <w:t>雨水</w:t>
      </w:r>
      <w:r w:rsidR="00211602" w:rsidRPr="008E3D30">
        <w:rPr>
          <w:rFonts w:ascii="ＭＳ 明朝" w:eastAsia="ＭＳ 明朝" w:hAnsi="ＭＳ 明朝" w:hint="eastAsia"/>
          <w:sz w:val="23"/>
          <w:szCs w:val="23"/>
        </w:rPr>
        <w:t>の流入や配管施設の老朽化対策を図る</w:t>
      </w:r>
      <w:r w:rsidR="00AA25BD" w:rsidRPr="008E3D30">
        <w:rPr>
          <w:rFonts w:ascii="ＭＳ 明朝" w:eastAsia="ＭＳ 明朝" w:hAnsi="ＭＳ 明朝" w:hint="eastAsia"/>
          <w:sz w:val="23"/>
          <w:szCs w:val="23"/>
        </w:rPr>
        <w:t>こと</w:t>
      </w:r>
      <w:r w:rsidR="00211602" w:rsidRPr="008E3D30">
        <w:rPr>
          <w:rFonts w:ascii="ＭＳ 明朝" w:eastAsia="ＭＳ 明朝" w:hAnsi="ＭＳ 明朝" w:hint="eastAsia"/>
          <w:sz w:val="23"/>
          <w:szCs w:val="23"/>
        </w:rPr>
        <w:t>。</w:t>
      </w:r>
    </w:p>
    <w:p w14:paraId="7AA41DFA" w14:textId="77777777" w:rsidR="006656BF" w:rsidRPr="004D7A64" w:rsidRDefault="006656BF" w:rsidP="006656BF">
      <w:pPr>
        <w:spacing w:line="400" w:lineRule="exact"/>
        <w:ind w:firstLineChars="100" w:firstLine="260"/>
        <w:rPr>
          <w:rFonts w:ascii="ＭＳ 明朝" w:eastAsia="ＭＳ 明朝" w:hAnsi="ＭＳ 明朝"/>
          <w:color w:val="000000" w:themeColor="text1"/>
          <w:sz w:val="26"/>
          <w:szCs w:val="26"/>
        </w:rPr>
      </w:pPr>
    </w:p>
    <w:p w14:paraId="79750691" w14:textId="1156ADAF" w:rsidR="00C61F05" w:rsidRPr="00905E05" w:rsidRDefault="006656BF" w:rsidP="00C61F05">
      <w:pPr>
        <w:spacing w:line="400" w:lineRule="exact"/>
        <w:rPr>
          <w:rFonts w:ascii="HGP明朝B" w:eastAsia="HGP明朝B"/>
          <w:sz w:val="24"/>
          <w:szCs w:val="24"/>
        </w:rPr>
      </w:pPr>
      <w:r w:rsidRPr="00C61F05">
        <w:rPr>
          <w:rFonts w:ascii="HG明朝B" w:eastAsia="HG明朝B" w:hAnsi="ＭＳ 明朝" w:hint="eastAsia"/>
          <w:color w:val="000000" w:themeColor="text1"/>
          <w:sz w:val="24"/>
          <w:szCs w:val="24"/>
        </w:rPr>
        <w:t>11</w:t>
      </w:r>
      <w:r w:rsidR="00C61F05" w:rsidRPr="00C61F05">
        <w:rPr>
          <w:rFonts w:ascii="HG明朝B" w:eastAsia="HG明朝B" w:hAnsi="ＭＳ 明朝" w:hint="eastAsia"/>
          <w:color w:val="000000" w:themeColor="text1"/>
          <w:sz w:val="24"/>
          <w:szCs w:val="24"/>
        </w:rPr>
        <w:t>6</w:t>
      </w:r>
      <w:r w:rsidR="00C61F05">
        <w:rPr>
          <w:rFonts w:ascii="HG明朝B" w:eastAsia="HG明朝B" w:hAnsi="ＭＳ 明朝"/>
          <w:color w:val="000000" w:themeColor="text1"/>
          <w:sz w:val="24"/>
          <w:szCs w:val="24"/>
        </w:rPr>
        <w:t xml:space="preserve">　</w:t>
      </w:r>
      <w:r w:rsidR="00C61F05" w:rsidRPr="00C61F05">
        <w:rPr>
          <w:rFonts w:ascii="HG明朝B" w:eastAsia="HG明朝B" w:hint="eastAsia"/>
          <w:sz w:val="24"/>
          <w:szCs w:val="24"/>
        </w:rPr>
        <w:t>民</w:t>
      </w:r>
      <w:r w:rsidR="00C61F05" w:rsidRPr="00905E05">
        <w:rPr>
          <w:rFonts w:ascii="HGP明朝B" w:eastAsia="HGP明朝B" w:hint="eastAsia"/>
          <w:sz w:val="24"/>
          <w:szCs w:val="24"/>
        </w:rPr>
        <w:t>間団地の小規模下水処理場は市の管理・運営へ</w:t>
      </w:r>
    </w:p>
    <w:p w14:paraId="59B7450B" w14:textId="77777777" w:rsidR="00C61F05" w:rsidRPr="00AB528B" w:rsidRDefault="00C61F05" w:rsidP="00C61F05">
      <w:pPr>
        <w:spacing w:line="400" w:lineRule="exact"/>
        <w:rPr>
          <w:rFonts w:ascii="ＭＳ 明朝" w:eastAsia="ＭＳ 明朝" w:hAnsi="ＭＳ 明朝"/>
          <w:sz w:val="23"/>
          <w:szCs w:val="23"/>
        </w:rPr>
      </w:pPr>
      <w:r w:rsidRPr="00AB528B">
        <w:rPr>
          <w:rFonts w:ascii="ＭＳ 明朝" w:eastAsia="ＭＳ 明朝" w:hAnsi="ＭＳ 明朝" w:hint="eastAsia"/>
          <w:sz w:val="23"/>
          <w:szCs w:val="23"/>
        </w:rPr>
        <w:t xml:space="preserve">　民間が開発した潮(広幡)、若葉台(稲葉)、白藤(葉梨)、桜ケ丘(葉梨)の4団地の小規模下水処理場(コミュニティプラント)は、現在までそれぞれの団地が管理運営をしているが、旧岡部町のオレンジ(三輪)など5団地が市の管理運営になっていることから、市に移管すること。法の下の平等は貫かれなければならない。</w:t>
      </w:r>
    </w:p>
    <w:p w14:paraId="7F36ED3A" w14:textId="6233CA69" w:rsidR="007A05F3" w:rsidRDefault="004C6183" w:rsidP="007A05F3">
      <w:pPr>
        <w:spacing w:line="340" w:lineRule="exact"/>
        <w:rPr>
          <w:rFonts w:ascii="HG明朝B" w:eastAsia="HG明朝B" w:hAnsi="ＭＳ 明朝"/>
          <w:sz w:val="24"/>
          <w:szCs w:val="24"/>
        </w:rPr>
      </w:pPr>
      <w:r>
        <w:rPr>
          <w:rFonts w:ascii="HG明朝B" w:eastAsia="HG明朝B" w:hAnsi="ＭＳ 明朝" w:hint="eastAsia"/>
          <w:color w:val="000000" w:themeColor="text1"/>
          <w:sz w:val="24"/>
          <w:szCs w:val="24"/>
        </w:rPr>
        <w:lastRenderedPageBreak/>
        <w:t>1</w:t>
      </w:r>
      <w:r w:rsidR="006656BF">
        <w:rPr>
          <w:rFonts w:ascii="HG明朝B" w:eastAsia="HG明朝B" w:hAnsi="ＭＳ 明朝" w:hint="eastAsia"/>
          <w:color w:val="000000" w:themeColor="text1"/>
          <w:sz w:val="24"/>
          <w:szCs w:val="24"/>
        </w:rPr>
        <w:t>1</w:t>
      </w:r>
      <w:r w:rsidR="002F2E65">
        <w:rPr>
          <w:rFonts w:ascii="HG明朝B" w:eastAsia="HG明朝B" w:hAnsi="ＭＳ 明朝" w:hint="eastAsia"/>
          <w:color w:val="000000" w:themeColor="text1"/>
          <w:sz w:val="24"/>
          <w:szCs w:val="24"/>
        </w:rPr>
        <w:t>7</w:t>
      </w:r>
      <w:r w:rsidR="00390984" w:rsidRPr="00106204">
        <w:rPr>
          <w:rFonts w:ascii="HG明朝B" w:eastAsia="HG明朝B" w:hAnsi="ＭＳ 明朝" w:hint="eastAsia"/>
          <w:color w:val="000000" w:themeColor="text1"/>
          <w:sz w:val="24"/>
          <w:szCs w:val="24"/>
        </w:rPr>
        <w:t xml:space="preserve">　</w:t>
      </w:r>
      <w:bookmarkStart w:id="1" w:name="_Hlk53824204"/>
      <w:r w:rsidR="007A05F3" w:rsidRPr="007A05F3">
        <w:rPr>
          <w:rFonts w:ascii="HG明朝B" w:eastAsia="HG明朝B" w:hAnsi="ＭＳ 明朝" w:hint="eastAsia"/>
          <w:sz w:val="24"/>
          <w:szCs w:val="24"/>
        </w:rPr>
        <w:t xml:space="preserve">リサイクル・ステーションの見直し　　</w:t>
      </w:r>
    </w:p>
    <w:p w14:paraId="7EBD93EA" w14:textId="44DFE234" w:rsidR="006A0F9A" w:rsidRPr="006A0F9A" w:rsidRDefault="006A0F9A" w:rsidP="004C6183">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w:t>
      </w:r>
      <w:r w:rsidR="00127F75">
        <w:rPr>
          <w:rFonts w:ascii="ＭＳ 明朝" w:eastAsia="ＭＳ 明朝" w:hAnsi="ＭＳ 明朝" w:hint="eastAsia"/>
          <w:sz w:val="23"/>
          <w:szCs w:val="23"/>
        </w:rPr>
        <w:t>「</w:t>
      </w:r>
      <w:r w:rsidRPr="006A0F9A">
        <w:rPr>
          <w:rFonts w:ascii="ＭＳ 明朝" w:eastAsia="ＭＳ 明朝" w:hAnsi="ＭＳ 明朝" w:hint="eastAsia"/>
          <w:sz w:val="23"/>
          <w:szCs w:val="23"/>
        </w:rPr>
        <w:t>燃やすゴミ</w:t>
      </w:r>
      <w:r w:rsidR="00127F75">
        <w:rPr>
          <w:rFonts w:ascii="ＭＳ 明朝" w:eastAsia="ＭＳ 明朝" w:hAnsi="ＭＳ 明朝" w:hint="eastAsia"/>
          <w:sz w:val="23"/>
          <w:szCs w:val="23"/>
        </w:rPr>
        <w:t>」</w:t>
      </w:r>
      <w:r w:rsidRPr="006A0F9A">
        <w:rPr>
          <w:rFonts w:ascii="ＭＳ 明朝" w:eastAsia="ＭＳ 明朝" w:hAnsi="ＭＳ 明朝" w:hint="eastAsia"/>
          <w:sz w:val="23"/>
          <w:szCs w:val="23"/>
        </w:rPr>
        <w:t>をさらに減らすために、現在、休日の集積所を補完する位置づけになっているリサイクル・ステーションを、市民参加の分別ステーションに変えることを提案する。モデルは徳島県・上勝町や愛知県・日進市にあり、住民自らが進んでリサイクル・ステーションに持ち込むことを特徴とする。資源化可能な分別品目をさらに増やすことが可能で、業者が分別ごとに受け取りに来るので焼却経費・運搬経費も大きく減らすことができる。生ごみを燃やさない方式と合わせると、ごみ全体の８割まで減量することが可能となるこの方法の導入を検討されたい。</w:t>
      </w:r>
    </w:p>
    <w:p w14:paraId="7937B3A4" w14:textId="34C7A6E9" w:rsidR="007A05F3" w:rsidRPr="007A05F3" w:rsidRDefault="007A05F3" w:rsidP="004C6183">
      <w:pPr>
        <w:spacing w:line="400" w:lineRule="exact"/>
        <w:rPr>
          <w:rFonts w:ascii="ＭＳ 明朝" w:eastAsia="ＭＳ 明朝" w:hAnsi="ＭＳ 明朝"/>
          <w:sz w:val="23"/>
          <w:szCs w:val="23"/>
        </w:rPr>
      </w:pPr>
    </w:p>
    <w:bookmarkEnd w:id="1"/>
    <w:p w14:paraId="0CDB0895" w14:textId="2B4E2F81" w:rsidR="00390984" w:rsidRPr="00106204" w:rsidRDefault="00106204" w:rsidP="00390984">
      <w:pPr>
        <w:spacing w:line="340" w:lineRule="exact"/>
        <w:rPr>
          <w:rFonts w:ascii="HG明朝B" w:eastAsia="HG明朝B" w:hAnsi="ＭＳ 明朝"/>
          <w:color w:val="000000" w:themeColor="text1"/>
          <w:sz w:val="24"/>
          <w:szCs w:val="24"/>
        </w:rPr>
      </w:pPr>
      <w:r w:rsidRPr="00106204">
        <w:rPr>
          <w:rFonts w:ascii="HG明朝B" w:eastAsia="HG明朝B" w:hAnsi="ＭＳ 明朝" w:hint="eastAsia"/>
          <w:color w:val="000000" w:themeColor="text1"/>
          <w:sz w:val="24"/>
          <w:szCs w:val="24"/>
        </w:rPr>
        <w:t>1</w:t>
      </w:r>
      <w:r w:rsidR="006656BF">
        <w:rPr>
          <w:rFonts w:ascii="HG明朝B" w:eastAsia="HG明朝B" w:hAnsi="ＭＳ 明朝" w:hint="eastAsia"/>
          <w:color w:val="000000" w:themeColor="text1"/>
          <w:sz w:val="24"/>
          <w:szCs w:val="24"/>
        </w:rPr>
        <w:t>1</w:t>
      </w:r>
      <w:r w:rsidR="002F2E65">
        <w:rPr>
          <w:rFonts w:ascii="HG明朝B" w:eastAsia="HG明朝B" w:hAnsi="ＭＳ 明朝" w:hint="eastAsia"/>
          <w:color w:val="000000" w:themeColor="text1"/>
          <w:sz w:val="24"/>
          <w:szCs w:val="24"/>
        </w:rPr>
        <w:t>8</w:t>
      </w:r>
      <w:r w:rsidR="00390984" w:rsidRPr="00106204">
        <w:rPr>
          <w:rFonts w:ascii="HG明朝B" w:eastAsia="HG明朝B" w:hAnsi="ＭＳ 明朝" w:hint="eastAsia"/>
          <w:color w:val="000000" w:themeColor="text1"/>
          <w:sz w:val="24"/>
          <w:szCs w:val="24"/>
        </w:rPr>
        <w:t xml:space="preserve">　ごみ</w:t>
      </w:r>
      <w:r w:rsidR="009E1DA4" w:rsidRPr="00106204">
        <w:rPr>
          <w:rFonts w:ascii="HG明朝B" w:eastAsia="HG明朝B" w:hAnsi="ＭＳ 明朝" w:hint="eastAsia"/>
          <w:color w:val="000000" w:themeColor="text1"/>
          <w:sz w:val="24"/>
          <w:szCs w:val="24"/>
        </w:rPr>
        <w:t>収集</w:t>
      </w:r>
      <w:r w:rsidR="00390984" w:rsidRPr="00106204">
        <w:rPr>
          <w:rFonts w:ascii="HG明朝B" w:eastAsia="HG明朝B" w:hAnsi="ＭＳ 明朝" w:hint="eastAsia"/>
          <w:color w:val="000000" w:themeColor="text1"/>
          <w:sz w:val="24"/>
          <w:szCs w:val="24"/>
        </w:rPr>
        <w:t>有料化</w:t>
      </w:r>
      <w:r w:rsidR="00C6114C" w:rsidRPr="00106204">
        <w:rPr>
          <w:rFonts w:ascii="HG明朝B" w:eastAsia="HG明朝B" w:hAnsi="ＭＳ 明朝" w:hint="eastAsia"/>
          <w:color w:val="000000" w:themeColor="text1"/>
          <w:sz w:val="24"/>
          <w:szCs w:val="24"/>
        </w:rPr>
        <w:t>について</w:t>
      </w:r>
      <w:r w:rsidR="00DA575F" w:rsidRPr="00106204">
        <w:rPr>
          <w:rFonts w:ascii="HG明朝B" w:eastAsia="HG明朝B" w:hAnsi="ＭＳ 明朝" w:hint="eastAsia"/>
          <w:color w:val="000000" w:themeColor="text1"/>
          <w:sz w:val="24"/>
          <w:szCs w:val="24"/>
        </w:rPr>
        <w:t xml:space="preserve">　</w:t>
      </w:r>
    </w:p>
    <w:p w14:paraId="49E4E1BE" w14:textId="0F99A3D3" w:rsidR="00390984" w:rsidRPr="00106204" w:rsidRDefault="00390984" w:rsidP="004C6183">
      <w:pPr>
        <w:spacing w:line="400" w:lineRule="exact"/>
        <w:ind w:firstLineChars="100" w:firstLine="230"/>
        <w:rPr>
          <w:rFonts w:ascii="ＭＳ 明朝" w:eastAsia="ＭＳ 明朝" w:hAnsi="ＭＳ 明朝"/>
          <w:color w:val="000000" w:themeColor="text1"/>
          <w:sz w:val="23"/>
          <w:szCs w:val="23"/>
        </w:rPr>
      </w:pPr>
      <w:r w:rsidRPr="00106204">
        <w:rPr>
          <w:rFonts w:ascii="ＭＳ 明朝" w:eastAsia="ＭＳ 明朝" w:hAnsi="ＭＳ 明朝" w:hint="eastAsia"/>
          <w:color w:val="000000" w:themeColor="text1"/>
          <w:sz w:val="23"/>
          <w:szCs w:val="23"/>
        </w:rPr>
        <w:t>有料化すべきとの声が</w:t>
      </w:r>
      <w:r w:rsidR="00DA575F" w:rsidRPr="00106204">
        <w:rPr>
          <w:rFonts w:ascii="ＭＳ 明朝" w:eastAsia="ＭＳ 明朝" w:hAnsi="ＭＳ 明朝" w:hint="eastAsia"/>
          <w:color w:val="000000" w:themeColor="text1"/>
          <w:sz w:val="23"/>
          <w:szCs w:val="23"/>
        </w:rPr>
        <w:t>時々出てくるが</w:t>
      </w:r>
      <w:r w:rsidR="00AA25BD" w:rsidRPr="00106204">
        <w:rPr>
          <w:rFonts w:ascii="ＭＳ 明朝" w:eastAsia="ＭＳ 明朝" w:hAnsi="ＭＳ 明朝" w:hint="eastAsia"/>
          <w:color w:val="000000" w:themeColor="text1"/>
          <w:sz w:val="23"/>
          <w:szCs w:val="23"/>
        </w:rPr>
        <w:t>、</w:t>
      </w:r>
      <w:r w:rsidRPr="00106204">
        <w:rPr>
          <w:rFonts w:ascii="ＭＳ 明朝" w:eastAsia="ＭＳ 明朝" w:hAnsi="ＭＳ 明朝" w:hint="eastAsia"/>
          <w:color w:val="000000" w:themeColor="text1"/>
          <w:sz w:val="23"/>
          <w:szCs w:val="23"/>
        </w:rPr>
        <w:t>減量効果も一時的で、不法投棄が増え、百害あって一利なしの有料化は</w:t>
      </w:r>
      <w:r w:rsidR="00AA25BD" w:rsidRPr="00106204">
        <w:rPr>
          <w:rFonts w:ascii="ＭＳ 明朝" w:eastAsia="ＭＳ 明朝" w:hAnsi="ＭＳ 明朝" w:hint="eastAsia"/>
          <w:color w:val="000000" w:themeColor="text1"/>
          <w:sz w:val="23"/>
          <w:szCs w:val="23"/>
        </w:rPr>
        <w:t>、</w:t>
      </w:r>
      <w:r w:rsidR="00BB4701">
        <w:rPr>
          <w:rFonts w:ascii="ＭＳ 明朝" w:eastAsia="ＭＳ 明朝" w:hAnsi="ＭＳ 明朝" w:hint="eastAsia"/>
          <w:color w:val="000000" w:themeColor="text1"/>
          <w:sz w:val="23"/>
          <w:szCs w:val="23"/>
        </w:rPr>
        <w:t>行わない</w:t>
      </w:r>
      <w:r w:rsidRPr="00106204">
        <w:rPr>
          <w:rFonts w:ascii="ＭＳ 明朝" w:eastAsia="ＭＳ 明朝" w:hAnsi="ＭＳ 明朝" w:hint="eastAsia"/>
          <w:color w:val="000000" w:themeColor="text1"/>
          <w:sz w:val="23"/>
          <w:szCs w:val="23"/>
        </w:rPr>
        <w:t>こと。</w:t>
      </w:r>
    </w:p>
    <w:p w14:paraId="6CB516E7" w14:textId="77777777" w:rsidR="004E585A" w:rsidRPr="008E3D30" w:rsidRDefault="004E585A" w:rsidP="00C6114C">
      <w:pPr>
        <w:spacing w:line="340" w:lineRule="exact"/>
        <w:ind w:firstLineChars="100" w:firstLine="230"/>
        <w:rPr>
          <w:rFonts w:ascii="ＭＳ 明朝" w:eastAsia="ＭＳ 明朝" w:hAnsi="ＭＳ 明朝"/>
          <w:sz w:val="23"/>
          <w:szCs w:val="23"/>
        </w:rPr>
      </w:pPr>
    </w:p>
    <w:p w14:paraId="7A3C96CC" w14:textId="65068077" w:rsidR="00390984" w:rsidRPr="00ED4455" w:rsidRDefault="004C6183" w:rsidP="00390984">
      <w:pPr>
        <w:spacing w:line="340" w:lineRule="exact"/>
        <w:rPr>
          <w:rFonts w:ascii="HG明朝B" w:eastAsia="HG明朝B" w:hAnsi="ＭＳ 明朝"/>
          <w:sz w:val="24"/>
          <w:szCs w:val="24"/>
        </w:rPr>
      </w:pPr>
      <w:r>
        <w:rPr>
          <w:rFonts w:ascii="HG明朝B" w:eastAsia="HG明朝B" w:hAnsi="ＭＳ 明朝" w:hint="eastAsia"/>
          <w:sz w:val="24"/>
          <w:szCs w:val="24"/>
        </w:rPr>
        <w:t>11</w:t>
      </w:r>
      <w:r w:rsidR="002F2E65">
        <w:rPr>
          <w:rFonts w:ascii="HG明朝B" w:eastAsia="HG明朝B" w:hAnsi="ＭＳ 明朝" w:hint="eastAsia"/>
          <w:sz w:val="24"/>
          <w:szCs w:val="24"/>
        </w:rPr>
        <w:t>9</w:t>
      </w:r>
      <w:r w:rsidR="00390984" w:rsidRPr="00ED4455">
        <w:rPr>
          <w:rFonts w:ascii="HG明朝B" w:eastAsia="HG明朝B" w:hAnsi="ＭＳ 明朝" w:hint="eastAsia"/>
          <w:sz w:val="24"/>
          <w:szCs w:val="24"/>
        </w:rPr>
        <w:t xml:space="preserve">　助成制度などの新設</w:t>
      </w:r>
    </w:p>
    <w:p w14:paraId="01720C1F" w14:textId="77777777" w:rsidR="00390984" w:rsidRPr="008E3D30" w:rsidRDefault="00390984" w:rsidP="004C6183">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母子世帯や老人世帯などの下水排水施設工事に対する助成制度及び使用料金軽減制度を設け、下水道や農村集落排水施設の加入促進を図ること。</w:t>
      </w:r>
    </w:p>
    <w:p w14:paraId="0F47A60E" w14:textId="77777777" w:rsidR="00390984" w:rsidRPr="008E3D30" w:rsidRDefault="00390984" w:rsidP="004C6183">
      <w:pPr>
        <w:spacing w:line="400" w:lineRule="exact"/>
        <w:ind w:firstLineChars="100" w:firstLine="230"/>
        <w:rPr>
          <w:rFonts w:ascii="ＭＳ 明朝" w:eastAsia="ＭＳ 明朝" w:hAnsi="ＭＳ 明朝"/>
          <w:sz w:val="23"/>
          <w:szCs w:val="23"/>
        </w:rPr>
      </w:pPr>
    </w:p>
    <w:p w14:paraId="4ABA21AE" w14:textId="0185E917" w:rsidR="00390984" w:rsidRPr="00ED4455" w:rsidRDefault="00106204" w:rsidP="00390984">
      <w:pPr>
        <w:spacing w:line="340" w:lineRule="exact"/>
        <w:rPr>
          <w:rFonts w:ascii="HG明朝B" w:eastAsia="HG明朝B" w:hAnsi="ＭＳ 明朝"/>
          <w:sz w:val="24"/>
          <w:szCs w:val="24"/>
        </w:rPr>
      </w:pPr>
      <w:r>
        <w:rPr>
          <w:rFonts w:ascii="HG明朝B" w:eastAsia="HG明朝B" w:hAnsi="ＭＳ 明朝" w:hint="eastAsia"/>
          <w:sz w:val="24"/>
          <w:szCs w:val="24"/>
        </w:rPr>
        <w:t>1</w:t>
      </w:r>
      <w:r w:rsidR="002F2E65">
        <w:rPr>
          <w:rFonts w:ascii="HG明朝B" w:eastAsia="HG明朝B" w:hAnsi="ＭＳ 明朝" w:hint="eastAsia"/>
          <w:sz w:val="24"/>
          <w:szCs w:val="24"/>
        </w:rPr>
        <w:t>20</w:t>
      </w:r>
      <w:r w:rsidR="00211602" w:rsidRPr="00ED4455">
        <w:rPr>
          <w:rFonts w:ascii="HG明朝B" w:eastAsia="HG明朝B" w:hAnsi="ＭＳ 明朝" w:hint="eastAsia"/>
          <w:sz w:val="24"/>
          <w:szCs w:val="24"/>
        </w:rPr>
        <w:t xml:space="preserve">　</w:t>
      </w:r>
      <w:r w:rsidR="00FF5ED5" w:rsidRPr="00ED4455">
        <w:rPr>
          <w:rFonts w:ascii="HG明朝B" w:eastAsia="HG明朝B" w:hAnsi="ＭＳ 明朝" w:hint="eastAsia"/>
          <w:sz w:val="24"/>
          <w:szCs w:val="24"/>
        </w:rPr>
        <w:t>老朽</w:t>
      </w:r>
      <w:r w:rsidR="00390984" w:rsidRPr="00ED4455">
        <w:rPr>
          <w:rFonts w:ascii="HG明朝B" w:eastAsia="HG明朝B" w:hAnsi="ＭＳ 明朝" w:hint="eastAsia"/>
          <w:sz w:val="24"/>
          <w:szCs w:val="24"/>
        </w:rPr>
        <w:t>管などの取り換え</w:t>
      </w:r>
    </w:p>
    <w:p w14:paraId="61AAF733" w14:textId="439BC186" w:rsidR="00390984" w:rsidRPr="008E3D30" w:rsidRDefault="00390984" w:rsidP="00C6114C">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上水道の老朽鉄管の鋼管等への敷設替えを計画的に促進し、地震対策も</w:t>
      </w:r>
      <w:r w:rsidR="00247E78" w:rsidRPr="008E3D30">
        <w:rPr>
          <w:rFonts w:ascii="ＭＳ 明朝" w:eastAsia="ＭＳ 明朝" w:hAnsi="ＭＳ 明朝" w:hint="eastAsia"/>
          <w:sz w:val="23"/>
          <w:szCs w:val="23"/>
        </w:rPr>
        <w:t>強めること</w:t>
      </w:r>
      <w:r w:rsidRPr="008E3D30">
        <w:rPr>
          <w:rFonts w:ascii="ＭＳ 明朝" w:eastAsia="ＭＳ 明朝" w:hAnsi="ＭＳ 明朝" w:hint="eastAsia"/>
          <w:sz w:val="23"/>
          <w:szCs w:val="23"/>
        </w:rPr>
        <w:t>。</w:t>
      </w:r>
    </w:p>
    <w:p w14:paraId="0941D409" w14:textId="3D700761" w:rsidR="008B3EE0" w:rsidRDefault="008B3EE0" w:rsidP="00390984">
      <w:pPr>
        <w:spacing w:line="340" w:lineRule="exact"/>
        <w:rPr>
          <w:rFonts w:ascii="ＭＳ 明朝" w:eastAsia="ＭＳ 明朝" w:hAnsi="ＭＳ 明朝"/>
          <w:sz w:val="23"/>
          <w:szCs w:val="23"/>
        </w:rPr>
      </w:pPr>
    </w:p>
    <w:p w14:paraId="0C47B6DC" w14:textId="1031B15C" w:rsidR="004C11F4" w:rsidRPr="00A25472" w:rsidRDefault="00106204" w:rsidP="00390984">
      <w:pPr>
        <w:spacing w:line="340" w:lineRule="exact"/>
        <w:rPr>
          <w:rFonts w:ascii="HGP明朝B" w:eastAsia="HGP明朝B" w:hAnsi="ＭＳ 明朝"/>
          <w:sz w:val="24"/>
          <w:szCs w:val="24"/>
        </w:rPr>
      </w:pPr>
      <w:r>
        <w:rPr>
          <w:rFonts w:ascii="HGP明朝B" w:eastAsia="HGP明朝B" w:hAnsi="ＭＳ 明朝" w:hint="eastAsia"/>
          <w:sz w:val="24"/>
          <w:szCs w:val="24"/>
        </w:rPr>
        <w:t>１</w:t>
      </w:r>
      <w:r w:rsidR="006656BF">
        <w:rPr>
          <w:rFonts w:ascii="HGP明朝B" w:eastAsia="HGP明朝B" w:hAnsi="ＭＳ 明朝" w:hint="eastAsia"/>
          <w:sz w:val="24"/>
          <w:szCs w:val="24"/>
        </w:rPr>
        <w:t>2</w:t>
      </w:r>
      <w:r w:rsidR="002F2E65">
        <w:rPr>
          <w:rFonts w:ascii="HGP明朝B" w:eastAsia="HGP明朝B" w:hAnsi="ＭＳ 明朝" w:hint="eastAsia"/>
          <w:sz w:val="24"/>
          <w:szCs w:val="24"/>
        </w:rPr>
        <w:t>1</w:t>
      </w:r>
      <w:r>
        <w:rPr>
          <w:rFonts w:ascii="HGP明朝B" w:eastAsia="HGP明朝B" w:hAnsi="ＭＳ 明朝" w:hint="eastAsia"/>
          <w:sz w:val="24"/>
          <w:szCs w:val="24"/>
        </w:rPr>
        <w:t xml:space="preserve">　</w:t>
      </w:r>
      <w:r w:rsidR="004C11F4" w:rsidRPr="00A25472">
        <w:rPr>
          <w:rFonts w:ascii="HGP明朝B" w:eastAsia="HGP明朝B" w:hAnsi="ＭＳ 明朝" w:hint="eastAsia"/>
          <w:sz w:val="24"/>
          <w:szCs w:val="24"/>
        </w:rPr>
        <w:t>「きすみれ」</w:t>
      </w:r>
      <w:r w:rsidR="00DC4428" w:rsidRPr="00A25472">
        <w:rPr>
          <w:rFonts w:ascii="HGP明朝B" w:eastAsia="HGP明朝B" w:hAnsi="ＭＳ 明朝" w:hint="eastAsia"/>
          <w:sz w:val="24"/>
          <w:szCs w:val="24"/>
        </w:rPr>
        <w:t xml:space="preserve">　種の保全</w:t>
      </w:r>
      <w:r w:rsidR="004C11F4" w:rsidRPr="00A25472">
        <w:rPr>
          <w:rFonts w:ascii="HGP明朝B" w:eastAsia="HGP明朝B" w:hAnsi="ＭＳ 明朝" w:hint="eastAsia"/>
          <w:sz w:val="24"/>
          <w:szCs w:val="24"/>
        </w:rPr>
        <w:t>を</w:t>
      </w:r>
    </w:p>
    <w:p w14:paraId="21B2C060" w14:textId="59E63F17" w:rsidR="004C11F4" w:rsidRPr="00106204" w:rsidRDefault="00DC4428" w:rsidP="004C6183">
      <w:pPr>
        <w:spacing w:line="400" w:lineRule="exact"/>
        <w:ind w:firstLine="240"/>
        <w:rPr>
          <w:rFonts w:ascii="ＭＳ 明朝" w:eastAsia="ＭＳ 明朝" w:hAnsi="ＭＳ 明朝"/>
          <w:kern w:val="0"/>
          <w:sz w:val="23"/>
          <w:szCs w:val="23"/>
        </w:rPr>
      </w:pPr>
      <w:r w:rsidRPr="00106204">
        <w:rPr>
          <w:rFonts w:ascii="ＭＳ 明朝" w:eastAsia="ＭＳ 明朝" w:hAnsi="ＭＳ 明朝" w:hint="eastAsia"/>
          <w:kern w:val="0"/>
          <w:sz w:val="23"/>
          <w:szCs w:val="23"/>
        </w:rPr>
        <w:t>高草山に自生するスミレ科の多年草「きすみれ」は、</w:t>
      </w:r>
      <w:r w:rsidR="00B820A6" w:rsidRPr="00106204">
        <w:rPr>
          <w:rFonts w:ascii="ＭＳ 明朝" w:eastAsia="ＭＳ 明朝" w:hAnsi="ＭＳ 明朝" w:hint="eastAsia"/>
          <w:kern w:val="0"/>
          <w:sz w:val="23"/>
          <w:szCs w:val="23"/>
        </w:rPr>
        <w:t>地域から愛されて</w:t>
      </w:r>
      <w:r w:rsidRPr="00106204">
        <w:rPr>
          <w:rFonts w:ascii="ＭＳ 明朝" w:eastAsia="ＭＳ 明朝" w:hAnsi="ＭＳ 明朝" w:hint="eastAsia"/>
          <w:kern w:val="0"/>
          <w:sz w:val="23"/>
          <w:szCs w:val="23"/>
        </w:rPr>
        <w:t>社会福祉協議会が入っている建物の愛称になっている</w:t>
      </w:r>
      <w:r w:rsidR="00B820A6" w:rsidRPr="00106204">
        <w:rPr>
          <w:rFonts w:ascii="ＭＳ 明朝" w:eastAsia="ＭＳ 明朝" w:hAnsi="ＭＳ 明朝" w:hint="eastAsia"/>
          <w:kern w:val="0"/>
          <w:sz w:val="23"/>
          <w:szCs w:val="23"/>
        </w:rPr>
        <w:t>が、近年、絶滅が危惧されている。</w:t>
      </w:r>
      <w:r w:rsidRPr="00106204">
        <w:rPr>
          <w:rFonts w:ascii="ＭＳ 明朝" w:eastAsia="ＭＳ 明朝" w:hAnsi="ＭＳ 明朝" w:hint="eastAsia"/>
          <w:kern w:val="0"/>
          <w:sz w:val="23"/>
          <w:szCs w:val="23"/>
        </w:rPr>
        <w:t>絶滅が危惧される種の保全は自治体の基本的な役割であ</w:t>
      </w:r>
      <w:r w:rsidR="00B820A6" w:rsidRPr="00106204">
        <w:rPr>
          <w:rFonts w:ascii="ＭＳ 明朝" w:eastAsia="ＭＳ 明朝" w:hAnsi="ＭＳ 明朝" w:hint="eastAsia"/>
          <w:kern w:val="0"/>
          <w:sz w:val="23"/>
          <w:szCs w:val="23"/>
        </w:rPr>
        <w:t>ることから、</w:t>
      </w:r>
      <w:r w:rsidRPr="00106204">
        <w:rPr>
          <w:rFonts w:ascii="ＭＳ 明朝" w:eastAsia="ＭＳ 明朝" w:hAnsi="ＭＳ 明朝" w:hint="eastAsia"/>
          <w:kern w:val="0"/>
          <w:sz w:val="23"/>
          <w:szCs w:val="23"/>
        </w:rPr>
        <w:t>民間とも共同してこの種の保全に市として取り組むことを求めたい</w:t>
      </w:r>
    </w:p>
    <w:p w14:paraId="75283FDB" w14:textId="77777777" w:rsidR="007A05F3" w:rsidRDefault="007A05F3" w:rsidP="00390984">
      <w:pPr>
        <w:spacing w:line="340" w:lineRule="exact"/>
        <w:rPr>
          <w:rFonts w:ascii="ＭＳ 明朝" w:eastAsia="ＭＳ 明朝" w:hAnsi="ＭＳ 明朝"/>
          <w:sz w:val="23"/>
          <w:szCs w:val="23"/>
        </w:rPr>
      </w:pPr>
    </w:p>
    <w:p w14:paraId="10D5B5A7" w14:textId="77777777" w:rsidR="00D318C5" w:rsidRPr="008E3D30" w:rsidRDefault="00D318C5" w:rsidP="00390984">
      <w:pPr>
        <w:spacing w:line="340" w:lineRule="exact"/>
        <w:rPr>
          <w:rFonts w:ascii="ＭＳ 明朝" w:eastAsia="ＭＳ 明朝" w:hAnsi="ＭＳ 明朝"/>
          <w:sz w:val="23"/>
          <w:szCs w:val="23"/>
        </w:rPr>
      </w:pPr>
    </w:p>
    <w:p w14:paraId="41FFE2B2" w14:textId="77777777" w:rsidR="00390984" w:rsidRPr="007B37E8" w:rsidRDefault="00390984" w:rsidP="00390984">
      <w:pPr>
        <w:spacing w:line="340" w:lineRule="exact"/>
        <w:rPr>
          <w:rFonts w:ascii="HGP明朝B" w:eastAsia="HGP明朝B" w:hAnsi="ＭＳ Ｐゴシック"/>
          <w:sz w:val="32"/>
          <w:szCs w:val="32"/>
        </w:rPr>
      </w:pPr>
      <w:r w:rsidRPr="007B37E8">
        <w:rPr>
          <w:rFonts w:ascii="HGP明朝B" w:eastAsia="HGP明朝B" w:hAnsi="ＭＳ Ｐゴシック" w:hint="eastAsia"/>
          <w:sz w:val="32"/>
          <w:szCs w:val="32"/>
        </w:rPr>
        <w:t>《教育委員会関係》</w:t>
      </w:r>
    </w:p>
    <w:p w14:paraId="764A9DD3" w14:textId="7D644B3F" w:rsidR="00F85EAB" w:rsidRPr="001623BF" w:rsidRDefault="004C6183" w:rsidP="00390984">
      <w:pPr>
        <w:spacing w:line="340" w:lineRule="exact"/>
        <w:ind w:left="240" w:hangingChars="100" w:hanging="240"/>
        <w:rPr>
          <w:rFonts w:ascii="HG明朝B" w:eastAsia="HG明朝B" w:hAnsi="ＭＳ 明朝"/>
          <w:color w:val="000000" w:themeColor="text1"/>
          <w:sz w:val="24"/>
          <w:szCs w:val="24"/>
        </w:rPr>
      </w:pPr>
      <w:r>
        <w:rPr>
          <w:rFonts w:ascii="HG明朝B" w:eastAsia="HG明朝B" w:hAnsi="ＭＳ 明朝" w:hint="eastAsia"/>
          <w:color w:val="000000" w:themeColor="text1"/>
          <w:sz w:val="24"/>
          <w:szCs w:val="24"/>
        </w:rPr>
        <w:t>1</w:t>
      </w:r>
      <w:r w:rsidR="006656BF">
        <w:rPr>
          <w:rFonts w:ascii="HG明朝B" w:eastAsia="HG明朝B" w:hAnsi="ＭＳ 明朝" w:hint="eastAsia"/>
          <w:color w:val="000000" w:themeColor="text1"/>
          <w:sz w:val="24"/>
          <w:szCs w:val="24"/>
        </w:rPr>
        <w:t>2</w:t>
      </w:r>
      <w:r w:rsidR="002F2E65">
        <w:rPr>
          <w:rFonts w:ascii="HG明朝B" w:eastAsia="HG明朝B" w:hAnsi="ＭＳ 明朝" w:hint="eastAsia"/>
          <w:color w:val="000000" w:themeColor="text1"/>
          <w:sz w:val="24"/>
          <w:szCs w:val="24"/>
        </w:rPr>
        <w:t>2</w:t>
      </w:r>
      <w:r w:rsidR="001623BF" w:rsidRPr="001623BF">
        <w:rPr>
          <w:rFonts w:ascii="HG明朝B" w:eastAsia="HG明朝B" w:hAnsi="ＭＳ 明朝" w:hint="eastAsia"/>
          <w:color w:val="000000" w:themeColor="text1"/>
          <w:sz w:val="24"/>
          <w:szCs w:val="24"/>
        </w:rPr>
        <w:t xml:space="preserve">　子どもたちに少人数学級をプレゼントしてコロナを防ごう</w:t>
      </w:r>
    </w:p>
    <w:p w14:paraId="6EFDA9CB" w14:textId="7E9D373D" w:rsidR="00F85EAB" w:rsidRPr="00F85EAB" w:rsidRDefault="00F85EAB" w:rsidP="004C6183">
      <w:pPr>
        <w:spacing w:line="400" w:lineRule="exact"/>
        <w:ind w:firstLineChars="100" w:firstLine="230"/>
        <w:rPr>
          <w:rFonts w:ascii="ＭＳ 明朝" w:eastAsia="ＭＳ 明朝" w:hAnsi="ＭＳ 明朝"/>
          <w:color w:val="FF0000"/>
          <w:sz w:val="23"/>
          <w:szCs w:val="23"/>
        </w:rPr>
      </w:pPr>
      <w:r w:rsidRPr="001623BF">
        <w:rPr>
          <w:rFonts w:ascii="ＭＳ 明朝" w:eastAsia="ＭＳ 明朝" w:hAnsi="ＭＳ 明朝" w:hint="eastAsia"/>
          <w:color w:val="000000" w:themeColor="text1"/>
          <w:sz w:val="23"/>
          <w:szCs w:val="23"/>
        </w:rPr>
        <w:t>日本の教育費予算はOECD加盟国中最低</w:t>
      </w:r>
      <w:r w:rsidR="001623BF" w:rsidRPr="001623BF">
        <w:rPr>
          <w:rFonts w:ascii="ＭＳ 明朝" w:eastAsia="ＭＳ 明朝" w:hAnsi="ＭＳ 明朝" w:hint="eastAsia"/>
          <w:color w:val="000000" w:themeColor="text1"/>
          <w:sz w:val="23"/>
          <w:szCs w:val="23"/>
        </w:rPr>
        <w:t>レベル</w:t>
      </w:r>
      <w:r w:rsidRPr="001623BF">
        <w:rPr>
          <w:rFonts w:ascii="ＭＳ 明朝" w:eastAsia="ＭＳ 明朝" w:hAnsi="ＭＳ 明朝" w:hint="eastAsia"/>
          <w:color w:val="000000" w:themeColor="text1"/>
          <w:sz w:val="23"/>
          <w:szCs w:val="23"/>
        </w:rPr>
        <w:t>であり、諸外国では当たり前の少人数</w:t>
      </w:r>
      <w:r w:rsidR="001623BF" w:rsidRPr="001623BF">
        <w:rPr>
          <w:rFonts w:ascii="ＭＳ 明朝" w:eastAsia="ＭＳ 明朝" w:hAnsi="ＭＳ 明朝" w:hint="eastAsia"/>
          <w:color w:val="000000" w:themeColor="text1"/>
          <w:sz w:val="23"/>
          <w:szCs w:val="23"/>
        </w:rPr>
        <w:t>学級</w:t>
      </w:r>
      <w:r w:rsidRPr="001623BF">
        <w:rPr>
          <w:rFonts w:ascii="ＭＳ 明朝" w:eastAsia="ＭＳ 明朝" w:hAnsi="ＭＳ 明朝" w:hint="eastAsia"/>
          <w:color w:val="000000" w:themeColor="text1"/>
          <w:sz w:val="23"/>
          <w:szCs w:val="23"/>
        </w:rPr>
        <w:t>が実現しない。根本的に国が教師の増員を怠ってきたことに原因があるが、コロナ禍で3密の回避が叫ばれる状況で図らずも少人数学級の有用性が広く国民に認識され、国もその方向に舵を切りつつある。教育日本一を標榜する本市であれば、独自講師の採用を広めるなどして先進的に30人以下の少人数学級を達成し、安全で安心な教育環境を整備すべきである</w:t>
      </w:r>
      <w:r w:rsidRPr="00F85EAB">
        <w:rPr>
          <w:rFonts w:ascii="ＭＳ 明朝" w:eastAsia="ＭＳ 明朝" w:hAnsi="ＭＳ 明朝" w:hint="eastAsia"/>
          <w:color w:val="FF0000"/>
          <w:sz w:val="23"/>
          <w:szCs w:val="23"/>
        </w:rPr>
        <w:t>。</w:t>
      </w:r>
    </w:p>
    <w:p w14:paraId="30B4AC92" w14:textId="77777777" w:rsidR="00F85EAB" w:rsidRDefault="00F85EAB" w:rsidP="00390984">
      <w:pPr>
        <w:spacing w:line="340" w:lineRule="exact"/>
        <w:ind w:left="240" w:hangingChars="100" w:hanging="240"/>
        <w:rPr>
          <w:rFonts w:ascii="HG明朝B" w:eastAsia="HG明朝B" w:hAnsi="ＭＳ 明朝"/>
          <w:sz w:val="24"/>
          <w:szCs w:val="24"/>
        </w:rPr>
      </w:pPr>
    </w:p>
    <w:p w14:paraId="10A8A05B" w14:textId="4F22AFEE" w:rsidR="00390984" w:rsidRPr="00ED4455" w:rsidRDefault="006656BF" w:rsidP="00390984">
      <w:pPr>
        <w:spacing w:line="340" w:lineRule="exact"/>
        <w:ind w:left="240" w:hangingChars="100" w:hanging="240"/>
        <w:rPr>
          <w:rFonts w:ascii="HG明朝B" w:eastAsia="HG明朝B" w:hAnsi="ＭＳ 明朝"/>
          <w:sz w:val="24"/>
          <w:szCs w:val="24"/>
        </w:rPr>
      </w:pPr>
      <w:r>
        <w:rPr>
          <w:rFonts w:ascii="HG明朝B" w:eastAsia="HG明朝B" w:hAnsi="ＭＳ 明朝" w:hint="eastAsia"/>
          <w:sz w:val="24"/>
          <w:szCs w:val="24"/>
        </w:rPr>
        <w:t>12</w:t>
      </w:r>
      <w:r w:rsidR="002F2E65">
        <w:rPr>
          <w:rFonts w:ascii="HG明朝B" w:eastAsia="HG明朝B" w:hAnsi="ＭＳ 明朝" w:hint="eastAsia"/>
          <w:sz w:val="24"/>
          <w:szCs w:val="24"/>
        </w:rPr>
        <w:t>3</w:t>
      </w:r>
      <w:r w:rsidR="00127F75">
        <w:rPr>
          <w:rFonts w:ascii="HG明朝B" w:eastAsia="HG明朝B" w:hAnsi="ＭＳ 明朝" w:hint="eastAsia"/>
          <w:sz w:val="24"/>
          <w:szCs w:val="24"/>
        </w:rPr>
        <w:t xml:space="preserve">　行</w:t>
      </w:r>
      <w:r w:rsidR="00390984" w:rsidRPr="00ED4455">
        <w:rPr>
          <w:rFonts w:ascii="HG明朝B" w:eastAsia="HG明朝B" w:hAnsi="ＭＳ 明朝" w:hint="eastAsia"/>
          <w:sz w:val="24"/>
          <w:szCs w:val="24"/>
        </w:rPr>
        <w:t>き届いた教育</w:t>
      </w:r>
    </w:p>
    <w:p w14:paraId="301C86CC" w14:textId="77777777" w:rsidR="00390984" w:rsidRPr="008E3D30" w:rsidRDefault="00390984" w:rsidP="004C6183">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小・中学校の学級数は増えているのに、教師数は充分なものとはいえない。市独自に講師を採用して、教師の負担軽減と教育の充実を図ること。また、相談員活用事業費を増額し、相談員を増やして、いじめや不登校などの対策をいっそう強めること。スクールソーシャル</w:t>
      </w:r>
      <w:r w:rsidRPr="008E3D30">
        <w:rPr>
          <w:rFonts w:ascii="ＭＳ 明朝" w:eastAsia="ＭＳ 明朝" w:hAnsi="ＭＳ 明朝" w:hint="eastAsia"/>
          <w:sz w:val="23"/>
          <w:szCs w:val="23"/>
        </w:rPr>
        <w:lastRenderedPageBreak/>
        <w:t>ワーカーは、市独自にでも配置を続けること。</w:t>
      </w:r>
    </w:p>
    <w:p w14:paraId="71A68C86" w14:textId="77777777" w:rsidR="00D318C5" w:rsidRDefault="00D318C5" w:rsidP="00390984">
      <w:pPr>
        <w:spacing w:line="340" w:lineRule="exact"/>
        <w:rPr>
          <w:rFonts w:ascii="HG明朝B" w:eastAsia="HG明朝B" w:hAnsi="ＭＳ 明朝"/>
          <w:sz w:val="24"/>
          <w:szCs w:val="24"/>
        </w:rPr>
      </w:pPr>
    </w:p>
    <w:p w14:paraId="369785B7" w14:textId="5E8D8B5D" w:rsidR="00390984" w:rsidRPr="00ED4455" w:rsidRDefault="006656BF" w:rsidP="00390984">
      <w:pPr>
        <w:spacing w:line="340" w:lineRule="exact"/>
        <w:rPr>
          <w:rFonts w:ascii="HG明朝B" w:eastAsia="HG明朝B" w:hAnsi="ＭＳ 明朝"/>
          <w:sz w:val="24"/>
          <w:szCs w:val="24"/>
        </w:rPr>
      </w:pPr>
      <w:r>
        <w:rPr>
          <w:rFonts w:ascii="HG明朝B" w:eastAsia="HG明朝B" w:hAnsi="ＭＳ 明朝" w:hint="eastAsia"/>
          <w:sz w:val="24"/>
          <w:szCs w:val="24"/>
        </w:rPr>
        <w:t>12</w:t>
      </w:r>
      <w:r w:rsidR="002F2E65">
        <w:rPr>
          <w:rFonts w:ascii="HG明朝B" w:eastAsia="HG明朝B" w:hAnsi="ＭＳ 明朝" w:hint="eastAsia"/>
          <w:sz w:val="24"/>
          <w:szCs w:val="24"/>
        </w:rPr>
        <w:t>4</w:t>
      </w:r>
      <w:r w:rsidR="00127F75">
        <w:rPr>
          <w:rFonts w:ascii="HG明朝B" w:eastAsia="HG明朝B" w:hAnsi="ＭＳ 明朝" w:hint="eastAsia"/>
          <w:sz w:val="24"/>
          <w:szCs w:val="24"/>
        </w:rPr>
        <w:t xml:space="preserve">　就</w:t>
      </w:r>
      <w:r w:rsidR="00390984" w:rsidRPr="00ED4455">
        <w:rPr>
          <w:rFonts w:ascii="HG明朝B" w:eastAsia="HG明朝B" w:hAnsi="ＭＳ 明朝" w:hint="eastAsia"/>
          <w:sz w:val="24"/>
          <w:szCs w:val="24"/>
        </w:rPr>
        <w:t>学援助のあり方</w:t>
      </w:r>
    </w:p>
    <w:p w14:paraId="6DF19046" w14:textId="77777777" w:rsidR="00390984" w:rsidRPr="008E3D30" w:rsidRDefault="00390984" w:rsidP="004C6183">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就学援助については、児童生徒全員から申請用紙を提出してもらい、受給対象者もれのないよう配慮すること。従来、生活保護基準の</w:t>
      </w:r>
      <w:r w:rsidR="00A94539" w:rsidRPr="008E3D30">
        <w:rPr>
          <w:rFonts w:ascii="ＭＳ 明朝" w:eastAsia="ＭＳ 明朝" w:hAnsi="ＭＳ 明朝" w:hint="eastAsia"/>
          <w:sz w:val="23"/>
          <w:szCs w:val="23"/>
        </w:rPr>
        <w:t>１．５</w:t>
      </w:r>
      <w:r w:rsidRPr="008E3D30">
        <w:rPr>
          <w:rFonts w:ascii="ＭＳ 明朝" w:eastAsia="ＭＳ 明朝" w:hAnsi="ＭＳ 明朝" w:hint="eastAsia"/>
          <w:sz w:val="23"/>
          <w:szCs w:val="23"/>
        </w:rPr>
        <w:t>倍の収入世帯に対し支給されていた準要保護者基準は、</w:t>
      </w:r>
      <w:r w:rsidR="00586119" w:rsidRPr="008E3D30">
        <w:rPr>
          <w:rFonts w:ascii="ＭＳ 明朝" w:eastAsia="ＭＳ 明朝" w:hAnsi="ＭＳ 明朝" w:hint="eastAsia"/>
          <w:sz w:val="23"/>
          <w:szCs w:val="23"/>
        </w:rPr>
        <w:t>今後の</w:t>
      </w:r>
      <w:r w:rsidRPr="008E3D30">
        <w:rPr>
          <w:rFonts w:ascii="ＭＳ 明朝" w:eastAsia="ＭＳ 明朝" w:hAnsi="ＭＳ 明朝" w:hint="eastAsia"/>
          <w:sz w:val="23"/>
          <w:szCs w:val="23"/>
        </w:rPr>
        <w:t>生活保護基準の引き下げに関わらず、これまで同様の世帯に支給すること。</w:t>
      </w:r>
    </w:p>
    <w:p w14:paraId="6738C29E" w14:textId="77777777" w:rsidR="00F73BD3" w:rsidRPr="008E3D30" w:rsidRDefault="00F73BD3" w:rsidP="00D5206D">
      <w:pPr>
        <w:spacing w:line="340" w:lineRule="exact"/>
        <w:ind w:firstLineChars="100" w:firstLine="230"/>
        <w:rPr>
          <w:rFonts w:ascii="ＭＳ 明朝" w:eastAsia="ＭＳ 明朝" w:hAnsi="ＭＳ 明朝"/>
          <w:sz w:val="23"/>
          <w:szCs w:val="23"/>
        </w:rPr>
      </w:pPr>
    </w:p>
    <w:p w14:paraId="078F048A" w14:textId="36F4807F" w:rsidR="006D01D7" w:rsidRPr="00ED4455" w:rsidRDefault="006656BF" w:rsidP="00390984">
      <w:pPr>
        <w:spacing w:line="340" w:lineRule="exact"/>
        <w:rPr>
          <w:rFonts w:ascii="HG明朝B" w:eastAsia="HG明朝B" w:hAnsi="ＭＳ 明朝"/>
          <w:sz w:val="24"/>
          <w:szCs w:val="24"/>
        </w:rPr>
      </w:pPr>
      <w:r>
        <w:rPr>
          <w:rFonts w:ascii="HG明朝B" w:eastAsia="HG明朝B" w:hAnsi="ＭＳ 明朝" w:hint="eastAsia"/>
          <w:sz w:val="24"/>
          <w:szCs w:val="24"/>
        </w:rPr>
        <w:t>12</w:t>
      </w:r>
      <w:r w:rsidR="002F2E65">
        <w:rPr>
          <w:rFonts w:ascii="HG明朝B" w:eastAsia="HG明朝B" w:hAnsi="ＭＳ 明朝" w:hint="eastAsia"/>
          <w:sz w:val="24"/>
          <w:szCs w:val="24"/>
        </w:rPr>
        <w:t>5</w:t>
      </w:r>
      <w:r w:rsidR="006D01D7" w:rsidRPr="00ED4455">
        <w:rPr>
          <w:rFonts w:ascii="HG明朝B" w:eastAsia="HG明朝B" w:hAnsi="ＭＳ 明朝" w:hint="eastAsia"/>
          <w:sz w:val="24"/>
          <w:szCs w:val="24"/>
        </w:rPr>
        <w:t xml:space="preserve">　小中一貫教育</w:t>
      </w:r>
    </w:p>
    <w:p w14:paraId="14ADCD25" w14:textId="77777777" w:rsidR="006D01D7" w:rsidRPr="008E3D30" w:rsidRDefault="006D01D7" w:rsidP="004C6183">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小</w:t>
      </w:r>
      <w:r w:rsidR="006E5B1B"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中学校単独で運動会等実施できない瀬戸谷地区などは別として</w:t>
      </w:r>
      <w:r w:rsidR="00A94539"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全学区で敢えて一貫教育を進める理由が不明である。現状の小６－中３制度で「学べる力の育成のため」は実現できないのか。小学校、中学校それぞれの役割が果たせるようにする</w:t>
      </w:r>
      <w:r w:rsidR="00A94539" w:rsidRPr="008E3D30">
        <w:rPr>
          <w:rFonts w:ascii="ＭＳ 明朝" w:eastAsia="ＭＳ 明朝" w:hAnsi="ＭＳ 明朝" w:hint="eastAsia"/>
          <w:sz w:val="23"/>
          <w:szCs w:val="23"/>
        </w:rPr>
        <w:t>こと</w:t>
      </w:r>
      <w:r w:rsidRPr="008E3D30">
        <w:rPr>
          <w:rFonts w:ascii="ＭＳ 明朝" w:eastAsia="ＭＳ 明朝" w:hAnsi="ＭＳ 明朝" w:hint="eastAsia"/>
          <w:sz w:val="23"/>
          <w:szCs w:val="23"/>
        </w:rPr>
        <w:t>こそ</w:t>
      </w:r>
      <w:r w:rsidR="00A94539"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住民自治に基づく教育のあり方であり、国の施設統廃合</w:t>
      </w:r>
      <w:r w:rsidR="00A94539" w:rsidRPr="008E3D30">
        <w:rPr>
          <w:rFonts w:ascii="ＭＳ 明朝" w:eastAsia="ＭＳ 明朝" w:hAnsi="ＭＳ 明朝" w:hint="eastAsia"/>
          <w:sz w:val="23"/>
          <w:szCs w:val="23"/>
        </w:rPr>
        <w:t>政策</w:t>
      </w:r>
      <w:r w:rsidRPr="008E3D30">
        <w:rPr>
          <w:rFonts w:ascii="ＭＳ 明朝" w:eastAsia="ＭＳ 明朝" w:hAnsi="ＭＳ 明朝" w:hint="eastAsia"/>
          <w:sz w:val="23"/>
          <w:szCs w:val="23"/>
        </w:rPr>
        <w:t>に基づく</w:t>
      </w:r>
      <w:r w:rsidR="00A94539"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小中一貫教育の推進</w:t>
      </w:r>
      <w:r w:rsidR="00A94539" w:rsidRPr="008E3D30">
        <w:rPr>
          <w:rFonts w:ascii="ＭＳ 明朝" w:eastAsia="ＭＳ 明朝" w:hAnsi="ＭＳ 明朝" w:hint="eastAsia"/>
          <w:sz w:val="23"/>
          <w:szCs w:val="23"/>
        </w:rPr>
        <w:t>は</w:t>
      </w:r>
      <w:r w:rsidR="00C07246" w:rsidRPr="008E3D30">
        <w:rPr>
          <w:rFonts w:ascii="ＭＳ 明朝" w:eastAsia="ＭＳ 明朝" w:hAnsi="ＭＳ 明朝" w:hint="eastAsia"/>
          <w:sz w:val="23"/>
          <w:szCs w:val="23"/>
        </w:rPr>
        <w:t>行うべきではない。</w:t>
      </w:r>
    </w:p>
    <w:p w14:paraId="6AA3C1F5" w14:textId="77777777" w:rsidR="00C07246" w:rsidRPr="008E3D30" w:rsidRDefault="00C07246" w:rsidP="004C6183">
      <w:pPr>
        <w:spacing w:line="400" w:lineRule="exact"/>
        <w:rPr>
          <w:rFonts w:ascii="ＭＳ 明朝" w:eastAsia="ＭＳ 明朝" w:hAnsi="ＭＳ 明朝"/>
          <w:sz w:val="23"/>
          <w:szCs w:val="23"/>
        </w:rPr>
      </w:pPr>
    </w:p>
    <w:p w14:paraId="2754B2B7" w14:textId="3EA3F234" w:rsidR="00C07246" w:rsidRPr="00ED4455" w:rsidRDefault="004C6183" w:rsidP="00390984">
      <w:pPr>
        <w:spacing w:line="340" w:lineRule="exact"/>
        <w:rPr>
          <w:rFonts w:ascii="HG明朝B" w:eastAsia="HG明朝B" w:hAnsi="ＭＳ 明朝"/>
          <w:sz w:val="24"/>
          <w:szCs w:val="24"/>
        </w:rPr>
      </w:pPr>
      <w:r>
        <w:rPr>
          <w:rFonts w:ascii="HG明朝B" w:eastAsia="HG明朝B" w:hAnsi="ＭＳ 明朝" w:hint="eastAsia"/>
          <w:sz w:val="24"/>
          <w:szCs w:val="24"/>
        </w:rPr>
        <w:t>1</w:t>
      </w:r>
      <w:r w:rsidR="006656BF">
        <w:rPr>
          <w:rFonts w:ascii="HG明朝B" w:eastAsia="HG明朝B" w:hAnsi="ＭＳ 明朝" w:hint="eastAsia"/>
          <w:sz w:val="24"/>
          <w:szCs w:val="24"/>
        </w:rPr>
        <w:t>2</w:t>
      </w:r>
      <w:r w:rsidR="002F2E65">
        <w:rPr>
          <w:rFonts w:ascii="HG明朝B" w:eastAsia="HG明朝B" w:hAnsi="ＭＳ 明朝" w:hint="eastAsia"/>
          <w:sz w:val="24"/>
          <w:szCs w:val="24"/>
        </w:rPr>
        <w:t>6</w:t>
      </w:r>
      <w:r w:rsidR="00681228" w:rsidRPr="00ED4455">
        <w:rPr>
          <w:rFonts w:ascii="HG明朝B" w:eastAsia="HG明朝B" w:hAnsi="ＭＳ 明朝" w:hint="eastAsia"/>
          <w:sz w:val="24"/>
          <w:szCs w:val="24"/>
        </w:rPr>
        <w:t xml:space="preserve">　</w:t>
      </w:r>
      <w:r w:rsidR="00C07246" w:rsidRPr="00ED4455">
        <w:rPr>
          <w:rFonts w:ascii="HG明朝B" w:eastAsia="HG明朝B" w:hAnsi="ＭＳ 明朝" w:hint="eastAsia"/>
          <w:sz w:val="24"/>
          <w:szCs w:val="24"/>
        </w:rPr>
        <w:t>コミュニティスクール（学校運営協議会）</w:t>
      </w:r>
    </w:p>
    <w:p w14:paraId="7758E0BB" w14:textId="71CE859E" w:rsidR="00C07246" w:rsidRPr="008E3D30" w:rsidRDefault="00C07246" w:rsidP="004C6183">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全学区での設置を目指す</w:t>
      </w:r>
      <w:r w:rsidR="00681228" w:rsidRPr="008E3D30">
        <w:rPr>
          <w:rFonts w:ascii="ＭＳ 明朝" w:eastAsia="ＭＳ 明朝" w:hAnsi="ＭＳ 明朝" w:hint="eastAsia"/>
          <w:sz w:val="23"/>
          <w:szCs w:val="23"/>
        </w:rPr>
        <w:t>コミュニティ</w:t>
      </w:r>
      <w:r w:rsidRPr="008E3D30">
        <w:rPr>
          <w:rFonts w:ascii="ＭＳ 明朝" w:eastAsia="ＭＳ 明朝" w:hAnsi="ＭＳ 明朝" w:hint="eastAsia"/>
          <w:sz w:val="23"/>
          <w:szCs w:val="23"/>
        </w:rPr>
        <w:t>スクールは、地域と学校の円滑な行事運営等</w:t>
      </w:r>
      <w:r w:rsidR="00681228" w:rsidRPr="008E3D30">
        <w:rPr>
          <w:rFonts w:ascii="ＭＳ 明朝" w:eastAsia="ＭＳ 明朝" w:hAnsi="ＭＳ 明朝" w:hint="eastAsia"/>
          <w:sz w:val="23"/>
          <w:szCs w:val="23"/>
        </w:rPr>
        <w:t>を</w:t>
      </w:r>
      <w:r w:rsidRPr="008E3D30">
        <w:rPr>
          <w:rFonts w:ascii="ＭＳ 明朝" w:eastAsia="ＭＳ 明朝" w:hAnsi="ＭＳ 明朝" w:hint="eastAsia"/>
          <w:sz w:val="23"/>
          <w:szCs w:val="23"/>
        </w:rPr>
        <w:t>設置の理由としているが、既に教育振興会、青少年健全育成会議、</w:t>
      </w:r>
      <w:r w:rsidR="0025631B" w:rsidRPr="008E3D30">
        <w:rPr>
          <w:rFonts w:ascii="ＭＳ 明朝" w:eastAsia="ＭＳ 明朝" w:hAnsi="ＭＳ 明朝" w:hint="eastAsia"/>
          <w:sz w:val="23"/>
          <w:szCs w:val="23"/>
        </w:rPr>
        <w:t>ＰＴＡ</w:t>
      </w:r>
      <w:r w:rsidRPr="008E3D30">
        <w:rPr>
          <w:rFonts w:ascii="ＭＳ 明朝" w:eastAsia="ＭＳ 明朝" w:hAnsi="ＭＳ 明朝" w:hint="eastAsia"/>
          <w:sz w:val="23"/>
          <w:szCs w:val="23"/>
        </w:rPr>
        <w:t>など様々な組織を通じ</w:t>
      </w:r>
      <w:r w:rsidR="0025631B"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地域と学校が協力体制を取っている。また、コミュニティスクールは</w:t>
      </w:r>
      <w:r w:rsidR="0025631B"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教職員の人事を含め校長が作成する学校の基本方針を承認する権限</w:t>
      </w:r>
      <w:r w:rsidR="00883694">
        <w:rPr>
          <w:rFonts w:ascii="ＭＳ 明朝" w:eastAsia="ＭＳ 明朝" w:hAnsi="ＭＳ 明朝" w:hint="eastAsia"/>
          <w:sz w:val="23"/>
          <w:szCs w:val="23"/>
        </w:rPr>
        <w:t>を</w:t>
      </w:r>
      <w:r w:rsidRPr="008E3D30">
        <w:rPr>
          <w:rFonts w:ascii="ＭＳ 明朝" w:eastAsia="ＭＳ 明朝" w:hAnsi="ＭＳ 明朝" w:hint="eastAsia"/>
          <w:sz w:val="23"/>
          <w:szCs w:val="23"/>
        </w:rPr>
        <w:t>法律で与えられている。年</w:t>
      </w:r>
      <w:r w:rsidR="0025631B" w:rsidRPr="008E3D30">
        <w:rPr>
          <w:rFonts w:ascii="ＭＳ 明朝" w:eastAsia="ＭＳ 明朝" w:hAnsi="ＭＳ 明朝" w:hint="eastAsia"/>
          <w:sz w:val="23"/>
          <w:szCs w:val="23"/>
        </w:rPr>
        <w:t>４</w:t>
      </w:r>
      <w:r w:rsidRPr="008E3D30">
        <w:rPr>
          <w:rFonts w:ascii="ＭＳ 明朝" w:eastAsia="ＭＳ 明朝" w:hAnsi="ＭＳ 明朝" w:hint="eastAsia"/>
          <w:sz w:val="23"/>
          <w:szCs w:val="23"/>
        </w:rPr>
        <w:t>回程度の会合で</w:t>
      </w:r>
      <w:r w:rsidR="0025631B"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学校外の委員の承認を受けなければならず</w:t>
      </w:r>
      <w:r w:rsidR="00681228"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混乱をきたす</w:t>
      </w:r>
      <w:r w:rsidR="00681228" w:rsidRPr="008E3D30">
        <w:rPr>
          <w:rFonts w:ascii="ＭＳ 明朝" w:eastAsia="ＭＳ 明朝" w:hAnsi="ＭＳ 明朝" w:hint="eastAsia"/>
          <w:sz w:val="23"/>
          <w:szCs w:val="23"/>
        </w:rPr>
        <w:t>恐れが</w:t>
      </w:r>
      <w:r w:rsidRPr="008E3D30">
        <w:rPr>
          <w:rFonts w:ascii="ＭＳ 明朝" w:eastAsia="ＭＳ 明朝" w:hAnsi="ＭＳ 明朝" w:hint="eastAsia"/>
          <w:sz w:val="23"/>
          <w:szCs w:val="23"/>
        </w:rPr>
        <w:t>ある。設置の理由は明確でなく</w:t>
      </w:r>
      <w:r w:rsidR="00681228"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取りやめる</w:t>
      </w:r>
      <w:r w:rsidR="00B80836" w:rsidRPr="008E3D30">
        <w:rPr>
          <w:rFonts w:ascii="ＭＳ 明朝" w:eastAsia="ＭＳ 明朝" w:hAnsi="ＭＳ 明朝" w:hint="eastAsia"/>
          <w:sz w:val="23"/>
          <w:szCs w:val="23"/>
        </w:rPr>
        <w:t>こと</w:t>
      </w:r>
      <w:r w:rsidRPr="008E3D30">
        <w:rPr>
          <w:rFonts w:ascii="ＭＳ 明朝" w:eastAsia="ＭＳ 明朝" w:hAnsi="ＭＳ 明朝" w:hint="eastAsia"/>
          <w:sz w:val="23"/>
          <w:szCs w:val="23"/>
        </w:rPr>
        <w:t>。</w:t>
      </w:r>
    </w:p>
    <w:p w14:paraId="27B2665D" w14:textId="77777777" w:rsidR="00986533" w:rsidRPr="008E3D30" w:rsidRDefault="00986533" w:rsidP="004C6183">
      <w:pPr>
        <w:spacing w:line="400" w:lineRule="exact"/>
        <w:rPr>
          <w:rFonts w:ascii="ＭＳ 明朝" w:eastAsia="ＭＳ 明朝" w:hAnsi="ＭＳ 明朝"/>
          <w:sz w:val="23"/>
          <w:szCs w:val="23"/>
        </w:rPr>
      </w:pPr>
    </w:p>
    <w:p w14:paraId="020DBE27" w14:textId="4866D44B" w:rsidR="00390984" w:rsidRPr="00ED4455" w:rsidRDefault="004C6183" w:rsidP="002C7C09">
      <w:pPr>
        <w:spacing w:line="340" w:lineRule="exact"/>
        <w:rPr>
          <w:rFonts w:ascii="HG明朝B" w:eastAsia="HG明朝B" w:hAnsi="ＭＳ 明朝"/>
          <w:sz w:val="24"/>
          <w:szCs w:val="24"/>
        </w:rPr>
      </w:pPr>
      <w:r>
        <w:rPr>
          <w:rFonts w:ascii="HG明朝B" w:eastAsia="HG明朝B" w:hAnsi="ＭＳ 明朝" w:hint="eastAsia"/>
          <w:sz w:val="24"/>
          <w:szCs w:val="24"/>
        </w:rPr>
        <w:t>1</w:t>
      </w:r>
      <w:r w:rsidR="006656BF">
        <w:rPr>
          <w:rFonts w:ascii="HG明朝B" w:eastAsia="HG明朝B" w:hAnsi="ＭＳ 明朝" w:hint="eastAsia"/>
          <w:sz w:val="24"/>
          <w:szCs w:val="24"/>
        </w:rPr>
        <w:t>2</w:t>
      </w:r>
      <w:r w:rsidR="002F2E65">
        <w:rPr>
          <w:rFonts w:ascii="HG明朝B" w:eastAsia="HG明朝B" w:hAnsi="ＭＳ 明朝" w:hint="eastAsia"/>
          <w:sz w:val="24"/>
          <w:szCs w:val="24"/>
        </w:rPr>
        <w:t>7</w:t>
      </w:r>
      <w:r w:rsidR="00211602" w:rsidRPr="00ED4455">
        <w:rPr>
          <w:rFonts w:ascii="HG明朝B" w:eastAsia="HG明朝B" w:hAnsi="ＭＳ 明朝" w:hint="eastAsia"/>
          <w:sz w:val="24"/>
          <w:szCs w:val="24"/>
        </w:rPr>
        <w:t xml:space="preserve">　</w:t>
      </w:r>
      <w:r w:rsidR="002C7C09" w:rsidRPr="00ED4455">
        <w:rPr>
          <w:rFonts w:ascii="HG明朝B" w:eastAsia="HG明朝B" w:hAnsi="ＭＳ 明朝" w:hint="eastAsia"/>
          <w:sz w:val="24"/>
          <w:szCs w:val="24"/>
        </w:rPr>
        <w:t>教員の多忙化解消</w:t>
      </w:r>
    </w:p>
    <w:p w14:paraId="644492C4" w14:textId="161C458B" w:rsidR="00F37268" w:rsidRPr="008E3D30" w:rsidRDefault="002C7C09" w:rsidP="004C6183">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w:t>
      </w:r>
      <w:r w:rsidR="00F37268" w:rsidRPr="008E3D30">
        <w:rPr>
          <w:rFonts w:ascii="ＭＳ 明朝" w:eastAsia="ＭＳ 明朝" w:hAnsi="ＭＳ 明朝" w:hint="eastAsia"/>
          <w:sz w:val="23"/>
          <w:szCs w:val="23"/>
        </w:rPr>
        <w:t>安倍政権</w:t>
      </w:r>
      <w:r w:rsidR="006763AC">
        <w:rPr>
          <w:rFonts w:ascii="ＭＳ 明朝" w:eastAsia="ＭＳ 明朝" w:hAnsi="ＭＳ 明朝" w:hint="eastAsia"/>
          <w:sz w:val="23"/>
          <w:szCs w:val="23"/>
        </w:rPr>
        <w:t>時成立した</w:t>
      </w:r>
      <w:r w:rsidR="00F675A8" w:rsidRPr="008E3D30">
        <w:rPr>
          <w:rFonts w:ascii="ＭＳ 明朝" w:eastAsia="ＭＳ 明朝" w:hAnsi="ＭＳ 明朝" w:hint="eastAsia"/>
          <w:sz w:val="23"/>
          <w:szCs w:val="23"/>
        </w:rPr>
        <w:t>、公立学校の</w:t>
      </w:r>
      <w:r w:rsidR="00F37268" w:rsidRPr="008E3D30">
        <w:rPr>
          <w:rFonts w:ascii="ＭＳ 明朝" w:eastAsia="ＭＳ 明朝" w:hAnsi="ＭＳ 明朝" w:hint="eastAsia"/>
          <w:sz w:val="23"/>
          <w:szCs w:val="23"/>
        </w:rPr>
        <w:t>「</w:t>
      </w:r>
      <w:r w:rsidR="0025631B" w:rsidRPr="008E3D30">
        <w:rPr>
          <w:rFonts w:ascii="ＭＳ 明朝" w:eastAsia="ＭＳ 明朝" w:hAnsi="ＭＳ 明朝" w:hint="eastAsia"/>
          <w:sz w:val="23"/>
          <w:szCs w:val="23"/>
        </w:rPr>
        <w:t>１</w:t>
      </w:r>
      <w:r w:rsidR="00F37268" w:rsidRPr="008E3D30">
        <w:rPr>
          <w:rFonts w:ascii="ＭＳ 明朝" w:eastAsia="ＭＳ 明朝" w:hAnsi="ＭＳ 明朝" w:hint="eastAsia"/>
          <w:sz w:val="23"/>
          <w:szCs w:val="23"/>
        </w:rPr>
        <w:t>年単位の変形労働制」</w:t>
      </w:r>
      <w:r w:rsidR="0025631B" w:rsidRPr="008E3D30">
        <w:rPr>
          <w:rFonts w:ascii="ＭＳ 明朝" w:eastAsia="ＭＳ 明朝" w:hAnsi="ＭＳ 明朝" w:hint="eastAsia"/>
          <w:sz w:val="23"/>
          <w:szCs w:val="23"/>
        </w:rPr>
        <w:t>を</w:t>
      </w:r>
      <w:r w:rsidR="00F37268" w:rsidRPr="008E3D30">
        <w:rPr>
          <w:rFonts w:ascii="ＭＳ 明朝" w:eastAsia="ＭＳ 明朝" w:hAnsi="ＭＳ 明朝" w:hint="eastAsia"/>
          <w:sz w:val="23"/>
          <w:szCs w:val="23"/>
        </w:rPr>
        <w:t>導入</w:t>
      </w:r>
      <w:r w:rsidR="006763AC">
        <w:rPr>
          <w:rFonts w:ascii="ＭＳ 明朝" w:eastAsia="ＭＳ 明朝" w:hAnsi="ＭＳ 明朝" w:hint="eastAsia"/>
          <w:sz w:val="23"/>
          <w:szCs w:val="23"/>
        </w:rPr>
        <w:t>するため、公立教員給与特別措置法の改定案により、</w:t>
      </w:r>
      <w:r w:rsidR="00F37268" w:rsidRPr="008E3D30">
        <w:rPr>
          <w:rFonts w:ascii="ＭＳ 明朝" w:eastAsia="ＭＳ 明朝" w:hAnsi="ＭＳ 明朝" w:hint="eastAsia"/>
          <w:sz w:val="23"/>
          <w:szCs w:val="23"/>
        </w:rPr>
        <w:t>「繁忙期」に</w:t>
      </w:r>
      <w:r w:rsidR="0025631B" w:rsidRPr="008E3D30">
        <w:rPr>
          <w:rFonts w:ascii="ＭＳ 明朝" w:eastAsia="ＭＳ 明朝" w:hAnsi="ＭＳ 明朝" w:hint="eastAsia"/>
          <w:sz w:val="23"/>
          <w:szCs w:val="23"/>
        </w:rPr>
        <w:t>１</w:t>
      </w:r>
      <w:r w:rsidR="00F37268" w:rsidRPr="008E3D30">
        <w:rPr>
          <w:rFonts w:ascii="ＭＳ 明朝" w:eastAsia="ＭＳ 明朝" w:hAnsi="ＭＳ 明朝" w:hint="eastAsia"/>
          <w:sz w:val="23"/>
          <w:szCs w:val="23"/>
        </w:rPr>
        <w:t>日</w:t>
      </w:r>
      <w:r w:rsidR="00C45A0A" w:rsidRPr="008E3D30">
        <w:rPr>
          <w:rFonts w:ascii="ＭＳ 明朝" w:eastAsia="ＭＳ 明朝" w:hAnsi="ＭＳ 明朝" w:hint="eastAsia"/>
          <w:sz w:val="23"/>
          <w:szCs w:val="23"/>
        </w:rPr>
        <w:t>１０</w:t>
      </w:r>
      <w:r w:rsidR="00F37268" w:rsidRPr="008E3D30">
        <w:rPr>
          <w:rFonts w:ascii="ＭＳ 明朝" w:eastAsia="ＭＳ 明朝" w:hAnsi="ＭＳ 明朝" w:hint="eastAsia"/>
          <w:sz w:val="23"/>
          <w:szCs w:val="23"/>
        </w:rPr>
        <w:t>時間労働まで可能とし、「閑散期」と合わせて平均</w:t>
      </w:r>
      <w:r w:rsidR="0025631B" w:rsidRPr="008E3D30">
        <w:rPr>
          <w:rFonts w:ascii="ＭＳ 明朝" w:eastAsia="ＭＳ 明朝" w:hAnsi="ＭＳ 明朝" w:hint="eastAsia"/>
          <w:sz w:val="23"/>
          <w:szCs w:val="23"/>
        </w:rPr>
        <w:t>１</w:t>
      </w:r>
      <w:r w:rsidR="00F37268" w:rsidRPr="008E3D30">
        <w:rPr>
          <w:rFonts w:ascii="ＭＳ 明朝" w:eastAsia="ＭＳ 明朝" w:hAnsi="ＭＳ 明朝" w:hint="eastAsia"/>
          <w:sz w:val="23"/>
          <w:szCs w:val="23"/>
        </w:rPr>
        <w:t>日当たり</w:t>
      </w:r>
      <w:r w:rsidR="0025631B" w:rsidRPr="008E3D30">
        <w:rPr>
          <w:rFonts w:ascii="ＭＳ 明朝" w:eastAsia="ＭＳ 明朝" w:hAnsi="ＭＳ 明朝" w:hint="eastAsia"/>
          <w:sz w:val="23"/>
          <w:szCs w:val="23"/>
        </w:rPr>
        <w:t>８</w:t>
      </w:r>
      <w:r w:rsidR="00F37268" w:rsidRPr="008E3D30">
        <w:rPr>
          <w:rFonts w:ascii="ＭＳ 明朝" w:eastAsia="ＭＳ 明朝" w:hAnsi="ＭＳ 明朝" w:hint="eastAsia"/>
          <w:sz w:val="23"/>
          <w:szCs w:val="23"/>
        </w:rPr>
        <w:t>時間</w:t>
      </w:r>
      <w:r w:rsidR="00F675A8" w:rsidRPr="008E3D30">
        <w:rPr>
          <w:rFonts w:ascii="ＭＳ 明朝" w:eastAsia="ＭＳ 明朝" w:hAnsi="ＭＳ 明朝" w:hint="eastAsia"/>
          <w:sz w:val="23"/>
          <w:szCs w:val="23"/>
        </w:rPr>
        <w:t>におさめ</w:t>
      </w:r>
      <w:r w:rsidR="00F37268" w:rsidRPr="008E3D30">
        <w:rPr>
          <w:rFonts w:ascii="ＭＳ 明朝" w:eastAsia="ＭＳ 明朝" w:hAnsi="ＭＳ 明朝" w:hint="eastAsia"/>
          <w:sz w:val="23"/>
          <w:szCs w:val="23"/>
        </w:rPr>
        <w:t>る制度</w:t>
      </w:r>
      <w:r w:rsidR="006763AC">
        <w:rPr>
          <w:rFonts w:ascii="ＭＳ 明朝" w:eastAsia="ＭＳ 明朝" w:hAnsi="ＭＳ 明朝" w:hint="eastAsia"/>
          <w:sz w:val="23"/>
          <w:szCs w:val="23"/>
        </w:rPr>
        <w:t>となった。</w:t>
      </w:r>
      <w:r w:rsidR="00F675A8" w:rsidRPr="008E3D30">
        <w:rPr>
          <w:rFonts w:ascii="ＭＳ 明朝" w:eastAsia="ＭＳ 明朝" w:hAnsi="ＭＳ 明朝" w:hint="eastAsia"/>
          <w:sz w:val="23"/>
          <w:szCs w:val="23"/>
        </w:rPr>
        <w:t>同改定案は</w:t>
      </w:r>
      <w:r w:rsidR="00C45A0A" w:rsidRPr="008E3D30">
        <w:rPr>
          <w:rFonts w:ascii="ＭＳ 明朝" w:eastAsia="ＭＳ 明朝" w:hAnsi="ＭＳ 明朝" w:hint="eastAsia"/>
          <w:sz w:val="23"/>
          <w:szCs w:val="23"/>
        </w:rPr>
        <w:t>、</w:t>
      </w:r>
      <w:r w:rsidR="00F675A8" w:rsidRPr="008E3D30">
        <w:rPr>
          <w:rFonts w:ascii="ＭＳ 明朝" w:eastAsia="ＭＳ 明朝" w:hAnsi="ＭＳ 明朝" w:hint="eastAsia"/>
          <w:sz w:val="23"/>
          <w:szCs w:val="23"/>
        </w:rPr>
        <w:t>教員の異常な長時間労働を助長させ</w:t>
      </w:r>
      <w:r w:rsidR="00F97D63" w:rsidRPr="008E3D30">
        <w:rPr>
          <w:rFonts w:ascii="ＭＳ 明朝" w:eastAsia="ＭＳ 明朝" w:hAnsi="ＭＳ 明朝" w:hint="eastAsia"/>
          <w:sz w:val="23"/>
          <w:szCs w:val="23"/>
        </w:rPr>
        <w:t>、多忙化に拍車をかけるものであり、教育現場から</w:t>
      </w:r>
      <w:r w:rsidR="0024710E" w:rsidRPr="008E3D30">
        <w:rPr>
          <w:rFonts w:ascii="ＭＳ 明朝" w:eastAsia="ＭＳ 明朝" w:hAnsi="ＭＳ 明朝" w:hint="eastAsia"/>
          <w:sz w:val="23"/>
          <w:szCs w:val="23"/>
        </w:rPr>
        <w:t>、また教育を支える市民の運動として、</w:t>
      </w:r>
      <w:r w:rsidR="00F97D63" w:rsidRPr="008E3D30">
        <w:rPr>
          <w:rFonts w:ascii="ＭＳ 明朝" w:eastAsia="ＭＳ 明朝" w:hAnsi="ＭＳ 明朝" w:hint="eastAsia"/>
          <w:sz w:val="23"/>
          <w:szCs w:val="23"/>
        </w:rPr>
        <w:t>これを許さない</w:t>
      </w:r>
      <w:r w:rsidR="0025631B" w:rsidRPr="008E3D30">
        <w:rPr>
          <w:rFonts w:ascii="ＭＳ 明朝" w:eastAsia="ＭＳ 明朝" w:hAnsi="ＭＳ 明朝" w:hint="eastAsia"/>
          <w:sz w:val="23"/>
          <w:szCs w:val="23"/>
        </w:rPr>
        <w:t>たたか</w:t>
      </w:r>
      <w:r w:rsidR="00F97D63" w:rsidRPr="008E3D30">
        <w:rPr>
          <w:rFonts w:ascii="ＭＳ 明朝" w:eastAsia="ＭＳ 明朝" w:hAnsi="ＭＳ 明朝" w:hint="eastAsia"/>
          <w:sz w:val="23"/>
          <w:szCs w:val="23"/>
        </w:rPr>
        <w:t>い</w:t>
      </w:r>
      <w:r w:rsidR="00681228" w:rsidRPr="008E3D30">
        <w:rPr>
          <w:rFonts w:ascii="ＭＳ 明朝" w:eastAsia="ＭＳ 明朝" w:hAnsi="ＭＳ 明朝" w:hint="eastAsia"/>
          <w:sz w:val="23"/>
          <w:szCs w:val="23"/>
        </w:rPr>
        <w:t>が求められる</w:t>
      </w:r>
      <w:r w:rsidR="00F97D63" w:rsidRPr="008E3D30">
        <w:rPr>
          <w:rFonts w:ascii="ＭＳ 明朝" w:eastAsia="ＭＳ 明朝" w:hAnsi="ＭＳ 明朝" w:hint="eastAsia"/>
          <w:sz w:val="23"/>
          <w:szCs w:val="23"/>
        </w:rPr>
        <w:t>。</w:t>
      </w:r>
    </w:p>
    <w:p w14:paraId="35BF56AD" w14:textId="77777777" w:rsidR="002C7C09" w:rsidRPr="008E3D30" w:rsidRDefault="002C7C09" w:rsidP="004C6183">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多くの小中学校教師が</w:t>
      </w:r>
      <w:r w:rsidR="0025631B"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過労死ラインを超えた働き方を</w:t>
      </w:r>
      <w:r w:rsidR="0024710E" w:rsidRPr="008E3D30">
        <w:rPr>
          <w:rFonts w:ascii="ＭＳ 明朝" w:eastAsia="ＭＳ 明朝" w:hAnsi="ＭＳ 明朝" w:hint="eastAsia"/>
          <w:sz w:val="23"/>
          <w:szCs w:val="23"/>
        </w:rPr>
        <w:t>させられている</w:t>
      </w:r>
      <w:r w:rsidRPr="008E3D30">
        <w:rPr>
          <w:rFonts w:ascii="ＭＳ 明朝" w:eastAsia="ＭＳ 明朝" w:hAnsi="ＭＳ 明朝" w:hint="eastAsia"/>
          <w:sz w:val="23"/>
          <w:szCs w:val="23"/>
        </w:rPr>
        <w:t>。定員を増やす権限は市にはないが、非常勤講師の処遇改善、部活動指導員の雇用などで負担を軽減することは可能である。</w:t>
      </w:r>
    </w:p>
    <w:p w14:paraId="086D03CB" w14:textId="77777777" w:rsidR="002C7C09" w:rsidRPr="008E3D30" w:rsidRDefault="002C7C09" w:rsidP="004C6183">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また、膨大な数の学校あての文書には</w:t>
      </w:r>
      <w:r w:rsidR="0025631B"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教育と関係の薄いものも多くある。教育振興会など学校主催ではない行事</w:t>
      </w:r>
      <w:r w:rsidR="0025631B" w:rsidRPr="008E3D30">
        <w:rPr>
          <w:rFonts w:ascii="ＭＳ 明朝" w:eastAsia="ＭＳ 明朝" w:hAnsi="ＭＳ 明朝" w:hint="eastAsia"/>
          <w:sz w:val="23"/>
          <w:szCs w:val="23"/>
        </w:rPr>
        <w:t>の</w:t>
      </w:r>
      <w:r w:rsidRPr="008E3D30">
        <w:rPr>
          <w:rFonts w:ascii="ＭＳ 明朝" w:eastAsia="ＭＳ 明朝" w:hAnsi="ＭＳ 明朝" w:hint="eastAsia"/>
          <w:sz w:val="23"/>
          <w:szCs w:val="23"/>
        </w:rPr>
        <w:t>事務局</w:t>
      </w:r>
      <w:r w:rsidR="0025631B" w:rsidRPr="008E3D30">
        <w:rPr>
          <w:rFonts w:ascii="ＭＳ 明朝" w:eastAsia="ＭＳ 明朝" w:hAnsi="ＭＳ 明朝" w:hint="eastAsia"/>
          <w:sz w:val="23"/>
          <w:szCs w:val="23"/>
        </w:rPr>
        <w:t>負担や</w:t>
      </w:r>
      <w:r w:rsidRPr="008E3D30">
        <w:rPr>
          <w:rFonts w:ascii="ＭＳ 明朝" w:eastAsia="ＭＳ 明朝" w:hAnsi="ＭＳ 明朝" w:hint="eastAsia"/>
          <w:sz w:val="23"/>
          <w:szCs w:val="23"/>
        </w:rPr>
        <w:t>、各種研修の多さなど、教務以外での過度の負担</w:t>
      </w:r>
      <w:r w:rsidR="0025631B" w:rsidRPr="008E3D30">
        <w:rPr>
          <w:rFonts w:ascii="ＭＳ 明朝" w:eastAsia="ＭＳ 明朝" w:hAnsi="ＭＳ 明朝" w:hint="eastAsia"/>
          <w:sz w:val="23"/>
          <w:szCs w:val="23"/>
        </w:rPr>
        <w:t>を</w:t>
      </w:r>
      <w:r w:rsidRPr="008E3D30">
        <w:rPr>
          <w:rFonts w:ascii="ＭＳ 明朝" w:eastAsia="ＭＳ 明朝" w:hAnsi="ＭＳ 明朝" w:hint="eastAsia"/>
          <w:sz w:val="23"/>
          <w:szCs w:val="23"/>
        </w:rPr>
        <w:t>軽減</w:t>
      </w:r>
      <w:r w:rsidR="0025631B" w:rsidRPr="008E3D30">
        <w:rPr>
          <w:rFonts w:ascii="ＭＳ 明朝" w:eastAsia="ＭＳ 明朝" w:hAnsi="ＭＳ 明朝" w:hint="eastAsia"/>
          <w:sz w:val="23"/>
          <w:szCs w:val="23"/>
        </w:rPr>
        <w:t>することは、</w:t>
      </w:r>
      <w:r w:rsidRPr="008E3D30">
        <w:rPr>
          <w:rFonts w:ascii="ＭＳ 明朝" w:eastAsia="ＭＳ 明朝" w:hAnsi="ＭＳ 明朝" w:hint="eastAsia"/>
          <w:sz w:val="23"/>
          <w:szCs w:val="23"/>
        </w:rPr>
        <w:t>市教委</w:t>
      </w:r>
      <w:r w:rsidR="00D96B8A" w:rsidRPr="008E3D30">
        <w:rPr>
          <w:rFonts w:ascii="ＭＳ 明朝" w:eastAsia="ＭＳ 明朝" w:hAnsi="ＭＳ 明朝" w:hint="eastAsia"/>
          <w:sz w:val="23"/>
          <w:szCs w:val="23"/>
        </w:rPr>
        <w:t>段階で</w:t>
      </w:r>
      <w:r w:rsidRPr="008E3D30">
        <w:rPr>
          <w:rFonts w:ascii="ＭＳ 明朝" w:eastAsia="ＭＳ 明朝" w:hAnsi="ＭＳ 明朝" w:hint="eastAsia"/>
          <w:sz w:val="23"/>
          <w:szCs w:val="23"/>
        </w:rPr>
        <w:t>可能</w:t>
      </w:r>
      <w:r w:rsidR="00D96B8A" w:rsidRPr="008E3D30">
        <w:rPr>
          <w:rFonts w:ascii="ＭＳ 明朝" w:eastAsia="ＭＳ 明朝" w:hAnsi="ＭＳ 明朝" w:hint="eastAsia"/>
          <w:sz w:val="23"/>
          <w:szCs w:val="23"/>
        </w:rPr>
        <w:t>ではないだろうか</w:t>
      </w:r>
      <w:r w:rsidRPr="008E3D30">
        <w:rPr>
          <w:rFonts w:ascii="ＭＳ 明朝" w:eastAsia="ＭＳ 明朝" w:hAnsi="ＭＳ 明朝" w:hint="eastAsia"/>
          <w:sz w:val="23"/>
          <w:szCs w:val="23"/>
        </w:rPr>
        <w:t>。市としても多忙化解消に力を注</w:t>
      </w:r>
      <w:r w:rsidR="00D96B8A" w:rsidRPr="008E3D30">
        <w:rPr>
          <w:rFonts w:ascii="ＭＳ 明朝" w:eastAsia="ＭＳ 明朝" w:hAnsi="ＭＳ 明朝" w:hint="eastAsia"/>
          <w:sz w:val="23"/>
          <w:szCs w:val="23"/>
        </w:rPr>
        <w:t>ぐとともに</w:t>
      </w:r>
      <w:r w:rsidRPr="008E3D30">
        <w:rPr>
          <w:rFonts w:ascii="ＭＳ 明朝" w:eastAsia="ＭＳ 明朝" w:hAnsi="ＭＳ 明朝" w:hint="eastAsia"/>
          <w:sz w:val="23"/>
          <w:szCs w:val="23"/>
        </w:rPr>
        <w:t>、</w:t>
      </w:r>
      <w:r w:rsidR="00F37268" w:rsidRPr="008E3D30">
        <w:rPr>
          <w:rFonts w:ascii="ＭＳ 明朝" w:eastAsia="ＭＳ 明朝" w:hAnsi="ＭＳ 明朝" w:hint="eastAsia"/>
          <w:sz w:val="23"/>
          <w:szCs w:val="23"/>
        </w:rPr>
        <w:t>根本的な解決</w:t>
      </w:r>
      <w:r w:rsidR="00D96B8A" w:rsidRPr="008E3D30">
        <w:rPr>
          <w:rFonts w:ascii="ＭＳ 明朝" w:eastAsia="ＭＳ 明朝" w:hAnsi="ＭＳ 明朝" w:hint="eastAsia"/>
          <w:sz w:val="23"/>
          <w:szCs w:val="23"/>
        </w:rPr>
        <w:t>策である</w:t>
      </w:r>
      <w:r w:rsidRPr="008E3D30">
        <w:rPr>
          <w:rFonts w:ascii="ＭＳ 明朝" w:eastAsia="ＭＳ 明朝" w:hAnsi="ＭＳ 明朝" w:hint="eastAsia"/>
          <w:sz w:val="23"/>
          <w:szCs w:val="23"/>
        </w:rPr>
        <w:t>教員増</w:t>
      </w:r>
      <w:r w:rsidR="00D96B8A" w:rsidRPr="008E3D30">
        <w:rPr>
          <w:rFonts w:ascii="ＭＳ 明朝" w:eastAsia="ＭＳ 明朝" w:hAnsi="ＭＳ 明朝" w:hint="eastAsia"/>
          <w:sz w:val="23"/>
          <w:szCs w:val="23"/>
        </w:rPr>
        <w:t>を</w:t>
      </w:r>
      <w:r w:rsidR="00F37268"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国</w:t>
      </w:r>
      <w:r w:rsidR="00D96B8A" w:rsidRPr="008E3D30">
        <w:rPr>
          <w:rFonts w:ascii="ＭＳ 明朝" w:eastAsia="ＭＳ 明朝" w:hAnsi="ＭＳ 明朝" w:hint="eastAsia"/>
          <w:sz w:val="23"/>
          <w:szCs w:val="23"/>
        </w:rPr>
        <w:t>や</w:t>
      </w:r>
      <w:r w:rsidRPr="008E3D30">
        <w:rPr>
          <w:rFonts w:ascii="ＭＳ 明朝" w:eastAsia="ＭＳ 明朝" w:hAnsi="ＭＳ 明朝" w:hint="eastAsia"/>
          <w:sz w:val="23"/>
          <w:szCs w:val="23"/>
        </w:rPr>
        <w:t>県に対し強く要望していくこと。</w:t>
      </w:r>
    </w:p>
    <w:p w14:paraId="036BDD1E" w14:textId="77777777" w:rsidR="005F125E" w:rsidRDefault="005F125E" w:rsidP="00FF5ED5">
      <w:pPr>
        <w:spacing w:line="340" w:lineRule="exact"/>
        <w:rPr>
          <w:rFonts w:ascii="HGP明朝B" w:eastAsia="HGP明朝B" w:hAnsi="ＭＳ 明朝"/>
          <w:sz w:val="24"/>
          <w:szCs w:val="24"/>
        </w:rPr>
      </w:pPr>
    </w:p>
    <w:p w14:paraId="1D69EE1D" w14:textId="77777777" w:rsidR="00D318C5" w:rsidRDefault="00D318C5" w:rsidP="00FF5ED5">
      <w:pPr>
        <w:spacing w:line="340" w:lineRule="exact"/>
        <w:rPr>
          <w:rFonts w:ascii="HGP明朝B" w:eastAsia="HGP明朝B" w:hAnsi="ＭＳ 明朝"/>
          <w:sz w:val="24"/>
          <w:szCs w:val="24"/>
        </w:rPr>
      </w:pPr>
    </w:p>
    <w:p w14:paraId="4099C31A" w14:textId="77777777" w:rsidR="00E064AA" w:rsidRDefault="00A366AA" w:rsidP="00FF5ED5">
      <w:pPr>
        <w:spacing w:line="340" w:lineRule="exact"/>
        <w:rPr>
          <w:rFonts w:ascii="HGP明朝B" w:eastAsia="HGP明朝B" w:hAnsi="ＭＳ 明朝"/>
          <w:sz w:val="24"/>
          <w:szCs w:val="24"/>
        </w:rPr>
      </w:pPr>
      <w:r w:rsidRPr="00A366AA">
        <w:rPr>
          <w:rFonts w:ascii="HGP明朝B" w:eastAsia="HGP明朝B" w:hAnsi="ＭＳ 明朝" w:hint="eastAsia"/>
          <w:sz w:val="24"/>
          <w:szCs w:val="24"/>
        </w:rPr>
        <w:lastRenderedPageBreak/>
        <w:t>1</w:t>
      </w:r>
      <w:r w:rsidR="006656BF">
        <w:rPr>
          <w:rFonts w:ascii="HGP明朝B" w:eastAsia="HGP明朝B" w:hAnsi="ＭＳ 明朝" w:hint="eastAsia"/>
          <w:sz w:val="24"/>
          <w:szCs w:val="24"/>
        </w:rPr>
        <w:t>2</w:t>
      </w:r>
      <w:r w:rsidR="002F2E65">
        <w:rPr>
          <w:rFonts w:ascii="HGP明朝B" w:eastAsia="HGP明朝B" w:hAnsi="ＭＳ 明朝" w:hint="eastAsia"/>
          <w:sz w:val="24"/>
          <w:szCs w:val="24"/>
        </w:rPr>
        <w:t>8</w:t>
      </w:r>
      <w:r w:rsidR="00D318C5">
        <w:rPr>
          <w:rFonts w:ascii="HGP明朝B" w:eastAsia="HGP明朝B" w:hAnsi="ＭＳ 明朝" w:hint="eastAsia"/>
          <w:sz w:val="24"/>
          <w:szCs w:val="24"/>
        </w:rPr>
        <w:t xml:space="preserve">　学校給食費の無償化を</w:t>
      </w:r>
    </w:p>
    <w:p w14:paraId="7C5DF2A8" w14:textId="7B0F2932" w:rsidR="00E064AA" w:rsidRPr="00AB528B" w:rsidRDefault="00E064AA" w:rsidP="00E064AA">
      <w:pPr>
        <w:rPr>
          <w:rFonts w:ascii="ＭＳ 明朝" w:eastAsia="ＭＳ 明朝" w:hAnsi="ＭＳ 明朝"/>
          <w:sz w:val="23"/>
          <w:szCs w:val="23"/>
        </w:rPr>
      </w:pPr>
      <w:r w:rsidRPr="00AB528B">
        <w:rPr>
          <w:rFonts w:ascii="ＭＳ 明朝" w:eastAsia="ＭＳ 明朝" w:hAnsi="ＭＳ 明朝" w:hint="eastAsia"/>
          <w:sz w:val="23"/>
          <w:szCs w:val="23"/>
        </w:rPr>
        <w:t xml:space="preserve">　学校給食は、食材の生産や調理の過程を知り、みんなで同じものを食べることを通して学ぶ食育</w:t>
      </w:r>
      <w:r w:rsidR="00A40182" w:rsidRPr="00AB528B">
        <w:rPr>
          <w:rFonts w:ascii="ＭＳ 明朝" w:eastAsia="ＭＳ 明朝" w:hAnsi="ＭＳ 明朝" w:hint="eastAsia"/>
          <w:sz w:val="23"/>
          <w:szCs w:val="23"/>
        </w:rPr>
        <w:t>の場である。子どもの</w:t>
      </w:r>
      <w:r w:rsidRPr="00AB528B">
        <w:rPr>
          <w:rFonts w:ascii="ＭＳ 明朝" w:eastAsia="ＭＳ 明朝" w:hAnsi="ＭＳ 明朝" w:hint="eastAsia"/>
          <w:sz w:val="23"/>
          <w:szCs w:val="23"/>
        </w:rPr>
        <w:t>身体の成長を保障するセーフティネットでもある。かつて文部省(当時)は国会で「教科書だけで</w:t>
      </w:r>
      <w:r w:rsidR="00A40182" w:rsidRPr="00AB528B">
        <w:rPr>
          <w:rFonts w:ascii="ＭＳ 明朝" w:eastAsia="ＭＳ 明朝" w:hAnsi="ＭＳ 明朝" w:hint="eastAsia"/>
          <w:sz w:val="23"/>
          <w:szCs w:val="23"/>
        </w:rPr>
        <w:t>なく学用品や、交通費、学校給食も無償にするのが理想｣と答弁</w:t>
      </w:r>
      <w:r w:rsidR="002F0564" w:rsidRPr="00AB528B">
        <w:rPr>
          <w:rFonts w:ascii="ＭＳ 明朝" w:eastAsia="ＭＳ 明朝" w:hAnsi="ＭＳ 明朝" w:hint="eastAsia"/>
          <w:sz w:val="23"/>
          <w:szCs w:val="23"/>
        </w:rPr>
        <w:t>し</w:t>
      </w:r>
      <w:r w:rsidRPr="00AB528B">
        <w:rPr>
          <w:rFonts w:ascii="ＭＳ 明朝" w:eastAsia="ＭＳ 明朝" w:hAnsi="ＭＳ 明朝" w:hint="eastAsia"/>
          <w:sz w:val="23"/>
          <w:szCs w:val="23"/>
        </w:rPr>
        <w:t>た</w:t>
      </w:r>
      <w:r w:rsidR="00A40182" w:rsidRPr="00AB528B">
        <w:rPr>
          <w:rFonts w:ascii="ＭＳ 明朝" w:eastAsia="ＭＳ 明朝" w:hAnsi="ＭＳ 明朝" w:hint="eastAsia"/>
          <w:sz w:val="23"/>
          <w:szCs w:val="23"/>
        </w:rPr>
        <w:t>。</w:t>
      </w:r>
      <w:r w:rsidR="000F43AB" w:rsidRPr="00AB528B">
        <w:rPr>
          <w:rFonts w:ascii="ＭＳ 明朝" w:eastAsia="ＭＳ 明朝" w:hAnsi="ＭＳ 明朝" w:hint="eastAsia"/>
          <w:sz w:val="23"/>
          <w:szCs w:val="23"/>
        </w:rPr>
        <w:t>学校教育の一環として、また子育てを社会全体で支えるために無償化をすすめられたい。</w:t>
      </w:r>
    </w:p>
    <w:p w14:paraId="2557B590" w14:textId="77777777" w:rsidR="000F43AB" w:rsidRPr="00E064AA" w:rsidRDefault="000F43AB" w:rsidP="00E064AA">
      <w:pPr>
        <w:rPr>
          <w:rFonts w:ascii="ＭＳ 明朝" w:eastAsia="ＭＳ 明朝" w:hAnsi="ＭＳ 明朝"/>
        </w:rPr>
      </w:pPr>
    </w:p>
    <w:p w14:paraId="45382DCB" w14:textId="37F3F690" w:rsidR="00A230E4" w:rsidRPr="00A366AA" w:rsidRDefault="00A40182" w:rsidP="00FF5ED5">
      <w:pPr>
        <w:spacing w:line="340" w:lineRule="exact"/>
        <w:rPr>
          <w:rFonts w:ascii="HGP明朝B" w:eastAsia="HGP明朝B" w:hAnsi="ＭＳ 明朝"/>
          <w:sz w:val="24"/>
          <w:szCs w:val="24"/>
        </w:rPr>
      </w:pPr>
      <w:r>
        <w:rPr>
          <w:rFonts w:ascii="HGP明朝B" w:eastAsia="HGP明朝B" w:hAnsi="ＭＳ 明朝" w:hint="eastAsia"/>
          <w:sz w:val="24"/>
          <w:szCs w:val="24"/>
        </w:rPr>
        <w:t xml:space="preserve">129　</w:t>
      </w:r>
      <w:r w:rsidR="00A230E4" w:rsidRPr="00A366AA">
        <w:rPr>
          <w:rFonts w:ascii="HGP明朝B" w:eastAsia="HGP明朝B" w:hAnsi="ＭＳ 明朝" w:hint="eastAsia"/>
          <w:sz w:val="24"/>
          <w:szCs w:val="24"/>
        </w:rPr>
        <w:t>給食センターの統合は進めるべきではない。</w:t>
      </w:r>
    </w:p>
    <w:p w14:paraId="0E391426" w14:textId="3CE29A05" w:rsidR="00A230E4" w:rsidRPr="00A366AA" w:rsidRDefault="00A230E4" w:rsidP="00FF5ED5">
      <w:pPr>
        <w:spacing w:line="340" w:lineRule="exact"/>
        <w:rPr>
          <w:rFonts w:ascii="ＭＳ 明朝" w:eastAsia="ＭＳ 明朝" w:hAnsi="ＭＳ 明朝"/>
          <w:sz w:val="23"/>
          <w:szCs w:val="23"/>
        </w:rPr>
      </w:pPr>
      <w:r w:rsidRPr="00A366AA">
        <w:rPr>
          <w:rFonts w:ascii="ＭＳ 明朝" w:eastAsia="ＭＳ 明朝" w:hAnsi="ＭＳ 明朝"/>
          <w:sz w:val="23"/>
          <w:szCs w:val="23"/>
        </w:rPr>
        <w:t xml:space="preserve">　現在の3センターを2センターにする統合計画が進められている。職員の手によらず静岡市の委託会社がほぼ全て大半の計画を作り、給食の主役である子どもや保護者、調理師などの声を聞くことなくできた計画に未来はない。</w:t>
      </w:r>
    </w:p>
    <w:p w14:paraId="5C3B83C9" w14:textId="1A5D39D2" w:rsidR="00A230E4" w:rsidRPr="00A366AA" w:rsidRDefault="00A230E4" w:rsidP="00FF5ED5">
      <w:pPr>
        <w:spacing w:line="340" w:lineRule="exact"/>
        <w:rPr>
          <w:rFonts w:ascii="ＭＳ 明朝" w:eastAsia="ＭＳ 明朝" w:hAnsi="ＭＳ 明朝"/>
          <w:sz w:val="23"/>
          <w:szCs w:val="23"/>
        </w:rPr>
      </w:pPr>
      <w:r w:rsidRPr="00A366AA">
        <w:rPr>
          <w:rFonts w:ascii="ＭＳ 明朝" w:eastAsia="ＭＳ 明朝" w:hAnsi="ＭＳ 明朝"/>
          <w:sz w:val="23"/>
          <w:szCs w:val="23"/>
        </w:rPr>
        <w:t xml:space="preserve">　将来の1センター化も否定せず、効率のみで統合を進めている現計画を撤回し、西部北部の老朽化対策は改めて市民合意の下で議論しなおす</w:t>
      </w:r>
      <w:r w:rsidR="0051253C">
        <w:rPr>
          <w:rFonts w:ascii="ＭＳ 明朝" w:eastAsia="ＭＳ 明朝" w:hAnsi="ＭＳ 明朝"/>
          <w:sz w:val="23"/>
          <w:szCs w:val="23"/>
        </w:rPr>
        <w:t>こと</w:t>
      </w:r>
      <w:r w:rsidRPr="00A366AA">
        <w:rPr>
          <w:rFonts w:ascii="ＭＳ 明朝" w:eastAsia="ＭＳ 明朝" w:hAnsi="ＭＳ 明朝"/>
          <w:sz w:val="23"/>
          <w:szCs w:val="23"/>
        </w:rPr>
        <w:t>。</w:t>
      </w:r>
    </w:p>
    <w:p w14:paraId="120F944A" w14:textId="77777777" w:rsidR="001161FF" w:rsidRDefault="001161FF" w:rsidP="00390984">
      <w:pPr>
        <w:spacing w:line="340" w:lineRule="exact"/>
        <w:rPr>
          <w:rFonts w:ascii="HG明朝B" w:eastAsia="HG明朝B" w:hAnsi="ＭＳ 明朝"/>
          <w:sz w:val="24"/>
          <w:szCs w:val="24"/>
        </w:rPr>
      </w:pPr>
    </w:p>
    <w:p w14:paraId="7A2382A0" w14:textId="77777777" w:rsidR="00420915" w:rsidRDefault="000F43AB" w:rsidP="00420915">
      <w:pPr>
        <w:pStyle w:val="Web"/>
        <w:spacing w:before="0" w:beforeAutospacing="0" w:after="0" w:afterAutospacing="0"/>
        <w:ind w:left="240" w:hangingChars="100" w:hanging="240"/>
        <w:textAlignment w:val="baseline"/>
        <w:rPr>
          <w:rFonts w:ascii="HG明朝B" w:eastAsia="HG明朝B" w:hAnsi="ＭＳ 明朝"/>
        </w:rPr>
      </w:pPr>
      <w:r>
        <w:rPr>
          <w:rFonts w:ascii="HG明朝B" w:eastAsia="HG明朝B" w:hAnsi="ＭＳ 明朝" w:hint="eastAsia"/>
        </w:rPr>
        <w:t>130</w:t>
      </w:r>
      <w:r w:rsidR="00390984" w:rsidRPr="00ED4455">
        <w:rPr>
          <w:rFonts w:ascii="HG明朝B" w:eastAsia="HG明朝B" w:hAnsi="ＭＳ 明朝" w:hint="eastAsia"/>
        </w:rPr>
        <w:t xml:space="preserve">　地産地消</w:t>
      </w:r>
      <w:r>
        <w:rPr>
          <w:rFonts w:ascii="HG明朝B" w:eastAsia="HG明朝B" w:hAnsi="ＭＳ 明朝" w:hint="eastAsia"/>
        </w:rPr>
        <w:t>・有機食材</w:t>
      </w:r>
      <w:r w:rsidR="00420915">
        <w:rPr>
          <w:rFonts w:ascii="HG明朝B" w:eastAsia="HG明朝B" w:hAnsi="ＭＳ 明朝" w:hint="eastAsia"/>
        </w:rPr>
        <w:t>推進</w:t>
      </w:r>
      <w:r>
        <w:rPr>
          <w:rFonts w:ascii="HG明朝B" w:eastAsia="HG明朝B" w:hAnsi="ＭＳ 明朝" w:hint="eastAsia"/>
        </w:rPr>
        <w:t>で</w:t>
      </w:r>
      <w:r w:rsidR="00390984" w:rsidRPr="00ED4455">
        <w:rPr>
          <w:rFonts w:ascii="HG明朝B" w:eastAsia="HG明朝B" w:hAnsi="ＭＳ 明朝" w:hint="eastAsia"/>
        </w:rPr>
        <w:t>、美味しい給食</w:t>
      </w:r>
      <w:r w:rsidR="00420915">
        <w:rPr>
          <w:rFonts w:ascii="HG明朝B" w:eastAsia="HG明朝B" w:hAnsi="ＭＳ 明朝" w:hint="eastAsia"/>
        </w:rPr>
        <w:t>を</w:t>
      </w:r>
    </w:p>
    <w:p w14:paraId="2174109B" w14:textId="0CBC71E2" w:rsidR="00390984" w:rsidRPr="00420915" w:rsidRDefault="00390984" w:rsidP="00420915">
      <w:pPr>
        <w:ind w:firstLineChars="100" w:firstLine="230"/>
        <w:rPr>
          <w:rFonts w:ascii="ＭＳ 明朝" w:eastAsia="ＭＳ 明朝" w:hAnsi="ＭＳ 明朝"/>
          <w:sz w:val="23"/>
          <w:szCs w:val="23"/>
        </w:rPr>
      </w:pPr>
      <w:r w:rsidRPr="00420915">
        <w:rPr>
          <w:rFonts w:ascii="ＭＳ 明朝" w:eastAsia="ＭＳ 明朝" w:hAnsi="ＭＳ 明朝" w:hint="eastAsia"/>
          <w:sz w:val="23"/>
          <w:szCs w:val="23"/>
        </w:rPr>
        <w:t>給食調理業務は、小規模であるほど地場産品利用の面でも、食味の点でも優れている。</w:t>
      </w:r>
      <w:r w:rsidR="00420915" w:rsidRPr="00420915">
        <w:rPr>
          <w:rFonts w:ascii="ＭＳ 明朝" w:eastAsia="ＭＳ 明朝" w:hAnsi="ＭＳ 明朝" w:hint="eastAsia"/>
          <w:color w:val="212529"/>
          <w:spacing w:val="15"/>
          <w:sz w:val="23"/>
          <w:szCs w:val="23"/>
        </w:rPr>
        <w:t>文科省の調査では、現在自校方式の給食は公立小学校の４７・２％、中学校は２５・５％。</w:t>
      </w:r>
      <w:r w:rsidRPr="00420915">
        <w:rPr>
          <w:rFonts w:ascii="ＭＳ 明朝" w:eastAsia="ＭＳ 明朝" w:hAnsi="ＭＳ 明朝" w:hint="eastAsia"/>
          <w:sz w:val="23"/>
          <w:szCs w:val="23"/>
        </w:rPr>
        <w:t>自校方式又は小規模センター方式への転換を図ること。例えば、老朽化が指摘されている西部給食センターは、高洲地区と大洲地区に分けるなど</w:t>
      </w:r>
      <w:r w:rsidR="00D96B8A" w:rsidRPr="00420915">
        <w:rPr>
          <w:rFonts w:ascii="ＭＳ 明朝" w:eastAsia="ＭＳ 明朝" w:hAnsi="ＭＳ 明朝" w:hint="eastAsia"/>
          <w:sz w:val="23"/>
          <w:szCs w:val="23"/>
        </w:rPr>
        <w:t>、</w:t>
      </w:r>
      <w:r w:rsidRPr="00420915">
        <w:rPr>
          <w:rFonts w:ascii="ＭＳ 明朝" w:eastAsia="ＭＳ 明朝" w:hAnsi="ＭＳ 明朝" w:hint="eastAsia"/>
          <w:sz w:val="23"/>
          <w:szCs w:val="23"/>
        </w:rPr>
        <w:t>北部給食センターでも同じような検討をすすめ</w:t>
      </w:r>
      <w:r w:rsidR="00D96B8A" w:rsidRPr="00420915">
        <w:rPr>
          <w:rFonts w:ascii="ＭＳ 明朝" w:eastAsia="ＭＳ 明朝" w:hAnsi="ＭＳ 明朝" w:hint="eastAsia"/>
          <w:sz w:val="23"/>
          <w:szCs w:val="23"/>
        </w:rPr>
        <w:t>ては</w:t>
      </w:r>
      <w:r w:rsidRPr="00420915">
        <w:rPr>
          <w:rFonts w:ascii="ＭＳ 明朝" w:eastAsia="ＭＳ 明朝" w:hAnsi="ＭＳ 明朝" w:hint="eastAsia"/>
          <w:sz w:val="23"/>
          <w:szCs w:val="23"/>
        </w:rPr>
        <w:t>どうか。</w:t>
      </w:r>
      <w:r w:rsidR="00D96B8A" w:rsidRPr="00420915">
        <w:rPr>
          <w:rFonts w:ascii="ＭＳ 明朝" w:eastAsia="ＭＳ 明朝" w:hAnsi="ＭＳ 明朝" w:hint="eastAsia"/>
          <w:sz w:val="23"/>
          <w:szCs w:val="23"/>
        </w:rPr>
        <w:t>また、</w:t>
      </w:r>
      <w:r w:rsidR="00420915">
        <w:rPr>
          <w:rFonts w:ascii="ＭＳ 明朝" w:eastAsia="ＭＳ 明朝" w:hAnsi="ＭＳ 明朝" w:hint="eastAsia"/>
          <w:color w:val="212529"/>
          <w:spacing w:val="15"/>
          <w:sz w:val="23"/>
          <w:szCs w:val="23"/>
        </w:rPr>
        <w:t>給食食材費の補助等で、</w:t>
      </w:r>
      <w:r w:rsidR="00D4494C" w:rsidRPr="00420915">
        <w:rPr>
          <w:rFonts w:ascii="ＭＳ 明朝" w:eastAsia="ＭＳ 明朝" w:hAnsi="ＭＳ 明朝" w:hint="eastAsia"/>
          <w:sz w:val="23"/>
          <w:szCs w:val="23"/>
        </w:rPr>
        <w:t>地産地消</w:t>
      </w:r>
      <w:r w:rsidR="00420915" w:rsidRPr="00420915">
        <w:rPr>
          <w:rFonts w:ascii="ＭＳ 明朝" w:eastAsia="ＭＳ 明朝" w:hAnsi="ＭＳ 明朝" w:hint="eastAsia"/>
          <w:sz w:val="23"/>
          <w:szCs w:val="23"/>
        </w:rPr>
        <w:t>・有機食材</w:t>
      </w:r>
      <w:r w:rsidR="00420915">
        <w:rPr>
          <w:rFonts w:ascii="ＭＳ 明朝" w:eastAsia="ＭＳ 明朝" w:hAnsi="ＭＳ 明朝" w:hint="eastAsia"/>
          <w:sz w:val="23"/>
          <w:szCs w:val="23"/>
        </w:rPr>
        <w:t>の推進を</w:t>
      </w:r>
      <w:r w:rsidR="00D96B8A" w:rsidRPr="00420915">
        <w:rPr>
          <w:rFonts w:ascii="ＭＳ 明朝" w:eastAsia="ＭＳ 明朝" w:hAnsi="ＭＳ 明朝" w:hint="eastAsia"/>
          <w:sz w:val="23"/>
          <w:szCs w:val="23"/>
        </w:rPr>
        <w:t>さらに</w:t>
      </w:r>
      <w:r w:rsidR="00CA09E1" w:rsidRPr="00420915">
        <w:rPr>
          <w:rFonts w:ascii="ＭＳ 明朝" w:eastAsia="ＭＳ 明朝" w:hAnsi="ＭＳ 明朝" w:hint="eastAsia"/>
          <w:sz w:val="23"/>
          <w:szCs w:val="23"/>
        </w:rPr>
        <w:t>積極的に進められたい。</w:t>
      </w:r>
    </w:p>
    <w:p w14:paraId="7CADD9F4" w14:textId="77777777" w:rsidR="0024710E" w:rsidRPr="008E3D30" w:rsidRDefault="0024710E" w:rsidP="00420915"/>
    <w:p w14:paraId="348F6911" w14:textId="546A4B60" w:rsidR="00390984" w:rsidRPr="00ED4455" w:rsidRDefault="00A366AA" w:rsidP="00390984">
      <w:pPr>
        <w:spacing w:line="340" w:lineRule="exact"/>
        <w:rPr>
          <w:rFonts w:ascii="HG明朝B" w:eastAsia="HG明朝B" w:hAnsi="ＭＳ 明朝"/>
          <w:sz w:val="24"/>
          <w:szCs w:val="24"/>
        </w:rPr>
      </w:pPr>
      <w:r>
        <w:rPr>
          <w:rFonts w:ascii="HG明朝B" w:eastAsia="HG明朝B" w:hAnsi="ＭＳ 明朝" w:hint="eastAsia"/>
          <w:sz w:val="24"/>
          <w:szCs w:val="24"/>
        </w:rPr>
        <w:t>1</w:t>
      </w:r>
      <w:r w:rsidR="002F2E65">
        <w:rPr>
          <w:rFonts w:ascii="HG明朝B" w:eastAsia="HG明朝B" w:hAnsi="ＭＳ 明朝" w:hint="eastAsia"/>
          <w:sz w:val="24"/>
          <w:szCs w:val="24"/>
        </w:rPr>
        <w:t>3</w:t>
      </w:r>
      <w:r w:rsidR="000F43AB">
        <w:rPr>
          <w:rFonts w:ascii="HG明朝B" w:eastAsia="HG明朝B" w:hAnsi="ＭＳ 明朝" w:hint="eastAsia"/>
          <w:sz w:val="24"/>
          <w:szCs w:val="24"/>
        </w:rPr>
        <w:t>1</w:t>
      </w:r>
      <w:r w:rsidR="00390984" w:rsidRPr="00ED4455">
        <w:rPr>
          <w:rFonts w:ascii="HG明朝B" w:eastAsia="HG明朝B" w:hAnsi="ＭＳ 明朝" w:hint="eastAsia"/>
          <w:sz w:val="24"/>
          <w:szCs w:val="24"/>
        </w:rPr>
        <w:t xml:space="preserve">　図書館の充実</w:t>
      </w:r>
    </w:p>
    <w:p w14:paraId="7CBE7BBA" w14:textId="3ADEB984" w:rsidR="00390984" w:rsidRDefault="00127F75" w:rsidP="00127F75">
      <w:pPr>
        <w:spacing w:line="400" w:lineRule="exact"/>
        <w:ind w:left="230" w:hangingChars="100" w:hanging="230"/>
        <w:rPr>
          <w:rFonts w:ascii="ＭＳ 明朝" w:eastAsia="ＭＳ 明朝" w:hAnsi="ＭＳ 明朝"/>
          <w:sz w:val="23"/>
          <w:szCs w:val="23"/>
        </w:rPr>
      </w:pPr>
      <w:r>
        <w:rPr>
          <w:rFonts w:ascii="ＭＳ 明朝" w:eastAsia="ＭＳ 明朝" w:hAnsi="ＭＳ 明朝"/>
          <w:sz w:val="23"/>
          <w:szCs w:val="23"/>
        </w:rPr>
        <w:t>（１）</w:t>
      </w:r>
      <w:r w:rsidR="00D96B8A" w:rsidRPr="008E3D30">
        <w:rPr>
          <w:rFonts w:ascii="ＭＳ 明朝" w:eastAsia="ＭＳ 明朝" w:hAnsi="ＭＳ 明朝" w:hint="eastAsia"/>
          <w:sz w:val="23"/>
          <w:szCs w:val="23"/>
        </w:rPr>
        <w:t>３</w:t>
      </w:r>
      <w:r w:rsidR="00390984" w:rsidRPr="008E3D30">
        <w:rPr>
          <w:rFonts w:ascii="ＭＳ 明朝" w:eastAsia="ＭＳ 明朝" w:hAnsi="ＭＳ 明朝" w:hint="eastAsia"/>
          <w:sz w:val="23"/>
          <w:szCs w:val="23"/>
        </w:rPr>
        <w:t>館となった市立図書館の図書・資料購入予算が、</w:t>
      </w:r>
      <w:r w:rsidR="00390984" w:rsidRPr="008E3D30">
        <w:rPr>
          <w:rFonts w:ascii="ＭＳ 明朝" w:eastAsia="ＭＳ 明朝" w:hAnsi="ＭＳ 明朝"/>
          <w:sz w:val="23"/>
          <w:szCs w:val="23"/>
        </w:rPr>
        <w:t>6,500</w:t>
      </w:r>
      <w:r w:rsidR="00390984" w:rsidRPr="008E3D30">
        <w:rPr>
          <w:rFonts w:ascii="ＭＳ 明朝" w:eastAsia="ＭＳ 明朝" w:hAnsi="ＭＳ 明朝" w:hint="eastAsia"/>
          <w:sz w:val="23"/>
          <w:szCs w:val="23"/>
        </w:rPr>
        <w:t>万円から</w:t>
      </w:r>
      <w:r w:rsidR="00390984" w:rsidRPr="008E3D30">
        <w:rPr>
          <w:rFonts w:ascii="ＭＳ 明朝" w:eastAsia="ＭＳ 明朝" w:hAnsi="ＭＳ 明朝"/>
          <w:sz w:val="23"/>
          <w:szCs w:val="23"/>
        </w:rPr>
        <w:t>201</w:t>
      </w:r>
      <w:r w:rsidR="00390984" w:rsidRPr="008E3D30">
        <w:rPr>
          <w:rFonts w:ascii="ＭＳ 明朝" w:eastAsia="ＭＳ 明朝" w:hAnsi="ＭＳ 明朝" w:hint="eastAsia"/>
          <w:sz w:val="23"/>
          <w:szCs w:val="23"/>
        </w:rPr>
        <w:t>4年度</w:t>
      </w:r>
      <w:r w:rsidR="00390984" w:rsidRPr="008E3D30">
        <w:rPr>
          <w:rFonts w:ascii="ＭＳ 明朝" w:eastAsia="ＭＳ 明朝" w:hAnsi="ＭＳ 明朝"/>
          <w:sz w:val="23"/>
          <w:szCs w:val="23"/>
        </w:rPr>
        <w:t>4</w:t>
      </w:r>
      <w:r w:rsidR="00390984" w:rsidRPr="008E3D30">
        <w:rPr>
          <w:rFonts w:ascii="ＭＳ 明朝" w:eastAsia="ＭＳ 明朝" w:hAnsi="ＭＳ 明朝" w:hint="eastAsia"/>
          <w:sz w:val="23"/>
          <w:szCs w:val="23"/>
        </w:rPr>
        <w:t>084万円と大幅に削られた。それ以降は</w:t>
      </w:r>
      <w:r w:rsidR="00D96B8A" w:rsidRPr="008E3D30">
        <w:rPr>
          <w:rFonts w:ascii="ＭＳ 明朝" w:eastAsia="ＭＳ 明朝" w:hAnsi="ＭＳ 明朝" w:hint="eastAsia"/>
          <w:sz w:val="23"/>
          <w:szCs w:val="23"/>
        </w:rPr>
        <w:t>、</w:t>
      </w:r>
      <w:r w:rsidR="00390984" w:rsidRPr="008E3D30">
        <w:rPr>
          <w:rFonts w:ascii="ＭＳ 明朝" w:eastAsia="ＭＳ 明朝" w:hAnsi="ＭＳ 明朝" w:hint="eastAsia"/>
          <w:sz w:val="23"/>
          <w:szCs w:val="23"/>
        </w:rPr>
        <w:t>概ね3600</w:t>
      </w:r>
      <w:r w:rsidR="002C7C09" w:rsidRPr="008E3D30">
        <w:rPr>
          <w:rFonts w:ascii="ＭＳ 明朝" w:eastAsia="ＭＳ 明朝" w:hAnsi="ＭＳ 明朝" w:hint="eastAsia"/>
          <w:sz w:val="23"/>
          <w:szCs w:val="23"/>
        </w:rPr>
        <w:t>万円</w:t>
      </w:r>
      <w:r w:rsidR="00390984" w:rsidRPr="008E3D30">
        <w:rPr>
          <w:rFonts w:ascii="ＭＳ 明朝" w:eastAsia="ＭＳ 明朝" w:hAnsi="ＭＳ 明朝" w:hint="eastAsia"/>
          <w:sz w:val="23"/>
          <w:szCs w:val="23"/>
        </w:rPr>
        <w:t>程度で推移している</w:t>
      </w:r>
      <w:r w:rsidR="00D96B8A" w:rsidRPr="008E3D30">
        <w:rPr>
          <w:rFonts w:ascii="ＭＳ 明朝" w:eastAsia="ＭＳ 明朝" w:hAnsi="ＭＳ 明朝" w:hint="eastAsia"/>
          <w:sz w:val="23"/>
          <w:szCs w:val="23"/>
        </w:rPr>
        <w:t>。</w:t>
      </w:r>
      <w:r w:rsidR="00390984" w:rsidRPr="008E3D30">
        <w:rPr>
          <w:rFonts w:ascii="ＭＳ 明朝" w:eastAsia="ＭＳ 明朝" w:hAnsi="ＭＳ 明朝" w:hint="eastAsia"/>
          <w:sz w:val="23"/>
          <w:szCs w:val="23"/>
        </w:rPr>
        <w:t>蔵書数は県下</w:t>
      </w:r>
      <w:r w:rsidR="00390984" w:rsidRPr="008E3D30">
        <w:rPr>
          <w:rFonts w:ascii="ＭＳ 明朝" w:eastAsia="ＭＳ 明朝" w:hAnsi="ＭＳ 明朝"/>
          <w:sz w:val="23"/>
          <w:szCs w:val="23"/>
        </w:rPr>
        <w:t>23</w:t>
      </w:r>
      <w:r w:rsidR="00390984" w:rsidRPr="008E3D30">
        <w:rPr>
          <w:rFonts w:ascii="ＭＳ 明朝" w:eastAsia="ＭＳ 明朝" w:hAnsi="ＭＳ 明朝" w:hint="eastAsia"/>
          <w:sz w:val="23"/>
          <w:szCs w:val="23"/>
        </w:rPr>
        <w:t>市中</w:t>
      </w:r>
      <w:r w:rsidR="00390984" w:rsidRPr="008E3D30">
        <w:rPr>
          <w:rFonts w:ascii="ＭＳ 明朝" w:eastAsia="ＭＳ 明朝" w:hAnsi="ＭＳ 明朝"/>
          <w:sz w:val="23"/>
          <w:szCs w:val="23"/>
        </w:rPr>
        <w:t>17</w:t>
      </w:r>
      <w:r w:rsidR="00390984" w:rsidRPr="008E3D30">
        <w:rPr>
          <w:rFonts w:ascii="ＭＳ 明朝" w:eastAsia="ＭＳ 明朝" w:hAnsi="ＭＳ 明朝" w:hint="eastAsia"/>
          <w:sz w:val="23"/>
          <w:szCs w:val="23"/>
        </w:rPr>
        <w:t>位と下位にあり、来年度さしあたり</w:t>
      </w:r>
      <w:r w:rsidR="00390984" w:rsidRPr="008E3D30">
        <w:rPr>
          <w:rFonts w:ascii="ＭＳ 明朝" w:eastAsia="ＭＳ 明朝" w:hAnsi="ＭＳ 明朝"/>
          <w:sz w:val="23"/>
          <w:szCs w:val="23"/>
        </w:rPr>
        <w:t>6500</w:t>
      </w:r>
      <w:r w:rsidR="00390984" w:rsidRPr="008E3D30">
        <w:rPr>
          <w:rFonts w:ascii="ＭＳ 明朝" w:eastAsia="ＭＳ 明朝" w:hAnsi="ＭＳ 明朝" w:hint="eastAsia"/>
          <w:sz w:val="23"/>
          <w:szCs w:val="23"/>
        </w:rPr>
        <w:t>万円に戻すべきである。新たに購入する図書が</w:t>
      </w:r>
      <w:r w:rsidR="00D96B8A" w:rsidRPr="008E3D30">
        <w:rPr>
          <w:rFonts w:ascii="ＭＳ 明朝" w:eastAsia="ＭＳ 明朝" w:hAnsi="ＭＳ 明朝" w:hint="eastAsia"/>
          <w:sz w:val="23"/>
          <w:szCs w:val="23"/>
        </w:rPr>
        <w:t>、３</w:t>
      </w:r>
      <w:r w:rsidR="00390984" w:rsidRPr="008E3D30">
        <w:rPr>
          <w:rFonts w:ascii="ＭＳ 明朝" w:eastAsia="ＭＳ 明朝" w:hAnsi="ＭＳ 明朝" w:hint="eastAsia"/>
          <w:sz w:val="23"/>
          <w:szCs w:val="23"/>
        </w:rPr>
        <w:t>館で</w:t>
      </w:r>
      <w:r w:rsidR="00D96B8A" w:rsidRPr="008E3D30">
        <w:rPr>
          <w:rFonts w:ascii="ＭＳ 明朝" w:eastAsia="ＭＳ 明朝" w:hAnsi="ＭＳ 明朝" w:hint="eastAsia"/>
          <w:sz w:val="23"/>
          <w:szCs w:val="23"/>
        </w:rPr>
        <w:t>１</w:t>
      </w:r>
      <w:r w:rsidR="00390984" w:rsidRPr="008E3D30">
        <w:rPr>
          <w:rFonts w:ascii="ＭＳ 明朝" w:eastAsia="ＭＳ 明朝" w:hAnsi="ＭＳ 明朝" w:hint="eastAsia"/>
          <w:sz w:val="23"/>
          <w:szCs w:val="23"/>
        </w:rPr>
        <w:t>冊程度という</w:t>
      </w:r>
      <w:r w:rsidR="00D96B8A" w:rsidRPr="008E3D30">
        <w:rPr>
          <w:rFonts w:ascii="ＭＳ 明朝" w:eastAsia="ＭＳ 明朝" w:hAnsi="ＭＳ 明朝" w:hint="eastAsia"/>
          <w:sz w:val="23"/>
          <w:szCs w:val="23"/>
        </w:rPr>
        <w:t>現状を</w:t>
      </w:r>
      <w:r w:rsidR="00390984" w:rsidRPr="008E3D30">
        <w:rPr>
          <w:rFonts w:ascii="ＭＳ 明朝" w:eastAsia="ＭＳ 明朝" w:hAnsi="ＭＳ 明朝" w:hint="eastAsia"/>
          <w:sz w:val="23"/>
          <w:szCs w:val="23"/>
        </w:rPr>
        <w:t>変えることを基本に</w:t>
      </w:r>
      <w:r w:rsidR="00D96B8A" w:rsidRPr="008E3D30">
        <w:rPr>
          <w:rFonts w:ascii="ＭＳ 明朝" w:eastAsia="ＭＳ 明朝" w:hAnsi="ＭＳ 明朝" w:hint="eastAsia"/>
          <w:sz w:val="23"/>
          <w:szCs w:val="23"/>
        </w:rPr>
        <w:t>、</w:t>
      </w:r>
      <w:r w:rsidR="00390984" w:rsidRPr="008E3D30">
        <w:rPr>
          <w:rFonts w:ascii="ＭＳ 明朝" w:eastAsia="ＭＳ 明朝" w:hAnsi="ＭＳ 明朝" w:hint="eastAsia"/>
          <w:sz w:val="23"/>
          <w:szCs w:val="23"/>
        </w:rPr>
        <w:t>図書・資料の充実に努めること。</w:t>
      </w:r>
    </w:p>
    <w:p w14:paraId="13B86182" w14:textId="07524AC9" w:rsidR="00A366AA" w:rsidRDefault="00127F75" w:rsidP="00127F75">
      <w:pPr>
        <w:spacing w:line="400" w:lineRule="exact"/>
        <w:ind w:left="230" w:hangingChars="100" w:hanging="230"/>
        <w:rPr>
          <w:rFonts w:ascii="ＭＳ 明朝" w:eastAsia="ＭＳ 明朝" w:hAnsi="ＭＳ 明朝"/>
          <w:sz w:val="23"/>
          <w:szCs w:val="23"/>
        </w:rPr>
      </w:pPr>
      <w:r>
        <w:rPr>
          <w:rFonts w:ascii="ＭＳ 明朝" w:eastAsia="ＭＳ 明朝" w:hAnsi="ＭＳ 明朝"/>
          <w:sz w:val="23"/>
          <w:szCs w:val="23"/>
        </w:rPr>
        <w:t>（２）</w:t>
      </w:r>
      <w:r w:rsidR="00A366AA">
        <w:rPr>
          <w:rFonts w:ascii="ＭＳ 明朝" w:eastAsia="ＭＳ 明朝" w:hAnsi="ＭＳ 明朝"/>
          <w:sz w:val="23"/>
          <w:szCs w:val="23"/>
        </w:rPr>
        <w:t>図書館</w:t>
      </w:r>
      <w:r>
        <w:rPr>
          <w:rFonts w:ascii="ＭＳ 明朝" w:eastAsia="ＭＳ 明朝" w:hAnsi="ＭＳ 明朝"/>
          <w:sz w:val="23"/>
          <w:szCs w:val="23"/>
        </w:rPr>
        <w:t>で</w:t>
      </w:r>
      <w:r w:rsidR="00A366AA">
        <w:rPr>
          <w:rFonts w:ascii="ＭＳ 明朝" w:eastAsia="ＭＳ 明朝" w:hAnsi="ＭＳ 明朝"/>
          <w:sz w:val="23"/>
          <w:szCs w:val="23"/>
        </w:rPr>
        <w:t>は静かにすることが求められ、</w:t>
      </w:r>
      <w:r>
        <w:rPr>
          <w:rFonts w:ascii="ＭＳ 明朝" w:eastAsia="ＭＳ 明朝" w:hAnsi="ＭＳ 明朝"/>
          <w:sz w:val="23"/>
          <w:szCs w:val="23"/>
        </w:rPr>
        <w:t>保護者は</w:t>
      </w:r>
      <w:r w:rsidR="00A366AA">
        <w:rPr>
          <w:rFonts w:ascii="ＭＳ 明朝" w:eastAsia="ＭＳ 明朝" w:hAnsi="ＭＳ 明朝"/>
          <w:sz w:val="23"/>
          <w:szCs w:val="23"/>
        </w:rPr>
        <w:t>幼児を連れての利用は気を使ったり控えたりしている。「静かにしなさい」と怒られる</w:t>
      </w:r>
      <w:r w:rsidR="0051253C">
        <w:rPr>
          <w:rFonts w:ascii="ＭＳ 明朝" w:eastAsia="ＭＳ 明朝" w:hAnsi="ＭＳ 明朝"/>
          <w:sz w:val="23"/>
          <w:szCs w:val="23"/>
        </w:rPr>
        <w:t>こと</w:t>
      </w:r>
      <w:r w:rsidR="00A366AA">
        <w:rPr>
          <w:rFonts w:ascii="ＭＳ 明朝" w:eastAsia="ＭＳ 明朝" w:hAnsi="ＭＳ 明朝"/>
          <w:sz w:val="23"/>
          <w:szCs w:val="23"/>
        </w:rPr>
        <w:t>で</w:t>
      </w:r>
      <w:r>
        <w:rPr>
          <w:rFonts w:ascii="ＭＳ 明朝" w:eastAsia="ＭＳ 明朝" w:hAnsi="ＭＳ 明朝"/>
          <w:sz w:val="23"/>
          <w:szCs w:val="23"/>
        </w:rPr>
        <w:t>、</w:t>
      </w:r>
      <w:r w:rsidR="00A366AA">
        <w:rPr>
          <w:rFonts w:ascii="ＭＳ 明朝" w:eastAsia="ＭＳ 明朝" w:hAnsi="ＭＳ 明朝"/>
          <w:sz w:val="23"/>
          <w:szCs w:val="23"/>
        </w:rPr>
        <w:t>子どもが図書館に行きたがらなくなる。大好きな恐竜や電車、動物、楽しいお話を聞かせてもらえ</w:t>
      </w:r>
      <w:r>
        <w:rPr>
          <w:rFonts w:ascii="ＭＳ 明朝" w:eastAsia="ＭＳ 明朝" w:hAnsi="ＭＳ 明朝"/>
          <w:sz w:val="23"/>
          <w:szCs w:val="23"/>
        </w:rPr>
        <w:t>、</w:t>
      </w:r>
      <w:r w:rsidR="00A366AA">
        <w:rPr>
          <w:rFonts w:ascii="ＭＳ 明朝" w:eastAsia="ＭＳ 明朝" w:hAnsi="ＭＳ 明朝"/>
          <w:sz w:val="23"/>
          <w:szCs w:val="23"/>
        </w:rPr>
        <w:t>大きな声を出してはしゃいでもいい</w:t>
      </w:r>
      <w:r>
        <w:rPr>
          <w:rFonts w:ascii="ＭＳ 明朝" w:eastAsia="ＭＳ 明朝" w:hAnsi="ＭＳ 明朝"/>
          <w:sz w:val="23"/>
          <w:szCs w:val="23"/>
        </w:rPr>
        <w:t>「</w:t>
      </w:r>
      <w:r w:rsidR="00A366AA">
        <w:rPr>
          <w:rFonts w:ascii="ＭＳ 明朝" w:eastAsia="ＭＳ 明朝" w:hAnsi="ＭＳ 明朝"/>
          <w:sz w:val="23"/>
          <w:szCs w:val="23"/>
        </w:rPr>
        <w:t>子ども図書館</w:t>
      </w:r>
      <w:r>
        <w:rPr>
          <w:rFonts w:ascii="ＭＳ 明朝" w:eastAsia="ＭＳ 明朝" w:hAnsi="ＭＳ 明朝"/>
          <w:sz w:val="23"/>
          <w:szCs w:val="23"/>
        </w:rPr>
        <w:t>」</w:t>
      </w:r>
      <w:r w:rsidR="00A366AA">
        <w:rPr>
          <w:rFonts w:ascii="ＭＳ 明朝" w:eastAsia="ＭＳ 明朝" w:hAnsi="ＭＳ 明朝"/>
          <w:sz w:val="23"/>
          <w:szCs w:val="23"/>
        </w:rPr>
        <w:t>を設置し、本好きの子どもを育てよう。</w:t>
      </w:r>
    </w:p>
    <w:p w14:paraId="7B0BAD39" w14:textId="77777777" w:rsidR="00127F75" w:rsidRDefault="00127F75" w:rsidP="00127F75">
      <w:pPr>
        <w:spacing w:line="400" w:lineRule="exact"/>
        <w:ind w:left="230" w:hangingChars="100" w:hanging="230"/>
        <w:rPr>
          <w:rFonts w:ascii="ＭＳ 明朝" w:eastAsia="ＭＳ 明朝" w:hAnsi="ＭＳ 明朝"/>
          <w:sz w:val="23"/>
          <w:szCs w:val="23"/>
        </w:rPr>
      </w:pPr>
    </w:p>
    <w:p w14:paraId="23817BBD" w14:textId="1F944369" w:rsidR="00A366AA" w:rsidRPr="00A366AA" w:rsidRDefault="00A366AA" w:rsidP="00A366AA">
      <w:pPr>
        <w:spacing w:line="400" w:lineRule="exact"/>
        <w:rPr>
          <w:rFonts w:ascii="HGP明朝B" w:eastAsia="HGP明朝B" w:hAnsi="ＭＳ 明朝"/>
          <w:sz w:val="24"/>
          <w:szCs w:val="24"/>
        </w:rPr>
      </w:pPr>
      <w:r w:rsidRPr="00A366AA">
        <w:rPr>
          <w:rFonts w:ascii="HGP明朝B" w:eastAsia="HGP明朝B" w:hAnsi="ＭＳ 明朝" w:hint="eastAsia"/>
          <w:sz w:val="24"/>
          <w:szCs w:val="24"/>
        </w:rPr>
        <w:t>1</w:t>
      </w:r>
      <w:r w:rsidR="006656BF">
        <w:rPr>
          <w:rFonts w:ascii="HGP明朝B" w:eastAsia="HGP明朝B" w:hAnsi="ＭＳ 明朝" w:hint="eastAsia"/>
          <w:sz w:val="24"/>
          <w:szCs w:val="24"/>
        </w:rPr>
        <w:t>3</w:t>
      </w:r>
      <w:r w:rsidR="000F43AB">
        <w:rPr>
          <w:rFonts w:ascii="HGP明朝B" w:eastAsia="HGP明朝B" w:hAnsi="ＭＳ 明朝" w:hint="eastAsia"/>
          <w:sz w:val="24"/>
          <w:szCs w:val="24"/>
        </w:rPr>
        <w:t>2</w:t>
      </w:r>
      <w:r w:rsidRPr="00A366AA">
        <w:rPr>
          <w:rFonts w:ascii="HGP明朝B" w:eastAsia="HGP明朝B" w:hAnsi="ＭＳ 明朝" w:hint="eastAsia"/>
          <w:sz w:val="24"/>
          <w:szCs w:val="24"/>
        </w:rPr>
        <w:t xml:space="preserve">　子どもたちの荷物が重すぎる、登下校の負担軽減を</w:t>
      </w:r>
    </w:p>
    <w:p w14:paraId="25C8CFFC" w14:textId="028668D2" w:rsidR="005D2737" w:rsidRPr="00AB528B" w:rsidRDefault="00127F75" w:rsidP="00AB528B">
      <w:pPr>
        <w:spacing w:line="400" w:lineRule="exact"/>
        <w:ind w:firstLineChars="100" w:firstLine="230"/>
        <w:rPr>
          <w:rFonts w:ascii="ＭＳ 明朝" w:eastAsia="ＭＳ 明朝" w:hAnsi="ＭＳ 明朝"/>
          <w:sz w:val="23"/>
          <w:szCs w:val="23"/>
        </w:rPr>
      </w:pPr>
      <w:r>
        <w:rPr>
          <w:rFonts w:ascii="ＭＳ 明朝" w:eastAsia="ＭＳ 明朝" w:hAnsi="ＭＳ 明朝"/>
          <w:sz w:val="23"/>
          <w:szCs w:val="23"/>
        </w:rPr>
        <w:t>登下校時に荷物が重すぎて子ども達から</w:t>
      </w:r>
      <w:r w:rsidR="00A366AA">
        <w:rPr>
          <w:rFonts w:ascii="ＭＳ 明朝" w:eastAsia="ＭＳ 明朝" w:hAnsi="ＭＳ 明朝"/>
          <w:sz w:val="23"/>
          <w:szCs w:val="23"/>
        </w:rPr>
        <w:t>悲鳴があがっている。学用品や部活動の道具の設置場所を学内に確保すること、タブレットの家庭への持ち帰りは最低限にとどめ、荷物の多い月曜日は避ける</w:t>
      </w:r>
      <w:r w:rsidR="0051253C">
        <w:rPr>
          <w:rFonts w:ascii="ＭＳ 明朝" w:eastAsia="ＭＳ 明朝" w:hAnsi="ＭＳ 明朝"/>
          <w:sz w:val="23"/>
          <w:szCs w:val="23"/>
        </w:rPr>
        <w:t>こと</w:t>
      </w:r>
      <w:r w:rsidR="00A366AA">
        <w:rPr>
          <w:rFonts w:ascii="ＭＳ 明朝" w:eastAsia="ＭＳ 明朝" w:hAnsi="ＭＳ 明朝"/>
          <w:sz w:val="23"/>
          <w:szCs w:val="23"/>
        </w:rPr>
        <w:t>など最大限の工夫を</w:t>
      </w:r>
      <w:r w:rsidR="00AB528B">
        <w:rPr>
          <w:rFonts w:ascii="ＭＳ 明朝" w:eastAsia="ＭＳ 明朝" w:hAnsi="ＭＳ 明朝"/>
          <w:sz w:val="23"/>
          <w:szCs w:val="23"/>
        </w:rPr>
        <w:t>求める。通学距離の長さや、体格など個人差が大きく一律に負担できるものではない</w:t>
      </w:r>
      <w:r w:rsidR="00A366AA">
        <w:rPr>
          <w:rFonts w:ascii="ＭＳ 明朝" w:eastAsia="ＭＳ 明朝" w:hAnsi="ＭＳ 明朝"/>
          <w:sz w:val="23"/>
          <w:szCs w:val="23"/>
        </w:rPr>
        <w:t>。</w:t>
      </w:r>
      <w:r>
        <w:rPr>
          <w:rFonts w:ascii="ＭＳ 明朝" w:eastAsia="ＭＳ 明朝" w:hAnsi="ＭＳ 明朝"/>
          <w:sz w:val="23"/>
          <w:szCs w:val="23"/>
        </w:rPr>
        <w:t>重い荷物は</w:t>
      </w:r>
      <w:r w:rsidR="00A366AA">
        <w:rPr>
          <w:rFonts w:ascii="ＭＳ 明朝" w:eastAsia="ＭＳ 明朝" w:hAnsi="ＭＳ 明朝"/>
          <w:sz w:val="23"/>
          <w:szCs w:val="23"/>
        </w:rPr>
        <w:t>子どもたちに、体の痛み</w:t>
      </w:r>
      <w:r w:rsidR="00C451D1">
        <w:rPr>
          <w:rFonts w:ascii="ＭＳ 明朝" w:eastAsia="ＭＳ 明朝" w:hAnsi="ＭＳ 明朝"/>
          <w:sz w:val="23"/>
          <w:szCs w:val="23"/>
        </w:rPr>
        <w:t>・</w:t>
      </w:r>
      <w:r w:rsidR="00A366AA">
        <w:rPr>
          <w:rFonts w:ascii="ＭＳ 明朝" w:eastAsia="ＭＳ 明朝" w:hAnsi="ＭＳ 明朝"/>
          <w:sz w:val="23"/>
          <w:szCs w:val="23"/>
        </w:rPr>
        <w:t>姿勢の悪化</w:t>
      </w:r>
      <w:r>
        <w:rPr>
          <w:rFonts w:ascii="ＭＳ 明朝" w:eastAsia="ＭＳ 明朝" w:hAnsi="ＭＳ 明朝"/>
          <w:sz w:val="23"/>
          <w:szCs w:val="23"/>
        </w:rPr>
        <w:t>・</w:t>
      </w:r>
      <w:r w:rsidR="00A366AA">
        <w:rPr>
          <w:rFonts w:ascii="ＭＳ 明朝" w:eastAsia="ＭＳ 明朝" w:hAnsi="ＭＳ 明朝"/>
          <w:sz w:val="23"/>
          <w:szCs w:val="23"/>
        </w:rPr>
        <w:t>登校渋りなど深刻な影響をもたらしており、負担を</w:t>
      </w:r>
      <w:r>
        <w:rPr>
          <w:rFonts w:ascii="ＭＳ 明朝" w:eastAsia="ＭＳ 明朝" w:hAnsi="ＭＳ 明朝"/>
          <w:sz w:val="23"/>
          <w:szCs w:val="23"/>
        </w:rPr>
        <w:t>軽くしなければ</w:t>
      </w:r>
      <w:r w:rsidR="00A366AA">
        <w:rPr>
          <w:rFonts w:ascii="ＭＳ 明朝" w:eastAsia="ＭＳ 明朝" w:hAnsi="ＭＳ 明朝"/>
          <w:sz w:val="23"/>
          <w:szCs w:val="23"/>
        </w:rPr>
        <w:t>ならない。</w:t>
      </w:r>
    </w:p>
    <w:p w14:paraId="0862C893" w14:textId="77777777" w:rsidR="003B1B26" w:rsidRDefault="003B1B26" w:rsidP="005D2737">
      <w:pPr>
        <w:spacing w:line="340" w:lineRule="exact"/>
        <w:rPr>
          <w:rFonts w:ascii="HGP明朝B" w:eastAsia="HGP明朝B" w:hAnsi="ＭＳ 明朝"/>
          <w:color w:val="000000" w:themeColor="text1"/>
          <w:sz w:val="24"/>
          <w:szCs w:val="24"/>
        </w:rPr>
      </w:pPr>
    </w:p>
    <w:p w14:paraId="23DFC693" w14:textId="4A74A2A4" w:rsidR="005D2737" w:rsidRPr="001623BF" w:rsidRDefault="00A366AA" w:rsidP="005D2737">
      <w:pPr>
        <w:spacing w:line="340" w:lineRule="exact"/>
        <w:rPr>
          <w:rFonts w:ascii="HGP明朝B" w:eastAsia="HGP明朝B" w:hAnsi="ＭＳ 明朝"/>
          <w:color w:val="000000" w:themeColor="text1"/>
          <w:sz w:val="24"/>
          <w:szCs w:val="24"/>
        </w:rPr>
      </w:pPr>
      <w:r>
        <w:rPr>
          <w:rFonts w:ascii="HGP明朝B" w:eastAsia="HGP明朝B" w:hAnsi="ＭＳ 明朝" w:hint="eastAsia"/>
          <w:color w:val="000000" w:themeColor="text1"/>
          <w:sz w:val="24"/>
          <w:szCs w:val="24"/>
        </w:rPr>
        <w:lastRenderedPageBreak/>
        <w:t>1</w:t>
      </w:r>
      <w:r w:rsidR="002F2E65">
        <w:rPr>
          <w:rFonts w:ascii="HGP明朝B" w:eastAsia="HGP明朝B" w:hAnsi="ＭＳ 明朝" w:hint="eastAsia"/>
          <w:color w:val="000000" w:themeColor="text1"/>
          <w:sz w:val="24"/>
          <w:szCs w:val="24"/>
        </w:rPr>
        <w:t>3</w:t>
      </w:r>
      <w:r w:rsidR="000F43AB">
        <w:rPr>
          <w:rFonts w:ascii="HGP明朝B" w:eastAsia="HGP明朝B" w:hAnsi="ＭＳ 明朝" w:hint="eastAsia"/>
          <w:color w:val="000000" w:themeColor="text1"/>
          <w:sz w:val="24"/>
          <w:szCs w:val="24"/>
        </w:rPr>
        <w:t>3</w:t>
      </w:r>
      <w:r w:rsidR="001623BF" w:rsidRPr="001623BF">
        <w:rPr>
          <w:rFonts w:ascii="HGP明朝B" w:eastAsia="HGP明朝B" w:hAnsi="ＭＳ 明朝" w:hint="eastAsia"/>
          <w:color w:val="000000" w:themeColor="text1"/>
          <w:sz w:val="24"/>
          <w:szCs w:val="24"/>
        </w:rPr>
        <w:t xml:space="preserve">　</w:t>
      </w:r>
      <w:r w:rsidR="005D2737" w:rsidRPr="001623BF">
        <w:rPr>
          <w:rFonts w:ascii="HGP明朝B" w:eastAsia="HGP明朝B" w:hAnsi="ＭＳ 明朝" w:hint="eastAsia"/>
          <w:color w:val="000000" w:themeColor="text1"/>
          <w:sz w:val="24"/>
          <w:szCs w:val="24"/>
        </w:rPr>
        <w:t>オンライン学習　GIGA</w:t>
      </w:r>
      <w:r w:rsidR="001623BF" w:rsidRPr="001623BF">
        <w:rPr>
          <w:rFonts w:ascii="HGP明朝B" w:eastAsia="HGP明朝B" w:hAnsi="ＭＳ 明朝" w:hint="eastAsia"/>
          <w:color w:val="000000" w:themeColor="text1"/>
          <w:sz w:val="24"/>
          <w:szCs w:val="24"/>
        </w:rPr>
        <w:t>スクール構想</w:t>
      </w:r>
    </w:p>
    <w:p w14:paraId="3156B28C" w14:textId="0A016A5B" w:rsidR="00B555C6" w:rsidRPr="00BC2216" w:rsidRDefault="00B555C6" w:rsidP="004C6183">
      <w:pPr>
        <w:spacing w:line="400" w:lineRule="exact"/>
        <w:ind w:firstLineChars="100" w:firstLine="230"/>
        <w:rPr>
          <w:rFonts w:ascii="ＭＳ 明朝" w:eastAsia="ＭＳ 明朝" w:hAnsi="ＭＳ 明朝"/>
          <w:color w:val="000000" w:themeColor="text1"/>
          <w:sz w:val="23"/>
          <w:szCs w:val="23"/>
        </w:rPr>
      </w:pPr>
      <w:r>
        <w:rPr>
          <w:rFonts w:ascii="ＭＳ 明朝" w:eastAsia="ＭＳ 明朝" w:hAnsi="ＭＳ 明朝" w:hint="eastAsia"/>
          <w:sz w:val="23"/>
          <w:szCs w:val="23"/>
        </w:rPr>
        <w:t>教室で全生徒１台のパソコンによる教育（GIGAスクール構想）は、個別最適化を謳うが、集団で学び、集団で理解するこれまでの授業の在り方とかけ離れたものである。学校の授業と同じ役割をパソコンを利用した家庭学習に求める</w:t>
      </w:r>
      <w:r w:rsidR="0051253C">
        <w:rPr>
          <w:rFonts w:ascii="ＭＳ 明朝" w:eastAsia="ＭＳ 明朝" w:hAnsi="ＭＳ 明朝" w:hint="eastAsia"/>
          <w:sz w:val="23"/>
          <w:szCs w:val="23"/>
        </w:rPr>
        <w:t>こと</w:t>
      </w:r>
      <w:r>
        <w:rPr>
          <w:rFonts w:ascii="ＭＳ 明朝" w:eastAsia="ＭＳ 明朝" w:hAnsi="ＭＳ 明朝" w:hint="eastAsia"/>
          <w:sz w:val="23"/>
          <w:szCs w:val="23"/>
        </w:rPr>
        <w:t>は不可能であ</w:t>
      </w:r>
      <w:r w:rsidR="00127F75">
        <w:rPr>
          <w:rFonts w:ascii="ＭＳ 明朝" w:eastAsia="ＭＳ 明朝" w:hAnsi="ＭＳ 明朝" w:hint="eastAsia"/>
          <w:sz w:val="23"/>
          <w:szCs w:val="23"/>
        </w:rPr>
        <w:t>る。</w:t>
      </w:r>
      <w:r>
        <w:rPr>
          <w:rFonts w:ascii="ＭＳ 明朝" w:eastAsia="ＭＳ 明朝" w:hAnsi="ＭＳ 明朝" w:hint="eastAsia"/>
          <w:sz w:val="23"/>
          <w:szCs w:val="23"/>
        </w:rPr>
        <w:t>文科省も一定の見解を示しているとおり、パソ</w:t>
      </w:r>
      <w:r w:rsidRPr="00BC2216">
        <w:rPr>
          <w:rFonts w:ascii="ＭＳ 明朝" w:eastAsia="ＭＳ 明朝" w:hAnsi="ＭＳ 明朝" w:hint="eastAsia"/>
          <w:color w:val="000000" w:themeColor="text1"/>
          <w:sz w:val="23"/>
          <w:szCs w:val="23"/>
        </w:rPr>
        <w:t>コン利用による無理な教育過程の詰め込みは行わない</w:t>
      </w:r>
      <w:r w:rsidR="0051253C" w:rsidRPr="00BC2216">
        <w:rPr>
          <w:rFonts w:ascii="ＭＳ 明朝" w:eastAsia="ＭＳ 明朝" w:hAnsi="ＭＳ 明朝" w:hint="eastAsia"/>
          <w:color w:val="000000" w:themeColor="text1"/>
          <w:sz w:val="23"/>
          <w:szCs w:val="23"/>
        </w:rPr>
        <w:t>こと</w:t>
      </w:r>
      <w:r w:rsidRPr="00BC2216">
        <w:rPr>
          <w:rFonts w:ascii="ＭＳ 明朝" w:eastAsia="ＭＳ 明朝" w:hAnsi="ＭＳ 明朝" w:hint="eastAsia"/>
          <w:color w:val="000000" w:themeColor="text1"/>
          <w:sz w:val="23"/>
          <w:szCs w:val="23"/>
        </w:rPr>
        <w:t>。</w:t>
      </w:r>
    </w:p>
    <w:p w14:paraId="55034E34" w14:textId="57F8A22A" w:rsidR="00BC2216" w:rsidRPr="00BC2216" w:rsidRDefault="00127F75" w:rsidP="004C6183">
      <w:pPr>
        <w:spacing w:line="400" w:lineRule="exact"/>
        <w:ind w:firstLineChars="100" w:firstLine="230"/>
        <w:rPr>
          <w:rFonts w:ascii="ＭＳ 明朝" w:eastAsia="ＭＳ 明朝" w:hAnsi="ＭＳ 明朝"/>
          <w:color w:val="000000" w:themeColor="text1"/>
          <w:sz w:val="23"/>
          <w:szCs w:val="23"/>
        </w:rPr>
      </w:pPr>
      <w:r w:rsidRPr="00BC2216">
        <w:rPr>
          <w:rFonts w:ascii="ＭＳ 明朝" w:eastAsia="ＭＳ 明朝" w:hAnsi="ＭＳ 明朝" w:hint="eastAsia"/>
          <w:color w:val="000000" w:themeColor="text1"/>
          <w:sz w:val="23"/>
          <w:szCs w:val="23"/>
        </w:rPr>
        <w:t>本市では、</w:t>
      </w:r>
      <w:r w:rsidR="001A4194" w:rsidRPr="00BC2216">
        <w:rPr>
          <w:rFonts w:ascii="ＭＳ 明朝" w:eastAsia="ＭＳ 明朝" w:hAnsi="ＭＳ 明朝" w:hint="eastAsia"/>
          <w:color w:val="000000" w:themeColor="text1"/>
          <w:sz w:val="23"/>
          <w:szCs w:val="23"/>
        </w:rPr>
        <w:t>タブレットがすべての小中学生に配布され、</w:t>
      </w:r>
      <w:r w:rsidRPr="00BC2216">
        <w:rPr>
          <w:rFonts w:ascii="ＭＳ 明朝" w:eastAsia="ＭＳ 明朝" w:hAnsi="ＭＳ 明朝"/>
          <w:color w:val="000000" w:themeColor="text1"/>
          <w:sz w:val="23"/>
          <w:szCs w:val="23"/>
        </w:rPr>
        <w:t>補助教材としての定着は進んだが、肝心の学力に対してどのような効果が上がっているだろうか。デジタル画面を見るより、紙のページをめくり指を使って字を書いた方が記憶に定着することが指摘されている。今後、学力や意欲に対する効果の検証が必要である。</w:t>
      </w:r>
    </w:p>
    <w:p w14:paraId="26D86B5E" w14:textId="70A4D447" w:rsidR="00127F75" w:rsidRPr="00A752FA" w:rsidRDefault="00BC2216" w:rsidP="00127F75">
      <w:pPr>
        <w:spacing w:line="400" w:lineRule="exact"/>
        <w:ind w:firstLineChars="100" w:firstLine="230"/>
        <w:rPr>
          <w:rFonts w:ascii="ＭＳ 明朝" w:eastAsia="ＭＳ 明朝" w:hAnsi="ＭＳ 明朝"/>
          <w:color w:val="FF0000"/>
          <w:sz w:val="23"/>
          <w:szCs w:val="23"/>
        </w:rPr>
      </w:pPr>
      <w:r w:rsidRPr="00BC2216">
        <w:rPr>
          <w:rFonts w:ascii="ＭＳ 明朝" w:eastAsia="ＭＳ 明朝" w:hAnsi="ＭＳ 明朝" w:hint="eastAsia"/>
          <w:color w:val="000000" w:themeColor="text1"/>
          <w:sz w:val="23"/>
          <w:szCs w:val="23"/>
        </w:rPr>
        <w:t>また</w:t>
      </w:r>
      <w:r w:rsidR="00127F75" w:rsidRPr="00BC2216">
        <w:rPr>
          <w:rFonts w:ascii="ＭＳ 明朝" w:eastAsia="ＭＳ 明朝" w:hAnsi="ＭＳ 明朝" w:hint="eastAsia"/>
          <w:color w:val="000000" w:themeColor="text1"/>
          <w:sz w:val="23"/>
          <w:szCs w:val="23"/>
        </w:rPr>
        <w:t>、</w:t>
      </w:r>
      <w:r w:rsidR="001A4194" w:rsidRPr="00BC2216">
        <w:rPr>
          <w:rFonts w:ascii="ＭＳ 明朝" w:eastAsia="ＭＳ 明朝" w:hAnsi="ＭＳ 明朝" w:hint="eastAsia"/>
          <w:color w:val="000000" w:themeColor="text1"/>
          <w:sz w:val="23"/>
          <w:szCs w:val="23"/>
        </w:rPr>
        <w:t>管理から操作方法まで教員</w:t>
      </w:r>
      <w:r w:rsidR="00127F75" w:rsidRPr="00BC2216">
        <w:rPr>
          <w:rFonts w:ascii="ＭＳ 明朝" w:eastAsia="ＭＳ 明朝" w:hAnsi="ＭＳ 明朝" w:hint="eastAsia"/>
          <w:color w:val="000000" w:themeColor="text1"/>
          <w:sz w:val="23"/>
          <w:szCs w:val="23"/>
        </w:rPr>
        <w:t>が教</w:t>
      </w:r>
      <w:r w:rsidR="00127F75">
        <w:rPr>
          <w:rFonts w:ascii="ＭＳ 明朝" w:eastAsia="ＭＳ 明朝" w:hAnsi="ＭＳ 明朝" w:hint="eastAsia"/>
          <w:sz w:val="23"/>
          <w:szCs w:val="23"/>
        </w:rPr>
        <w:t>えねばならず負担が増え、家庭でも</w:t>
      </w:r>
      <w:r w:rsidR="001A4194" w:rsidRPr="004C6183">
        <w:rPr>
          <w:rFonts w:ascii="ＭＳ 明朝" w:eastAsia="ＭＳ 明朝" w:hAnsi="ＭＳ 明朝" w:hint="eastAsia"/>
          <w:sz w:val="23"/>
          <w:szCs w:val="23"/>
        </w:rPr>
        <w:t>デジタル画面</w:t>
      </w:r>
      <w:r>
        <w:rPr>
          <w:rFonts w:ascii="ＭＳ 明朝" w:eastAsia="ＭＳ 明朝" w:hAnsi="ＭＳ 明朝" w:hint="eastAsia"/>
          <w:sz w:val="23"/>
          <w:szCs w:val="23"/>
        </w:rPr>
        <w:t>を見る</w:t>
      </w:r>
      <w:r w:rsidR="001A4194" w:rsidRPr="004C6183">
        <w:rPr>
          <w:rFonts w:ascii="ＭＳ 明朝" w:eastAsia="ＭＳ 明朝" w:hAnsi="ＭＳ 明朝" w:hint="eastAsia"/>
          <w:sz w:val="23"/>
          <w:szCs w:val="23"/>
        </w:rPr>
        <w:t>時間がますます増え、視力の低下やさらなる外遊びの減少、またかなり重い機種が配られたため登下校時の体への負担というデメリットが明らかになっている。技術の活用は大いに必要であるが、活用するために現場の負担を増やすようなことは本末転倒である。子供、学校、家庭の現場の声をよく聞き、より柔軟な対応で活用していく</w:t>
      </w:r>
      <w:r w:rsidR="0051253C">
        <w:rPr>
          <w:rFonts w:ascii="ＭＳ 明朝" w:eastAsia="ＭＳ 明朝" w:hAnsi="ＭＳ 明朝" w:hint="eastAsia"/>
          <w:sz w:val="23"/>
          <w:szCs w:val="23"/>
        </w:rPr>
        <w:t>こと</w:t>
      </w:r>
      <w:r w:rsidR="001A4194" w:rsidRPr="004C6183">
        <w:rPr>
          <w:rFonts w:ascii="ＭＳ 明朝" w:eastAsia="ＭＳ 明朝" w:hAnsi="ＭＳ 明朝" w:hint="eastAsia"/>
          <w:sz w:val="23"/>
          <w:szCs w:val="23"/>
        </w:rPr>
        <w:t>を求める。</w:t>
      </w:r>
    </w:p>
    <w:p w14:paraId="1D42F30D" w14:textId="2FEA81A9" w:rsidR="001A4194" w:rsidRPr="004C6183" w:rsidRDefault="004C6183" w:rsidP="004C6183">
      <w:pPr>
        <w:spacing w:line="400" w:lineRule="exact"/>
        <w:ind w:firstLineChars="100" w:firstLine="230"/>
        <w:rPr>
          <w:rFonts w:ascii="ＭＳ 明朝" w:eastAsia="ＭＳ 明朝" w:hAnsi="ＭＳ 明朝"/>
          <w:sz w:val="23"/>
          <w:szCs w:val="23"/>
        </w:rPr>
      </w:pPr>
      <w:r w:rsidRPr="004C6183">
        <w:rPr>
          <w:rFonts w:ascii="ＭＳ 明朝" w:eastAsia="ＭＳ 明朝" w:hAnsi="ＭＳ 明朝" w:hint="eastAsia"/>
          <w:sz w:val="23"/>
          <w:szCs w:val="23"/>
        </w:rPr>
        <w:t>電磁波による影響も心配される、諸外国では、子どもの被ばく</w:t>
      </w:r>
      <w:r w:rsidR="001A4194" w:rsidRPr="004C6183">
        <w:rPr>
          <w:rFonts w:ascii="ＭＳ 明朝" w:eastAsia="ＭＳ 明朝" w:hAnsi="ＭＳ 明朝" w:hint="eastAsia"/>
          <w:sz w:val="23"/>
          <w:szCs w:val="23"/>
        </w:rPr>
        <w:t>を制限する動きが広がっている。使用しない時は電源を切る</w:t>
      </w:r>
      <w:r w:rsidR="0051253C">
        <w:rPr>
          <w:rFonts w:ascii="ＭＳ 明朝" w:eastAsia="ＭＳ 明朝" w:hAnsi="ＭＳ 明朝" w:hint="eastAsia"/>
          <w:sz w:val="23"/>
          <w:szCs w:val="23"/>
        </w:rPr>
        <w:t>こと</w:t>
      </w:r>
      <w:r w:rsidR="001A4194" w:rsidRPr="004C6183">
        <w:rPr>
          <w:rFonts w:ascii="ＭＳ 明朝" w:eastAsia="ＭＳ 明朝" w:hAnsi="ＭＳ 明朝" w:hint="eastAsia"/>
          <w:sz w:val="23"/>
          <w:szCs w:val="23"/>
        </w:rPr>
        <w:t>で、被ばく量を減らし電気代も節約できる。朝から下校時まで、電磁波に曝されたままになることは極力避けたい。教室ごとの無線のオンオフスイッチの設置を進められたい。</w:t>
      </w:r>
    </w:p>
    <w:p w14:paraId="1DACE734" w14:textId="5A6DD0D2" w:rsidR="00390984" w:rsidRDefault="00390984" w:rsidP="00390984">
      <w:pPr>
        <w:spacing w:line="340" w:lineRule="exact"/>
        <w:ind w:firstLineChars="100" w:firstLine="230"/>
        <w:rPr>
          <w:rFonts w:ascii="ＭＳ 明朝" w:eastAsia="ＭＳ 明朝" w:hAnsi="ＭＳ 明朝"/>
          <w:sz w:val="23"/>
          <w:szCs w:val="23"/>
        </w:rPr>
      </w:pPr>
    </w:p>
    <w:p w14:paraId="5A95B7CE" w14:textId="7E24A33B" w:rsidR="009511B9" w:rsidRPr="004C6183" w:rsidRDefault="00A366AA" w:rsidP="004C6183">
      <w:pPr>
        <w:spacing w:line="340" w:lineRule="exact"/>
        <w:rPr>
          <w:rFonts w:ascii="HGP明朝B" w:eastAsia="HGP明朝B" w:hAnsi="ＭＳ 明朝"/>
          <w:sz w:val="24"/>
          <w:szCs w:val="24"/>
        </w:rPr>
      </w:pPr>
      <w:r>
        <w:rPr>
          <w:rFonts w:ascii="HGP明朝B" w:eastAsia="HGP明朝B" w:hAnsi="ＭＳ 明朝" w:hint="eastAsia"/>
          <w:sz w:val="24"/>
          <w:szCs w:val="24"/>
        </w:rPr>
        <w:t>1</w:t>
      </w:r>
      <w:r w:rsidR="006656BF">
        <w:rPr>
          <w:rFonts w:ascii="HGP明朝B" w:eastAsia="HGP明朝B" w:hAnsi="ＭＳ 明朝" w:hint="eastAsia"/>
          <w:sz w:val="24"/>
          <w:szCs w:val="24"/>
        </w:rPr>
        <w:t>3</w:t>
      </w:r>
      <w:r w:rsidR="000F43AB">
        <w:rPr>
          <w:rFonts w:ascii="HGP明朝B" w:eastAsia="HGP明朝B" w:hAnsi="ＭＳ 明朝" w:hint="eastAsia"/>
          <w:sz w:val="24"/>
          <w:szCs w:val="24"/>
        </w:rPr>
        <w:t>4</w:t>
      </w:r>
      <w:r w:rsidR="004C6183" w:rsidRPr="004C6183">
        <w:rPr>
          <w:rFonts w:ascii="HGP明朝B" w:eastAsia="HGP明朝B" w:hAnsi="ＭＳ 明朝" w:hint="eastAsia"/>
          <w:sz w:val="24"/>
          <w:szCs w:val="24"/>
        </w:rPr>
        <w:t xml:space="preserve">　</w:t>
      </w:r>
      <w:r w:rsidR="009511B9" w:rsidRPr="004C6183">
        <w:rPr>
          <w:rFonts w:ascii="HGP明朝B" w:eastAsia="HGP明朝B" w:hAnsi="ＭＳ 明朝" w:hint="eastAsia"/>
          <w:sz w:val="24"/>
          <w:szCs w:val="24"/>
        </w:rPr>
        <w:t>教育施設トイレでの生理用品の備え付けと、学校、体育館に多目的トイレの設置を</w:t>
      </w:r>
    </w:p>
    <w:p w14:paraId="32D6CDB6" w14:textId="1E9E4E7F" w:rsidR="009511B9" w:rsidRPr="004C6183" w:rsidRDefault="009511B9" w:rsidP="004C6183">
      <w:pPr>
        <w:spacing w:line="400" w:lineRule="exact"/>
        <w:ind w:firstLineChars="100" w:firstLine="230"/>
        <w:rPr>
          <w:rFonts w:ascii="ＭＳ 明朝" w:eastAsia="ＭＳ 明朝" w:hAnsi="ＭＳ 明朝"/>
          <w:sz w:val="23"/>
          <w:szCs w:val="23"/>
        </w:rPr>
      </w:pPr>
      <w:r w:rsidRPr="004C6183">
        <w:rPr>
          <w:rFonts w:ascii="ＭＳ 明朝" w:eastAsia="ＭＳ 明朝" w:hAnsi="ＭＳ 明朝" w:hint="eastAsia"/>
          <w:sz w:val="23"/>
          <w:szCs w:val="23"/>
        </w:rPr>
        <w:t>コロナ禍によって生理の貧困が明らかになったが、生理用品を</w:t>
      </w:r>
      <w:r w:rsidR="00B555C6">
        <w:rPr>
          <w:rFonts w:ascii="ＭＳ 明朝" w:eastAsia="ＭＳ 明朝" w:hAnsi="ＭＳ 明朝" w:hint="eastAsia"/>
          <w:sz w:val="23"/>
          <w:szCs w:val="23"/>
        </w:rPr>
        <w:t>無償提供は</w:t>
      </w:r>
      <w:r w:rsidRPr="004C6183">
        <w:rPr>
          <w:rFonts w:ascii="ＭＳ 明朝" w:eastAsia="ＭＳ 明朝" w:hAnsi="ＭＳ 明朝" w:hint="eastAsia"/>
          <w:sz w:val="23"/>
          <w:szCs w:val="23"/>
        </w:rPr>
        <w:t>トイレットペーパーを設置</w:t>
      </w:r>
      <w:r w:rsidR="00BC2216">
        <w:rPr>
          <w:rFonts w:ascii="ＭＳ 明朝" w:eastAsia="ＭＳ 明朝" w:hAnsi="ＭＳ 明朝" w:hint="eastAsia"/>
          <w:sz w:val="23"/>
          <w:szCs w:val="23"/>
        </w:rPr>
        <w:t>している</w:t>
      </w:r>
      <w:r w:rsidR="0051253C">
        <w:rPr>
          <w:rFonts w:ascii="ＭＳ 明朝" w:eastAsia="ＭＳ 明朝" w:hAnsi="ＭＳ 明朝" w:hint="eastAsia"/>
          <w:sz w:val="23"/>
          <w:szCs w:val="23"/>
        </w:rPr>
        <w:t>こと</w:t>
      </w:r>
      <w:r w:rsidRPr="004C6183">
        <w:rPr>
          <w:rFonts w:ascii="ＭＳ 明朝" w:eastAsia="ＭＳ 明朝" w:hAnsi="ＭＳ 明朝" w:hint="eastAsia"/>
          <w:sz w:val="23"/>
          <w:szCs w:val="23"/>
        </w:rPr>
        <w:t>と同じである。排泄と同じように、生理を避ける</w:t>
      </w:r>
      <w:r w:rsidR="0051253C">
        <w:rPr>
          <w:rFonts w:ascii="ＭＳ 明朝" w:eastAsia="ＭＳ 明朝" w:hAnsi="ＭＳ 明朝" w:hint="eastAsia"/>
          <w:sz w:val="23"/>
          <w:szCs w:val="23"/>
        </w:rPr>
        <w:t>こと</w:t>
      </w:r>
      <w:r w:rsidRPr="004C6183">
        <w:rPr>
          <w:rFonts w:ascii="ＭＳ 明朝" w:eastAsia="ＭＳ 明朝" w:hAnsi="ＭＳ 明朝" w:hint="eastAsia"/>
          <w:sz w:val="23"/>
          <w:szCs w:val="23"/>
        </w:rPr>
        <w:t>は出来ず、また、生理無くしては妊娠も出産もなく社会の存続もない。</w:t>
      </w:r>
    </w:p>
    <w:p w14:paraId="0B10384C" w14:textId="0E267402" w:rsidR="009511B9" w:rsidRPr="004C6183" w:rsidRDefault="009511B9" w:rsidP="004C6183">
      <w:pPr>
        <w:spacing w:line="400" w:lineRule="exact"/>
        <w:ind w:firstLineChars="100" w:firstLine="230"/>
        <w:rPr>
          <w:rFonts w:ascii="ＭＳ 明朝" w:eastAsia="ＭＳ 明朝" w:hAnsi="ＭＳ 明朝"/>
          <w:sz w:val="23"/>
          <w:szCs w:val="23"/>
        </w:rPr>
      </w:pPr>
      <w:r w:rsidRPr="004C6183">
        <w:rPr>
          <w:rFonts w:ascii="ＭＳ 明朝" w:eastAsia="ＭＳ 明朝" w:hAnsi="ＭＳ 明朝" w:hint="eastAsia"/>
          <w:sz w:val="23"/>
          <w:szCs w:val="23"/>
        </w:rPr>
        <w:t>生理用品等の負担は、生涯で40万から100万円と試算されている。</w:t>
      </w:r>
      <w:r w:rsidR="00BC2216">
        <w:rPr>
          <w:rFonts w:ascii="ＭＳ 明朝" w:eastAsia="ＭＳ 明朝" w:hAnsi="ＭＳ 明朝" w:hint="eastAsia"/>
          <w:sz w:val="23"/>
          <w:szCs w:val="23"/>
        </w:rPr>
        <w:t>生涯賃金が男性の半分という</w:t>
      </w:r>
      <w:r w:rsidRPr="004C6183">
        <w:rPr>
          <w:rFonts w:ascii="ＭＳ 明朝" w:eastAsia="ＭＳ 明朝" w:hAnsi="ＭＳ 明朝" w:hint="eastAsia"/>
          <w:sz w:val="23"/>
          <w:szCs w:val="23"/>
        </w:rPr>
        <w:t>女性</w:t>
      </w:r>
      <w:r w:rsidR="00BC2216">
        <w:rPr>
          <w:rFonts w:ascii="ＭＳ 明朝" w:eastAsia="ＭＳ 明朝" w:hAnsi="ＭＳ 明朝" w:hint="eastAsia"/>
          <w:sz w:val="23"/>
          <w:szCs w:val="23"/>
        </w:rPr>
        <w:t>が個人で</w:t>
      </w:r>
      <w:r w:rsidRPr="004C6183">
        <w:rPr>
          <w:rFonts w:ascii="ＭＳ 明朝" w:eastAsia="ＭＳ 明朝" w:hAnsi="ＭＳ 明朝" w:hint="eastAsia"/>
          <w:sz w:val="23"/>
          <w:szCs w:val="23"/>
        </w:rPr>
        <w:t>負担するには経済的にも重いものになっている。</w:t>
      </w:r>
      <w:r w:rsidR="00BC2216" w:rsidRPr="004C6183">
        <w:rPr>
          <w:rFonts w:ascii="ＭＳ 明朝" w:eastAsia="ＭＳ 明朝" w:hAnsi="ＭＳ 明朝" w:hint="eastAsia"/>
          <w:sz w:val="23"/>
          <w:szCs w:val="23"/>
        </w:rPr>
        <w:t>生理は</w:t>
      </w:r>
      <w:r w:rsidR="00BC2216">
        <w:rPr>
          <w:rFonts w:ascii="ＭＳ 明朝" w:eastAsia="ＭＳ 明朝" w:hAnsi="ＭＳ 明朝" w:hint="eastAsia"/>
          <w:sz w:val="23"/>
          <w:szCs w:val="23"/>
        </w:rPr>
        <w:t>恥ずかしいこと隠すことという従来の認識を克服し、</w:t>
      </w:r>
      <w:r w:rsidRPr="004C6183">
        <w:rPr>
          <w:rFonts w:ascii="ＭＳ 明朝" w:eastAsia="ＭＳ 明朝" w:hAnsi="ＭＳ 明朝" w:hint="eastAsia"/>
          <w:sz w:val="23"/>
          <w:szCs w:val="23"/>
        </w:rPr>
        <w:t>妊娠出産と同じように社会で支えていくべき</w:t>
      </w:r>
      <w:r w:rsidR="0051253C">
        <w:rPr>
          <w:rFonts w:ascii="ＭＳ 明朝" w:eastAsia="ＭＳ 明朝" w:hAnsi="ＭＳ 明朝" w:hint="eastAsia"/>
          <w:sz w:val="23"/>
          <w:szCs w:val="23"/>
        </w:rPr>
        <w:t>こと</w:t>
      </w:r>
      <w:r w:rsidRPr="004C6183">
        <w:rPr>
          <w:rFonts w:ascii="ＭＳ 明朝" w:eastAsia="ＭＳ 明朝" w:hAnsi="ＭＳ 明朝" w:hint="eastAsia"/>
          <w:sz w:val="23"/>
          <w:szCs w:val="23"/>
        </w:rPr>
        <w:t>と考える。まずは、市内教育施設での無料提供、個室設置を求めたい。</w:t>
      </w:r>
    </w:p>
    <w:p w14:paraId="6118A87F" w14:textId="4918C561" w:rsidR="009511B9" w:rsidRPr="004C6183" w:rsidRDefault="009511B9" w:rsidP="004C6183">
      <w:pPr>
        <w:spacing w:line="400" w:lineRule="exact"/>
        <w:ind w:firstLineChars="100" w:firstLine="230"/>
        <w:rPr>
          <w:rFonts w:ascii="ＭＳ 明朝" w:eastAsia="ＭＳ 明朝" w:hAnsi="ＭＳ 明朝"/>
          <w:sz w:val="23"/>
          <w:szCs w:val="23"/>
        </w:rPr>
      </w:pPr>
      <w:r w:rsidRPr="004C6183">
        <w:rPr>
          <w:rFonts w:ascii="ＭＳ 明朝" w:eastAsia="ＭＳ 明朝" w:hAnsi="ＭＳ 明朝" w:hint="eastAsia"/>
          <w:sz w:val="23"/>
          <w:szCs w:val="23"/>
        </w:rPr>
        <w:t>性的マイノリティーが、幼少時から困難を抱えている</w:t>
      </w:r>
      <w:r w:rsidR="0051253C">
        <w:rPr>
          <w:rFonts w:ascii="ＭＳ 明朝" w:eastAsia="ＭＳ 明朝" w:hAnsi="ＭＳ 明朝" w:hint="eastAsia"/>
          <w:sz w:val="23"/>
          <w:szCs w:val="23"/>
        </w:rPr>
        <w:t>こと</w:t>
      </w:r>
      <w:r w:rsidRPr="004C6183">
        <w:rPr>
          <w:rFonts w:ascii="ＭＳ 明朝" w:eastAsia="ＭＳ 明朝" w:hAnsi="ＭＳ 明朝" w:hint="eastAsia"/>
          <w:sz w:val="23"/>
          <w:szCs w:val="23"/>
        </w:rPr>
        <w:t>が明らかになっている。学校が、子どもたちにとってより安心できる場所となるよう</w:t>
      </w:r>
      <w:r w:rsidR="00BC2216">
        <w:rPr>
          <w:rFonts w:ascii="ＭＳ 明朝" w:eastAsia="ＭＳ 明朝" w:hAnsi="ＭＳ 明朝" w:hint="eastAsia"/>
          <w:sz w:val="23"/>
          <w:szCs w:val="23"/>
        </w:rPr>
        <w:t>、</w:t>
      </w:r>
      <w:r w:rsidRPr="004C6183">
        <w:rPr>
          <w:rFonts w:ascii="ＭＳ 明朝" w:eastAsia="ＭＳ 明朝" w:hAnsi="ＭＳ 明朝" w:hint="eastAsia"/>
          <w:sz w:val="23"/>
          <w:szCs w:val="23"/>
        </w:rPr>
        <w:t>性別を分けない多目的トイレの設置を求める。避難所等の機能を果たす</w:t>
      </w:r>
      <w:r w:rsidR="0051253C">
        <w:rPr>
          <w:rFonts w:ascii="ＭＳ 明朝" w:eastAsia="ＭＳ 明朝" w:hAnsi="ＭＳ 明朝" w:hint="eastAsia"/>
          <w:sz w:val="23"/>
          <w:szCs w:val="23"/>
        </w:rPr>
        <w:t>こと</w:t>
      </w:r>
      <w:r w:rsidRPr="004C6183">
        <w:rPr>
          <w:rFonts w:ascii="ＭＳ 明朝" w:eastAsia="ＭＳ 明朝" w:hAnsi="ＭＳ 明朝" w:hint="eastAsia"/>
          <w:sz w:val="23"/>
          <w:szCs w:val="23"/>
        </w:rPr>
        <w:t>を考えても、早急な設置が必要である。</w:t>
      </w:r>
    </w:p>
    <w:p w14:paraId="41F0FB9B" w14:textId="77777777" w:rsidR="007A05F3" w:rsidRDefault="007A05F3" w:rsidP="00390984">
      <w:pPr>
        <w:spacing w:line="340" w:lineRule="exact"/>
        <w:ind w:firstLineChars="100" w:firstLine="230"/>
        <w:rPr>
          <w:rFonts w:ascii="ＭＳ 明朝" w:eastAsia="ＭＳ 明朝" w:hAnsi="ＭＳ 明朝"/>
          <w:sz w:val="23"/>
          <w:szCs w:val="23"/>
        </w:rPr>
      </w:pPr>
    </w:p>
    <w:p w14:paraId="03E084B6" w14:textId="77777777" w:rsidR="00D318C5" w:rsidRPr="008E3D30" w:rsidRDefault="00D318C5" w:rsidP="00390984">
      <w:pPr>
        <w:spacing w:line="340" w:lineRule="exact"/>
        <w:ind w:firstLineChars="100" w:firstLine="230"/>
        <w:rPr>
          <w:rFonts w:ascii="ＭＳ 明朝" w:eastAsia="ＭＳ 明朝" w:hAnsi="ＭＳ 明朝"/>
          <w:sz w:val="23"/>
          <w:szCs w:val="23"/>
        </w:rPr>
      </w:pPr>
    </w:p>
    <w:p w14:paraId="0D2E6ADE" w14:textId="77777777" w:rsidR="00390984" w:rsidRPr="007B37E8" w:rsidRDefault="00390984" w:rsidP="00390984">
      <w:pPr>
        <w:spacing w:line="340" w:lineRule="exact"/>
        <w:rPr>
          <w:rFonts w:ascii="HGP明朝B" w:eastAsia="HGP明朝B" w:hAnsi="ＭＳ Ｐゴシック"/>
          <w:sz w:val="32"/>
          <w:szCs w:val="32"/>
        </w:rPr>
      </w:pPr>
      <w:r w:rsidRPr="007B37E8">
        <w:rPr>
          <w:rFonts w:ascii="HGP明朝B" w:eastAsia="HGP明朝B" w:hAnsi="ＭＳ Ｐゴシック" w:cs="HG丸ｺﾞｼｯｸM-PRO" w:hint="eastAsia"/>
          <w:sz w:val="32"/>
          <w:szCs w:val="32"/>
        </w:rPr>
        <w:t>《病院事業関係》</w:t>
      </w:r>
    </w:p>
    <w:p w14:paraId="7099D550" w14:textId="6F963304" w:rsidR="00A25472" w:rsidRPr="001623BF" w:rsidRDefault="00A366AA" w:rsidP="00A25472">
      <w:pPr>
        <w:spacing w:line="380" w:lineRule="exact"/>
        <w:rPr>
          <w:rFonts w:ascii="HG明朝B" w:eastAsia="HG明朝B" w:hAnsi="ＭＳ 明朝" w:cs="ＭＳ 明朝"/>
          <w:color w:val="000000" w:themeColor="text1"/>
          <w:sz w:val="24"/>
          <w:szCs w:val="24"/>
        </w:rPr>
      </w:pPr>
      <w:r>
        <w:rPr>
          <w:rFonts w:ascii="HG明朝B" w:eastAsia="HG明朝B" w:hAnsi="ＭＳ 明朝" w:cs="ＭＳ 明朝" w:hint="eastAsia"/>
          <w:color w:val="000000" w:themeColor="text1"/>
          <w:sz w:val="24"/>
          <w:szCs w:val="24"/>
        </w:rPr>
        <w:t>1</w:t>
      </w:r>
      <w:r w:rsidR="006656BF">
        <w:rPr>
          <w:rFonts w:ascii="HG明朝B" w:eastAsia="HG明朝B" w:hAnsi="ＭＳ 明朝" w:cs="ＭＳ 明朝" w:hint="eastAsia"/>
          <w:color w:val="000000" w:themeColor="text1"/>
          <w:sz w:val="24"/>
          <w:szCs w:val="24"/>
        </w:rPr>
        <w:t>3</w:t>
      </w:r>
      <w:r w:rsidR="000F43AB">
        <w:rPr>
          <w:rFonts w:ascii="HG明朝B" w:eastAsia="HG明朝B" w:hAnsi="ＭＳ 明朝" w:cs="ＭＳ 明朝" w:hint="eastAsia"/>
          <w:color w:val="000000" w:themeColor="text1"/>
          <w:sz w:val="24"/>
          <w:szCs w:val="24"/>
        </w:rPr>
        <w:t>5</w:t>
      </w:r>
      <w:r w:rsidR="00A25472" w:rsidRPr="001623BF">
        <w:rPr>
          <w:rFonts w:ascii="HG明朝B" w:eastAsia="HG明朝B" w:hAnsi="ＭＳ 明朝" w:cs="ＭＳ 明朝"/>
          <w:color w:val="000000" w:themeColor="text1"/>
          <w:sz w:val="24"/>
          <w:szCs w:val="24"/>
        </w:rPr>
        <w:t xml:space="preserve">　公立病院の基本点について。</w:t>
      </w:r>
    </w:p>
    <w:p w14:paraId="58993FB1" w14:textId="77777777" w:rsidR="00A25472" w:rsidRPr="001623BF" w:rsidRDefault="00A25472" w:rsidP="004C6183">
      <w:pPr>
        <w:spacing w:line="400" w:lineRule="exact"/>
        <w:rPr>
          <w:rFonts w:ascii="ＭＳ 明朝" w:eastAsia="ＭＳ 明朝" w:hAnsi="ＭＳ 明朝" w:cs="ＭＳ 明朝"/>
          <w:color w:val="000000" w:themeColor="text1"/>
          <w:sz w:val="23"/>
          <w:szCs w:val="23"/>
        </w:rPr>
      </w:pPr>
      <w:r w:rsidRPr="001623BF">
        <w:rPr>
          <w:rFonts w:ascii="HG明朝B" w:eastAsia="HG明朝B" w:hAnsi="ＭＳ 明朝" w:cs="ＭＳ 明朝" w:hint="eastAsia"/>
          <w:color w:val="000000" w:themeColor="text1"/>
          <w:sz w:val="24"/>
          <w:szCs w:val="24"/>
        </w:rPr>
        <w:t xml:space="preserve">　</w:t>
      </w:r>
      <w:r w:rsidRPr="001623BF">
        <w:rPr>
          <w:rFonts w:ascii="ＭＳ 明朝" w:eastAsia="ＭＳ 明朝" w:hAnsi="ＭＳ 明朝" w:cs="ＭＳ 明朝" w:hint="eastAsia"/>
          <w:color w:val="000000" w:themeColor="text1"/>
          <w:sz w:val="23"/>
          <w:szCs w:val="23"/>
        </w:rPr>
        <w:t>新型コロナウイルス感染症の世界的な流行、拡大により、あらためて保健医療政策の見直しを求める議論が盛んになっている。我が国では</w:t>
      </w:r>
      <w:r w:rsidRPr="001623BF">
        <w:rPr>
          <w:rFonts w:ascii="ＭＳ 明朝" w:eastAsia="ＭＳ 明朝" w:hAnsi="ＭＳ 明朝" w:cs="ＭＳ 明朝"/>
          <w:color w:val="000000" w:themeColor="text1"/>
          <w:sz w:val="23"/>
          <w:szCs w:val="23"/>
        </w:rPr>
        <w:t>1983年の吉村仁厚生省保険局長（当時）の「医療費亡国論」以来、30年余にわたって医療費抑制政策が続けられてきたが、これに終止符を打つべき時が来たと考える。</w:t>
      </w:r>
    </w:p>
    <w:p w14:paraId="48C68A3C" w14:textId="27F00425" w:rsidR="00D4494C" w:rsidRPr="001623BF" w:rsidRDefault="00A25472" w:rsidP="004C6183">
      <w:pPr>
        <w:spacing w:line="400" w:lineRule="exact"/>
        <w:ind w:firstLineChars="100" w:firstLine="230"/>
        <w:rPr>
          <w:rFonts w:ascii="ＭＳ 明朝" w:eastAsia="ＭＳ 明朝" w:hAnsi="ＭＳ 明朝"/>
          <w:color w:val="000000" w:themeColor="text1"/>
          <w:sz w:val="23"/>
          <w:szCs w:val="23"/>
        </w:rPr>
      </w:pPr>
      <w:r w:rsidRPr="001623BF">
        <w:rPr>
          <w:rFonts w:ascii="ＭＳ 明朝" w:eastAsia="ＭＳ 明朝" w:hAnsi="ＭＳ 明朝" w:cs="ＭＳ 明朝" w:hint="eastAsia"/>
          <w:color w:val="000000" w:themeColor="text1"/>
          <w:sz w:val="23"/>
          <w:szCs w:val="23"/>
        </w:rPr>
        <w:lastRenderedPageBreak/>
        <w:t>コロナ禍による病院収益の減少もある一方、市民の病院に対する期待の高まりが感じられる。この機に、公立病院としての基本点、そのあるべき姿や役割について、改めて考え、検討されたい。本当に市民に信頼される病院とは、常に、そしてくりかえし、真摯に考え検討していただきたい。</w:t>
      </w:r>
    </w:p>
    <w:p w14:paraId="6E67FEE7" w14:textId="77777777" w:rsidR="005F125E" w:rsidRDefault="00D4494C" w:rsidP="00D4494C">
      <w:pPr>
        <w:spacing w:line="380" w:lineRule="exact"/>
        <w:rPr>
          <w:rFonts w:ascii="ＭＳ 明朝" w:eastAsia="ＭＳ 明朝" w:hAnsi="ＭＳ 明朝"/>
          <w:sz w:val="23"/>
          <w:szCs w:val="23"/>
        </w:rPr>
      </w:pPr>
      <w:r w:rsidRPr="008E3D30">
        <w:rPr>
          <w:rFonts w:ascii="ＭＳ 明朝" w:eastAsia="ＭＳ 明朝" w:hAnsi="ＭＳ 明朝"/>
          <w:sz w:val="23"/>
          <w:szCs w:val="23"/>
        </w:rPr>
        <w:t xml:space="preserve">　</w:t>
      </w:r>
    </w:p>
    <w:p w14:paraId="4A95C328" w14:textId="3CAA4021" w:rsidR="00D4494C" w:rsidRPr="008E3D30" w:rsidRDefault="00A366AA" w:rsidP="00D4494C">
      <w:pPr>
        <w:spacing w:line="380" w:lineRule="exact"/>
        <w:rPr>
          <w:rFonts w:ascii="ＭＳ 明朝" w:eastAsia="ＭＳ 明朝" w:hAnsi="ＭＳ 明朝"/>
          <w:sz w:val="23"/>
          <w:szCs w:val="23"/>
        </w:rPr>
      </w:pPr>
      <w:r>
        <w:rPr>
          <w:rFonts w:ascii="HG明朝B" w:eastAsia="HG明朝B" w:hAnsi="ＭＳ 明朝" w:hint="eastAsia"/>
          <w:sz w:val="24"/>
          <w:szCs w:val="24"/>
        </w:rPr>
        <w:t>1</w:t>
      </w:r>
      <w:r w:rsidR="006656BF">
        <w:rPr>
          <w:rFonts w:ascii="HG明朝B" w:eastAsia="HG明朝B" w:hAnsi="ＭＳ 明朝" w:hint="eastAsia"/>
          <w:sz w:val="24"/>
          <w:szCs w:val="24"/>
        </w:rPr>
        <w:t>3</w:t>
      </w:r>
      <w:r w:rsidR="000F43AB">
        <w:rPr>
          <w:rFonts w:ascii="HG明朝B" w:eastAsia="HG明朝B" w:hAnsi="ＭＳ 明朝" w:hint="eastAsia"/>
          <w:sz w:val="24"/>
          <w:szCs w:val="24"/>
        </w:rPr>
        <w:t>6</w:t>
      </w:r>
      <w:r w:rsidR="00ED4455" w:rsidRPr="00ED4455">
        <w:rPr>
          <w:rFonts w:ascii="HG明朝B" w:eastAsia="HG明朝B" w:hAnsi="ＭＳ 明朝" w:hint="eastAsia"/>
          <w:sz w:val="24"/>
          <w:szCs w:val="24"/>
        </w:rPr>
        <w:t xml:space="preserve">　外来待合の椅子の改善について</w:t>
      </w:r>
    </w:p>
    <w:p w14:paraId="6E6CB583" w14:textId="77777777" w:rsidR="00D4494C" w:rsidRPr="008E3D30" w:rsidRDefault="00D4494C" w:rsidP="004C6183">
      <w:pPr>
        <w:spacing w:line="400" w:lineRule="exact"/>
        <w:ind w:firstLine="233"/>
        <w:rPr>
          <w:rFonts w:ascii="ＭＳ 明朝" w:eastAsia="ＭＳ 明朝" w:hAnsi="ＭＳ 明朝"/>
          <w:sz w:val="23"/>
          <w:szCs w:val="23"/>
        </w:rPr>
      </w:pPr>
      <w:r w:rsidRPr="008E3D30">
        <w:rPr>
          <w:rFonts w:ascii="ＭＳ 明朝" w:eastAsia="ＭＳ 明朝" w:hAnsi="ＭＳ 明朝"/>
          <w:sz w:val="23"/>
          <w:szCs w:val="23"/>
        </w:rPr>
        <w:t>外来待合の患者用椅子（３人連結型）</w:t>
      </w:r>
      <w:r w:rsidRPr="008E3D30">
        <w:rPr>
          <w:rFonts w:ascii="ＭＳ 明朝" w:eastAsia="ＭＳ 明朝" w:hAnsi="ＭＳ 明朝" w:hint="eastAsia"/>
          <w:sz w:val="23"/>
          <w:szCs w:val="23"/>
        </w:rPr>
        <w:t>の改善方を提起してきたがそのままの状態である。</w:t>
      </w:r>
    </w:p>
    <w:p w14:paraId="5B7C5694" w14:textId="77777777" w:rsidR="00D4494C" w:rsidRPr="008E3D30" w:rsidRDefault="00D4494C" w:rsidP="004C6183">
      <w:pPr>
        <w:spacing w:line="400" w:lineRule="exact"/>
        <w:ind w:firstLine="233"/>
        <w:rPr>
          <w:rFonts w:ascii="ＭＳ 明朝" w:eastAsia="ＭＳ 明朝" w:hAnsi="ＭＳ 明朝"/>
          <w:sz w:val="23"/>
          <w:szCs w:val="23"/>
        </w:rPr>
      </w:pPr>
      <w:r w:rsidRPr="008E3D30">
        <w:rPr>
          <w:rFonts w:ascii="ＭＳ 明朝" w:eastAsia="ＭＳ 明朝" w:hAnsi="ＭＳ 明朝" w:hint="eastAsia"/>
          <w:sz w:val="23"/>
          <w:szCs w:val="23"/>
        </w:rPr>
        <w:t>患者の体に悪影響を及ぼすと思われる椅子の問題を、医療施設である病院が放置しておくのはいかがなものか。積極的な検討を進められたい。</w:t>
      </w:r>
    </w:p>
    <w:p w14:paraId="4C124C7F" w14:textId="77777777" w:rsidR="00D4494C" w:rsidRPr="008E3D30" w:rsidRDefault="00D4494C" w:rsidP="00D4494C">
      <w:pPr>
        <w:spacing w:line="380" w:lineRule="exact"/>
        <w:rPr>
          <w:rFonts w:ascii="ＭＳ 明朝" w:eastAsia="ＭＳ 明朝" w:hAnsi="ＭＳ 明朝"/>
          <w:sz w:val="23"/>
          <w:szCs w:val="23"/>
        </w:rPr>
      </w:pPr>
    </w:p>
    <w:p w14:paraId="29E4D445" w14:textId="7626BB25" w:rsidR="00A25472" w:rsidRPr="001623BF" w:rsidRDefault="00A366AA" w:rsidP="00A25472">
      <w:pPr>
        <w:spacing w:line="380" w:lineRule="exact"/>
        <w:rPr>
          <w:rFonts w:ascii="HG明朝B" w:eastAsia="HG明朝B" w:hAnsi="ＭＳ 明朝"/>
          <w:color w:val="000000" w:themeColor="text1"/>
          <w:sz w:val="24"/>
          <w:szCs w:val="24"/>
        </w:rPr>
      </w:pPr>
      <w:r>
        <w:rPr>
          <w:rFonts w:ascii="HG明朝B" w:eastAsia="HG明朝B" w:hAnsi="ＭＳ 明朝" w:hint="eastAsia"/>
          <w:color w:val="000000" w:themeColor="text1"/>
          <w:sz w:val="24"/>
          <w:szCs w:val="24"/>
        </w:rPr>
        <w:t>1</w:t>
      </w:r>
      <w:r w:rsidR="006656BF">
        <w:rPr>
          <w:rFonts w:ascii="HG明朝B" w:eastAsia="HG明朝B" w:hAnsi="ＭＳ 明朝" w:hint="eastAsia"/>
          <w:color w:val="000000" w:themeColor="text1"/>
          <w:sz w:val="24"/>
          <w:szCs w:val="24"/>
        </w:rPr>
        <w:t>3</w:t>
      </w:r>
      <w:r w:rsidR="000F43AB">
        <w:rPr>
          <w:rFonts w:ascii="HG明朝B" w:eastAsia="HG明朝B" w:hAnsi="ＭＳ 明朝" w:hint="eastAsia"/>
          <w:color w:val="000000" w:themeColor="text1"/>
          <w:sz w:val="24"/>
          <w:szCs w:val="24"/>
        </w:rPr>
        <w:t>7</w:t>
      </w:r>
      <w:r w:rsidR="00A25472" w:rsidRPr="001623BF">
        <w:rPr>
          <w:rFonts w:ascii="HG明朝B" w:eastAsia="HG明朝B" w:hAnsi="ＭＳ 明朝"/>
          <w:color w:val="000000" w:themeColor="text1"/>
          <w:sz w:val="24"/>
          <w:szCs w:val="24"/>
        </w:rPr>
        <w:t xml:space="preserve">　紹介状のない患者への対応</w:t>
      </w:r>
    </w:p>
    <w:p w14:paraId="2483B084" w14:textId="41E4EE46" w:rsidR="00D4494C" w:rsidRPr="008E3D30" w:rsidRDefault="00D4494C" w:rsidP="004C6183">
      <w:pPr>
        <w:spacing w:line="400" w:lineRule="exact"/>
        <w:ind w:firstLineChars="100" w:firstLine="230"/>
        <w:rPr>
          <w:rFonts w:ascii="ＭＳ 明朝" w:eastAsia="ＭＳ 明朝" w:hAnsi="ＭＳ 明朝" w:cs="ＭＳ 明朝"/>
          <w:sz w:val="23"/>
          <w:szCs w:val="23"/>
        </w:rPr>
      </w:pPr>
      <w:r w:rsidRPr="008E3D30">
        <w:rPr>
          <w:rFonts w:ascii="ＭＳ 明朝" w:eastAsia="ＭＳ 明朝" w:hAnsi="ＭＳ 明朝" w:cs="ＭＳ 明朝" w:hint="eastAsia"/>
          <w:sz w:val="23"/>
          <w:szCs w:val="23"/>
        </w:rPr>
        <w:t>紹介状のない患者の診療拒否については、依然として非難や怒りの声が聞かれる。紹介状のない患者に対しては、受付での</w:t>
      </w:r>
      <w:r w:rsidR="001A5624">
        <w:rPr>
          <w:rFonts w:ascii="ＭＳ 明朝" w:eastAsia="ＭＳ 明朝" w:hAnsi="ＭＳ 明朝" w:cs="ＭＳ 明朝" w:hint="eastAsia"/>
          <w:sz w:val="23"/>
          <w:szCs w:val="23"/>
        </w:rPr>
        <w:t>丁寧</w:t>
      </w:r>
      <w:r w:rsidRPr="008E3D30">
        <w:rPr>
          <w:rFonts w:ascii="ＭＳ 明朝" w:eastAsia="ＭＳ 明朝" w:hAnsi="ＭＳ 明朝" w:cs="ＭＳ 明朝" w:hint="eastAsia"/>
          <w:sz w:val="23"/>
          <w:szCs w:val="23"/>
        </w:rPr>
        <w:t>な説明と、親切な対処が重要かと思われる。よく検討されたい。</w:t>
      </w:r>
    </w:p>
    <w:p w14:paraId="6B17825B" w14:textId="4060270C" w:rsidR="00D4494C" w:rsidRPr="008E3D30" w:rsidRDefault="00D4494C" w:rsidP="004C6183">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cs="ＭＳ 明朝" w:hint="eastAsia"/>
          <w:sz w:val="23"/>
          <w:szCs w:val="23"/>
        </w:rPr>
        <w:t>紹介状を持たず来院した新規患者に対し</w:t>
      </w:r>
      <w:r w:rsidR="00B555C6">
        <w:rPr>
          <w:rFonts w:ascii="ＭＳ 明朝" w:eastAsia="ＭＳ 明朝" w:hAnsi="ＭＳ 明朝" w:cs="ＭＳ 明朝" w:hint="eastAsia"/>
          <w:sz w:val="23"/>
          <w:szCs w:val="23"/>
        </w:rPr>
        <w:t>7000</w:t>
      </w:r>
      <w:r w:rsidRPr="008E3D30">
        <w:rPr>
          <w:rFonts w:ascii="ＭＳ 明朝" w:eastAsia="ＭＳ 明朝" w:hAnsi="ＭＳ 明朝" w:cs="ＭＳ 明朝" w:hint="eastAsia"/>
          <w:sz w:val="23"/>
          <w:szCs w:val="23"/>
        </w:rPr>
        <w:t>円（税別）を徴収する特別初診料制度は、当初の説明であった医師の疲弊防止につながる効果は</w:t>
      </w:r>
      <w:r w:rsidR="008945B7" w:rsidRPr="008E3D30">
        <w:rPr>
          <w:rFonts w:ascii="ＭＳ 明朝" w:eastAsia="ＭＳ 明朝" w:hAnsi="ＭＳ 明朝" w:cs="ＭＳ 明朝" w:hint="eastAsia"/>
          <w:sz w:val="23"/>
          <w:szCs w:val="23"/>
        </w:rPr>
        <w:t>、</w:t>
      </w:r>
      <w:r w:rsidRPr="008E3D30">
        <w:rPr>
          <w:rFonts w:ascii="ＭＳ 明朝" w:eastAsia="ＭＳ 明朝" w:hAnsi="ＭＳ 明朝" w:cs="ＭＳ 明朝" w:hint="eastAsia"/>
          <w:sz w:val="23"/>
          <w:szCs w:val="23"/>
        </w:rPr>
        <w:t>証明されていない。国主導とはいえ、病院次第で徴収しなくてもよいとされており、ことさら市民に制度を宣伝し</w:t>
      </w:r>
      <w:r w:rsidR="008945B7" w:rsidRPr="008E3D30">
        <w:rPr>
          <w:rFonts w:ascii="ＭＳ 明朝" w:eastAsia="ＭＳ 明朝" w:hAnsi="ＭＳ 明朝" w:cs="ＭＳ 明朝" w:hint="eastAsia"/>
          <w:sz w:val="23"/>
          <w:szCs w:val="23"/>
        </w:rPr>
        <w:t>、</w:t>
      </w:r>
      <w:r w:rsidRPr="008E3D30">
        <w:rPr>
          <w:rFonts w:ascii="ＭＳ 明朝" w:eastAsia="ＭＳ 明朝" w:hAnsi="ＭＳ 明朝" w:cs="ＭＳ 明朝" w:hint="eastAsia"/>
          <w:sz w:val="23"/>
          <w:szCs w:val="23"/>
        </w:rPr>
        <w:t>患者の受け入れを制限する姿勢はやめるべきである。</w:t>
      </w:r>
    </w:p>
    <w:p w14:paraId="7FF0C50E" w14:textId="77777777" w:rsidR="008A2763" w:rsidRDefault="00D4494C" w:rsidP="004C6183">
      <w:pPr>
        <w:spacing w:line="400" w:lineRule="exact"/>
        <w:ind w:firstLineChars="100" w:firstLine="230"/>
        <w:rPr>
          <w:rFonts w:ascii="ＭＳ 明朝" w:eastAsia="ＭＳ 明朝" w:hAnsi="ＭＳ 明朝" w:cs="ＭＳ 明朝"/>
          <w:sz w:val="23"/>
          <w:szCs w:val="23"/>
        </w:rPr>
      </w:pPr>
      <w:r w:rsidRPr="008E3D30">
        <w:rPr>
          <w:rFonts w:ascii="ＭＳ 明朝" w:eastAsia="ＭＳ 明朝" w:hAnsi="ＭＳ 明朝" w:cs="ＭＳ 明朝" w:hint="eastAsia"/>
          <w:sz w:val="23"/>
          <w:szCs w:val="23"/>
        </w:rPr>
        <w:t>また、かかりつけ医を持つことは、患者自身の問題だと理解されるような取り組みが重要だと思われる。この視点を含めた、様々な取り組みを進めるように</w:t>
      </w:r>
      <w:r w:rsidR="008945B7" w:rsidRPr="008E3D30">
        <w:rPr>
          <w:rFonts w:ascii="ＭＳ 明朝" w:eastAsia="ＭＳ 明朝" w:hAnsi="ＭＳ 明朝" w:cs="ＭＳ 明朝" w:hint="eastAsia"/>
          <w:sz w:val="23"/>
          <w:szCs w:val="23"/>
        </w:rPr>
        <w:t>され</w:t>
      </w:r>
      <w:r w:rsidRPr="008E3D30">
        <w:rPr>
          <w:rFonts w:ascii="ＭＳ 明朝" w:eastAsia="ＭＳ 明朝" w:hAnsi="ＭＳ 明朝" w:cs="ＭＳ 明朝" w:hint="eastAsia"/>
          <w:sz w:val="23"/>
          <w:szCs w:val="23"/>
        </w:rPr>
        <w:t>たい。</w:t>
      </w:r>
    </w:p>
    <w:p w14:paraId="52C4AEC8" w14:textId="77777777" w:rsidR="00541619" w:rsidRPr="008E3D30" w:rsidRDefault="00541619" w:rsidP="004C6183">
      <w:pPr>
        <w:spacing w:line="400" w:lineRule="exact"/>
        <w:ind w:firstLineChars="100" w:firstLine="230"/>
        <w:rPr>
          <w:rFonts w:ascii="ＭＳ 明朝" w:eastAsia="ＭＳ 明朝" w:hAnsi="ＭＳ 明朝" w:cs="ＭＳ 明朝"/>
          <w:sz w:val="23"/>
          <w:szCs w:val="23"/>
        </w:rPr>
      </w:pPr>
    </w:p>
    <w:p w14:paraId="0A077379" w14:textId="71345754" w:rsidR="005F125E" w:rsidRDefault="00A366AA" w:rsidP="005F125E">
      <w:pPr>
        <w:spacing w:line="380" w:lineRule="exact"/>
        <w:rPr>
          <w:rFonts w:ascii="HG明朝B" w:eastAsia="HG明朝B" w:hAnsi="ＭＳ 明朝" w:cs="ＭＳ 明朝"/>
          <w:sz w:val="24"/>
          <w:szCs w:val="24"/>
        </w:rPr>
      </w:pPr>
      <w:r>
        <w:rPr>
          <w:rFonts w:ascii="HG明朝B" w:eastAsia="HG明朝B" w:hAnsi="ＭＳ 明朝" w:cs="ＭＳ 明朝" w:hint="eastAsia"/>
          <w:sz w:val="24"/>
          <w:szCs w:val="24"/>
        </w:rPr>
        <w:t>1</w:t>
      </w:r>
      <w:r w:rsidR="006656BF">
        <w:rPr>
          <w:rFonts w:ascii="HG明朝B" w:eastAsia="HG明朝B" w:hAnsi="ＭＳ 明朝" w:cs="ＭＳ 明朝" w:hint="eastAsia"/>
          <w:sz w:val="24"/>
          <w:szCs w:val="24"/>
        </w:rPr>
        <w:t>3</w:t>
      </w:r>
      <w:r w:rsidR="000F43AB">
        <w:rPr>
          <w:rFonts w:ascii="HG明朝B" w:eastAsia="HG明朝B" w:hAnsi="ＭＳ 明朝" w:cs="ＭＳ 明朝" w:hint="eastAsia"/>
          <w:sz w:val="24"/>
          <w:szCs w:val="24"/>
        </w:rPr>
        <w:t>8</w:t>
      </w:r>
      <w:r w:rsidR="00D4494C" w:rsidRPr="00541619">
        <w:rPr>
          <w:rFonts w:ascii="HG明朝B" w:eastAsia="HG明朝B" w:hAnsi="ＭＳ 明朝" w:cs="ＭＳ 明朝" w:hint="eastAsia"/>
          <w:sz w:val="24"/>
          <w:szCs w:val="24"/>
        </w:rPr>
        <w:t xml:space="preserve">　支払い誓約書</w:t>
      </w:r>
    </w:p>
    <w:p w14:paraId="5BB09449" w14:textId="5AE59071" w:rsidR="00D4494C" w:rsidRPr="005F125E" w:rsidRDefault="00D4494C" w:rsidP="005F125E">
      <w:pPr>
        <w:spacing w:line="380" w:lineRule="exact"/>
        <w:ind w:firstLineChars="100" w:firstLine="230"/>
        <w:rPr>
          <w:rFonts w:ascii="HG明朝B" w:eastAsia="HG明朝B" w:hAnsi="ＭＳ 明朝" w:cs="ＭＳ 明朝"/>
          <w:sz w:val="24"/>
          <w:szCs w:val="24"/>
        </w:rPr>
      </w:pPr>
      <w:r w:rsidRPr="008E3D30">
        <w:rPr>
          <w:rFonts w:ascii="ＭＳ 明朝" w:eastAsia="ＭＳ 明朝" w:hAnsi="ＭＳ 明朝" w:cs="ＭＳ 明朝" w:hint="eastAsia"/>
          <w:sz w:val="23"/>
          <w:szCs w:val="23"/>
        </w:rPr>
        <w:t>医療費の支払い時に、療養の関係で後日医療費が確定する患者や</w:t>
      </w:r>
      <w:r w:rsidR="008945B7" w:rsidRPr="008E3D30">
        <w:rPr>
          <w:rFonts w:ascii="ＭＳ 明朝" w:eastAsia="ＭＳ 明朝" w:hAnsi="ＭＳ 明朝" w:cs="ＭＳ 明朝" w:hint="eastAsia"/>
          <w:sz w:val="23"/>
          <w:szCs w:val="23"/>
        </w:rPr>
        <w:t>、</w:t>
      </w:r>
      <w:r w:rsidRPr="008E3D30">
        <w:rPr>
          <w:rFonts w:ascii="ＭＳ 明朝" w:eastAsia="ＭＳ 明朝" w:hAnsi="ＭＳ 明朝" w:cs="ＭＳ 明朝" w:hint="eastAsia"/>
          <w:sz w:val="23"/>
          <w:szCs w:val="23"/>
        </w:rPr>
        <w:t>民間保険の手続きなどで数日後に医療費を支払う患者に対し、マチ金まがいの脅し文句を並べた「支払い誓約書」を書かせることは、公立病院という立場</w:t>
      </w:r>
      <w:r w:rsidR="008945B7" w:rsidRPr="008E3D30">
        <w:rPr>
          <w:rFonts w:ascii="ＭＳ 明朝" w:eastAsia="ＭＳ 明朝" w:hAnsi="ＭＳ 明朝" w:cs="ＭＳ 明朝" w:hint="eastAsia"/>
          <w:sz w:val="23"/>
          <w:szCs w:val="23"/>
        </w:rPr>
        <w:t>からも、</w:t>
      </w:r>
      <w:r w:rsidRPr="008E3D30">
        <w:rPr>
          <w:rFonts w:ascii="ＭＳ 明朝" w:eastAsia="ＭＳ 明朝" w:hAnsi="ＭＳ 明朝" w:cs="ＭＳ 明朝" w:hint="eastAsia"/>
          <w:sz w:val="23"/>
          <w:szCs w:val="23"/>
        </w:rPr>
        <w:t>道義的に</w:t>
      </w:r>
      <w:r w:rsidR="008945B7" w:rsidRPr="008E3D30">
        <w:rPr>
          <w:rFonts w:ascii="ＭＳ 明朝" w:eastAsia="ＭＳ 明朝" w:hAnsi="ＭＳ 明朝" w:cs="ＭＳ 明朝" w:hint="eastAsia"/>
          <w:sz w:val="23"/>
          <w:szCs w:val="23"/>
        </w:rPr>
        <w:t>も</w:t>
      </w:r>
      <w:r w:rsidRPr="008E3D30">
        <w:rPr>
          <w:rFonts w:ascii="ＭＳ 明朝" w:eastAsia="ＭＳ 明朝" w:hAnsi="ＭＳ 明朝" w:cs="ＭＳ 明朝" w:hint="eastAsia"/>
          <w:sz w:val="23"/>
          <w:szCs w:val="23"/>
        </w:rPr>
        <w:t>大きな問題である。市民を疑いの目で見るようなやり方は、新たな患者の受け入れを制限する</w:t>
      </w:r>
      <w:r w:rsidR="008945B7" w:rsidRPr="008E3D30">
        <w:rPr>
          <w:rFonts w:ascii="ＭＳ 明朝" w:eastAsia="ＭＳ 明朝" w:hAnsi="ＭＳ 明朝" w:cs="ＭＳ 明朝" w:hint="eastAsia"/>
          <w:sz w:val="23"/>
          <w:szCs w:val="23"/>
        </w:rPr>
        <w:t>こと</w:t>
      </w:r>
      <w:r w:rsidRPr="008E3D30">
        <w:rPr>
          <w:rFonts w:ascii="ＭＳ 明朝" w:eastAsia="ＭＳ 明朝" w:hAnsi="ＭＳ 明朝" w:cs="ＭＳ 明朝" w:hint="eastAsia"/>
          <w:sz w:val="23"/>
          <w:szCs w:val="23"/>
        </w:rPr>
        <w:t>にもなり、自らの首を絞める</w:t>
      </w:r>
      <w:r w:rsidR="008945B7" w:rsidRPr="008E3D30">
        <w:rPr>
          <w:rFonts w:ascii="ＭＳ 明朝" w:eastAsia="ＭＳ 明朝" w:hAnsi="ＭＳ 明朝" w:cs="ＭＳ 明朝" w:hint="eastAsia"/>
          <w:sz w:val="23"/>
          <w:szCs w:val="23"/>
        </w:rPr>
        <w:t>こと</w:t>
      </w:r>
      <w:r w:rsidRPr="008E3D30">
        <w:rPr>
          <w:rFonts w:ascii="ＭＳ 明朝" w:eastAsia="ＭＳ 明朝" w:hAnsi="ＭＳ 明朝" w:cs="ＭＳ 明朝" w:hint="eastAsia"/>
          <w:sz w:val="23"/>
          <w:szCs w:val="23"/>
        </w:rPr>
        <w:t>につながる。</w:t>
      </w:r>
      <w:r w:rsidR="008945B7" w:rsidRPr="008E3D30">
        <w:rPr>
          <w:rFonts w:ascii="ＭＳ 明朝" w:eastAsia="ＭＳ 明朝" w:hAnsi="ＭＳ 明朝" w:cs="ＭＳ 明朝" w:hint="eastAsia"/>
          <w:sz w:val="23"/>
          <w:szCs w:val="23"/>
        </w:rPr>
        <w:t>速やかに</w:t>
      </w:r>
      <w:r w:rsidRPr="008E3D30">
        <w:rPr>
          <w:rFonts w:ascii="ＭＳ 明朝" w:eastAsia="ＭＳ 明朝" w:hAnsi="ＭＳ 明朝" w:cs="ＭＳ 明朝" w:hint="eastAsia"/>
          <w:sz w:val="23"/>
          <w:szCs w:val="23"/>
        </w:rPr>
        <w:t>取りやめる</w:t>
      </w:r>
      <w:r w:rsidR="00B80836" w:rsidRPr="008E3D30">
        <w:rPr>
          <w:rFonts w:ascii="ＭＳ 明朝" w:eastAsia="ＭＳ 明朝" w:hAnsi="ＭＳ 明朝" w:cs="ＭＳ 明朝" w:hint="eastAsia"/>
          <w:sz w:val="23"/>
          <w:szCs w:val="23"/>
        </w:rPr>
        <w:t>こと</w:t>
      </w:r>
      <w:r w:rsidRPr="008E3D30">
        <w:rPr>
          <w:rFonts w:ascii="ＭＳ 明朝" w:eastAsia="ＭＳ 明朝" w:hAnsi="ＭＳ 明朝" w:cs="ＭＳ 明朝" w:hint="eastAsia"/>
          <w:sz w:val="23"/>
          <w:szCs w:val="23"/>
        </w:rPr>
        <w:t>。</w:t>
      </w:r>
    </w:p>
    <w:p w14:paraId="2035951B" w14:textId="77777777" w:rsidR="00D4494C" w:rsidRPr="008E3D30" w:rsidRDefault="00D4494C" w:rsidP="00D4494C">
      <w:pPr>
        <w:spacing w:line="380" w:lineRule="exact"/>
        <w:rPr>
          <w:rFonts w:ascii="ＭＳ 明朝" w:eastAsia="ＭＳ 明朝" w:hAnsi="ＭＳ 明朝"/>
          <w:sz w:val="23"/>
          <w:szCs w:val="23"/>
        </w:rPr>
      </w:pPr>
    </w:p>
    <w:p w14:paraId="42A5E574" w14:textId="556A076A" w:rsidR="00D4494C" w:rsidRPr="00541619" w:rsidRDefault="006656BF" w:rsidP="00D4494C">
      <w:pPr>
        <w:spacing w:line="380" w:lineRule="exact"/>
        <w:rPr>
          <w:rFonts w:ascii="HG明朝B" w:eastAsia="HG明朝B" w:hAnsi="ＭＳ 明朝"/>
          <w:sz w:val="24"/>
          <w:szCs w:val="24"/>
        </w:rPr>
      </w:pPr>
      <w:r>
        <w:rPr>
          <w:rFonts w:ascii="HG明朝B" w:eastAsia="HG明朝B" w:hAnsi="ＭＳ 明朝" w:hint="eastAsia"/>
          <w:sz w:val="24"/>
          <w:szCs w:val="24"/>
        </w:rPr>
        <w:t>13</w:t>
      </w:r>
      <w:r w:rsidR="000F43AB">
        <w:rPr>
          <w:rFonts w:ascii="HG明朝B" w:eastAsia="HG明朝B" w:hAnsi="ＭＳ 明朝" w:hint="eastAsia"/>
          <w:sz w:val="24"/>
          <w:szCs w:val="24"/>
        </w:rPr>
        <w:t>9</w:t>
      </w:r>
      <w:r w:rsidR="00A366AA">
        <w:rPr>
          <w:rFonts w:ascii="HG明朝B" w:eastAsia="HG明朝B" w:hAnsi="ＭＳ 明朝" w:hint="eastAsia"/>
          <w:sz w:val="24"/>
          <w:szCs w:val="24"/>
        </w:rPr>
        <w:t xml:space="preserve">　</w:t>
      </w:r>
      <w:r w:rsidR="00D4494C" w:rsidRPr="00541619">
        <w:rPr>
          <w:rFonts w:ascii="HG明朝B" w:eastAsia="HG明朝B" w:hAnsi="ＭＳ 明朝" w:hint="eastAsia"/>
          <w:sz w:val="24"/>
          <w:szCs w:val="24"/>
        </w:rPr>
        <w:t>無理な転・退院への留意</w:t>
      </w:r>
    </w:p>
    <w:p w14:paraId="71607944" w14:textId="77777777" w:rsidR="00D4494C" w:rsidRDefault="00D4494C" w:rsidP="004C6183">
      <w:pPr>
        <w:spacing w:line="400" w:lineRule="exact"/>
        <w:ind w:firstLineChars="100" w:firstLine="230"/>
        <w:rPr>
          <w:rFonts w:ascii="ＭＳ 明朝" w:eastAsia="ＭＳ 明朝" w:hAnsi="ＭＳ 明朝" w:cs="ＭＳ 明朝"/>
          <w:sz w:val="23"/>
          <w:szCs w:val="23"/>
        </w:rPr>
      </w:pPr>
      <w:r w:rsidRPr="008E3D30">
        <w:rPr>
          <w:rFonts w:ascii="ＭＳ 明朝" w:eastAsia="ＭＳ 明朝" w:hAnsi="ＭＳ 明朝" w:cs="ＭＳ 明朝" w:hint="eastAsia"/>
          <w:sz w:val="23"/>
          <w:szCs w:val="23"/>
        </w:rPr>
        <w:t>厚労省は2016年度診療報酬改定で、「平均在院日数短縮」による診療報酬アップや「退院支援の強化」などで、患者追い出しの方向を強めている。無理な転・退院とならないよう、相談業務部門のいっそうの充実（職員増員を含む）を図られたい。</w:t>
      </w:r>
    </w:p>
    <w:p w14:paraId="645D078F" w14:textId="77777777" w:rsidR="009511B9" w:rsidRDefault="009511B9" w:rsidP="00D4494C">
      <w:pPr>
        <w:spacing w:line="380" w:lineRule="exact"/>
        <w:ind w:firstLineChars="100" w:firstLine="230"/>
        <w:rPr>
          <w:rFonts w:ascii="ＭＳ 明朝" w:eastAsia="ＭＳ 明朝" w:hAnsi="ＭＳ 明朝" w:cs="ＭＳ 明朝"/>
          <w:sz w:val="23"/>
          <w:szCs w:val="23"/>
        </w:rPr>
      </w:pPr>
    </w:p>
    <w:p w14:paraId="5FF7E212" w14:textId="6B90C50F" w:rsidR="009511B9" w:rsidRPr="004C6183" w:rsidRDefault="00A366AA" w:rsidP="009511B9">
      <w:pPr>
        <w:spacing w:line="380" w:lineRule="exact"/>
        <w:rPr>
          <w:rFonts w:ascii="HGP明朝B" w:eastAsia="HGP明朝B" w:hAnsi="ＭＳ 明朝" w:cs="ＭＳ 明朝"/>
          <w:sz w:val="24"/>
          <w:szCs w:val="24"/>
        </w:rPr>
      </w:pPr>
      <w:r>
        <w:rPr>
          <w:rFonts w:ascii="HGP明朝B" w:eastAsia="HGP明朝B" w:hAnsi="ＭＳ 明朝" w:cs="ＭＳ 明朝" w:hint="eastAsia"/>
          <w:sz w:val="24"/>
          <w:szCs w:val="24"/>
        </w:rPr>
        <w:t>1</w:t>
      </w:r>
      <w:r w:rsidR="000F43AB">
        <w:rPr>
          <w:rFonts w:ascii="HGP明朝B" w:eastAsia="HGP明朝B" w:hAnsi="ＭＳ 明朝" w:cs="ＭＳ 明朝" w:hint="eastAsia"/>
          <w:sz w:val="24"/>
          <w:szCs w:val="24"/>
        </w:rPr>
        <w:t>40</w:t>
      </w:r>
      <w:r>
        <w:rPr>
          <w:rFonts w:ascii="HGP明朝B" w:eastAsia="HGP明朝B" w:hAnsi="ＭＳ 明朝" w:cs="ＭＳ 明朝" w:hint="eastAsia"/>
          <w:sz w:val="24"/>
          <w:szCs w:val="24"/>
        </w:rPr>
        <w:t xml:space="preserve">　</w:t>
      </w:r>
      <w:r w:rsidR="009511B9" w:rsidRPr="004C6183">
        <w:rPr>
          <w:rFonts w:ascii="HGP明朝B" w:eastAsia="HGP明朝B" w:hAnsi="ＭＳ 明朝" w:cs="ＭＳ 明朝" w:hint="eastAsia"/>
          <w:sz w:val="24"/>
          <w:szCs w:val="24"/>
        </w:rPr>
        <w:t>さらなる病床削減に対して</w:t>
      </w:r>
    </w:p>
    <w:p w14:paraId="03442F63" w14:textId="7EA8417E" w:rsidR="009511B9" w:rsidRPr="004C6183" w:rsidRDefault="009511B9" w:rsidP="009511B9">
      <w:pPr>
        <w:spacing w:line="380" w:lineRule="exact"/>
        <w:rPr>
          <w:rFonts w:ascii="ＭＳ 明朝" w:eastAsia="ＭＳ 明朝" w:hAnsi="ＭＳ 明朝" w:cs="ＭＳ 明朝"/>
          <w:sz w:val="23"/>
          <w:szCs w:val="23"/>
        </w:rPr>
      </w:pPr>
      <w:r w:rsidRPr="004C6183">
        <w:rPr>
          <w:rFonts w:ascii="ＭＳ 明朝" w:eastAsia="ＭＳ 明朝" w:hAnsi="ＭＳ 明朝" w:cs="ＭＳ 明朝" w:hint="eastAsia"/>
          <w:sz w:val="23"/>
          <w:szCs w:val="23"/>
        </w:rPr>
        <w:t xml:space="preserve">　菅政権は、高度急性期、急性期病床を今後20万床削減する</w:t>
      </w:r>
      <w:r w:rsidR="0051253C">
        <w:rPr>
          <w:rFonts w:ascii="ＭＳ 明朝" w:eastAsia="ＭＳ 明朝" w:hAnsi="ＭＳ 明朝" w:cs="ＭＳ 明朝" w:hint="eastAsia"/>
          <w:sz w:val="23"/>
          <w:szCs w:val="23"/>
        </w:rPr>
        <w:t>こと</w:t>
      </w:r>
      <w:r w:rsidRPr="004C6183">
        <w:rPr>
          <w:rFonts w:ascii="ＭＳ 明朝" w:eastAsia="ＭＳ 明朝" w:hAnsi="ＭＳ 明朝" w:cs="ＭＳ 明朝" w:hint="eastAsia"/>
          <w:sz w:val="23"/>
          <w:szCs w:val="23"/>
        </w:rPr>
        <w:t>を決め、それを実施した病院に対しては、消費税増税分を財源とした補助金制度まで創設した。</w:t>
      </w:r>
    </w:p>
    <w:p w14:paraId="498E67DE" w14:textId="5B3BA09F" w:rsidR="009511B9" w:rsidRPr="004C6183" w:rsidRDefault="009511B9" w:rsidP="009511B9">
      <w:pPr>
        <w:spacing w:line="380" w:lineRule="exact"/>
        <w:rPr>
          <w:rFonts w:ascii="ＭＳ 明朝" w:eastAsia="ＭＳ 明朝" w:hAnsi="ＭＳ 明朝" w:cs="ＭＳ 明朝"/>
          <w:sz w:val="23"/>
          <w:szCs w:val="23"/>
        </w:rPr>
      </w:pPr>
      <w:r w:rsidRPr="004C6183">
        <w:rPr>
          <w:rFonts w:ascii="ＭＳ 明朝" w:eastAsia="ＭＳ 明朝" w:hAnsi="ＭＳ 明朝" w:cs="ＭＳ 明朝" w:hint="eastAsia"/>
          <w:sz w:val="23"/>
          <w:szCs w:val="23"/>
        </w:rPr>
        <w:t xml:space="preserve">　新自由主義の下、これまで続けてきた医療費、医師、病床、保健所削減路線が、今回の医療崩壊を招いた反省も何もなく、更に進めようとしている。</w:t>
      </w:r>
    </w:p>
    <w:p w14:paraId="198DE7AE" w14:textId="2A8145A1" w:rsidR="009511B9" w:rsidRPr="004C6183" w:rsidRDefault="009511B9" w:rsidP="009511B9">
      <w:pPr>
        <w:spacing w:line="380" w:lineRule="exact"/>
        <w:rPr>
          <w:rFonts w:ascii="ＭＳ 明朝" w:eastAsia="ＭＳ 明朝" w:hAnsi="ＭＳ 明朝" w:cs="ＭＳ 明朝"/>
          <w:sz w:val="23"/>
          <w:szCs w:val="23"/>
        </w:rPr>
      </w:pPr>
      <w:r w:rsidRPr="004C6183">
        <w:rPr>
          <w:rFonts w:ascii="ＭＳ 明朝" w:eastAsia="ＭＳ 明朝" w:hAnsi="ＭＳ 明朝" w:cs="ＭＳ 明朝" w:hint="eastAsia"/>
          <w:sz w:val="23"/>
          <w:szCs w:val="23"/>
        </w:rPr>
        <w:lastRenderedPageBreak/>
        <w:t xml:space="preserve">　本病院は、</w:t>
      </w:r>
      <w:r w:rsidR="0051253C">
        <w:rPr>
          <w:rFonts w:ascii="ＭＳ 明朝" w:eastAsia="ＭＳ 明朝" w:hAnsi="ＭＳ 明朝" w:cs="ＭＳ 明朝" w:hint="eastAsia"/>
          <w:sz w:val="23"/>
          <w:szCs w:val="23"/>
        </w:rPr>
        <w:t>こうした路線に迎合せず、地域住民を守る立場で病床の確保を進めること</w:t>
      </w:r>
      <w:r w:rsidRPr="004C6183">
        <w:rPr>
          <w:rFonts w:ascii="ＭＳ 明朝" w:eastAsia="ＭＳ 明朝" w:hAnsi="ＭＳ 明朝" w:cs="ＭＳ 明朝" w:hint="eastAsia"/>
          <w:sz w:val="23"/>
          <w:szCs w:val="23"/>
        </w:rPr>
        <w:t>。</w:t>
      </w:r>
    </w:p>
    <w:p w14:paraId="4315297D" w14:textId="77777777" w:rsidR="00F86610" w:rsidRDefault="00F86610" w:rsidP="00F86610">
      <w:pPr>
        <w:spacing w:line="380" w:lineRule="exact"/>
        <w:ind w:firstLineChars="100" w:firstLine="230"/>
        <w:rPr>
          <w:rFonts w:ascii="ＭＳ 明朝" w:eastAsia="ＭＳ 明朝" w:hAnsi="ＭＳ 明朝"/>
          <w:sz w:val="23"/>
          <w:szCs w:val="23"/>
        </w:rPr>
      </w:pPr>
    </w:p>
    <w:p w14:paraId="76C453AB" w14:textId="6B06D610" w:rsidR="00F86610" w:rsidRPr="001623BF" w:rsidRDefault="00A366AA" w:rsidP="00F86610">
      <w:pPr>
        <w:spacing w:line="380" w:lineRule="exact"/>
        <w:rPr>
          <w:rFonts w:ascii="HGP明朝B" w:eastAsia="HGP明朝B" w:hAnsi="ＭＳ 明朝"/>
          <w:color w:val="000000" w:themeColor="text1"/>
          <w:sz w:val="24"/>
          <w:szCs w:val="24"/>
        </w:rPr>
      </w:pPr>
      <w:r>
        <w:rPr>
          <w:rFonts w:ascii="HGP明朝B" w:eastAsia="HGP明朝B" w:hAnsi="ＭＳ 明朝" w:hint="eastAsia"/>
          <w:color w:val="000000" w:themeColor="text1"/>
          <w:sz w:val="24"/>
          <w:szCs w:val="24"/>
        </w:rPr>
        <w:t>1</w:t>
      </w:r>
      <w:r w:rsidR="002F2E65">
        <w:rPr>
          <w:rFonts w:ascii="HGP明朝B" w:eastAsia="HGP明朝B" w:hAnsi="ＭＳ 明朝" w:hint="eastAsia"/>
          <w:color w:val="000000" w:themeColor="text1"/>
          <w:sz w:val="24"/>
          <w:szCs w:val="24"/>
        </w:rPr>
        <w:t>4</w:t>
      </w:r>
      <w:r w:rsidR="000F43AB">
        <w:rPr>
          <w:rFonts w:ascii="HGP明朝B" w:eastAsia="HGP明朝B" w:hAnsi="ＭＳ 明朝" w:hint="eastAsia"/>
          <w:color w:val="000000" w:themeColor="text1"/>
          <w:sz w:val="24"/>
          <w:szCs w:val="24"/>
        </w:rPr>
        <w:t>1</w:t>
      </w:r>
      <w:r w:rsidR="001623BF" w:rsidRPr="001623BF">
        <w:rPr>
          <w:rFonts w:ascii="HGP明朝B" w:eastAsia="HGP明朝B" w:hAnsi="ＭＳ 明朝" w:hint="eastAsia"/>
          <w:color w:val="000000" w:themeColor="text1"/>
          <w:sz w:val="24"/>
          <w:szCs w:val="24"/>
        </w:rPr>
        <w:t xml:space="preserve">　出前講座のすすめ</w:t>
      </w:r>
    </w:p>
    <w:p w14:paraId="64CAB8C9" w14:textId="77777777" w:rsidR="00F86610" w:rsidRPr="001623BF" w:rsidRDefault="00F86610" w:rsidP="00F86610">
      <w:pPr>
        <w:spacing w:line="380" w:lineRule="exact"/>
        <w:ind w:firstLineChars="100" w:firstLine="230"/>
        <w:rPr>
          <w:rFonts w:ascii="ＭＳ 明朝" w:eastAsia="ＭＳ 明朝" w:hAnsi="ＭＳ 明朝"/>
          <w:color w:val="000000" w:themeColor="text1"/>
          <w:sz w:val="23"/>
          <w:szCs w:val="23"/>
        </w:rPr>
      </w:pPr>
      <w:r w:rsidRPr="001623BF">
        <w:rPr>
          <w:rFonts w:ascii="ＭＳ 明朝" w:eastAsia="ＭＳ 明朝" w:hAnsi="ＭＳ 明朝" w:hint="eastAsia"/>
          <w:color w:val="000000" w:themeColor="text1"/>
          <w:sz w:val="23"/>
          <w:szCs w:val="23"/>
        </w:rPr>
        <w:t>引き続き、病院が積極的に地域や住民の中に出かけていく姿勢を強めていただきたい。</w:t>
      </w:r>
    </w:p>
    <w:p w14:paraId="501FE5FD" w14:textId="6559DA2C" w:rsidR="00F86610" w:rsidRPr="001623BF" w:rsidRDefault="00F86610" w:rsidP="00F86610">
      <w:pPr>
        <w:spacing w:line="380" w:lineRule="exact"/>
        <w:ind w:firstLineChars="100" w:firstLine="230"/>
        <w:rPr>
          <w:rFonts w:ascii="ＭＳ 明朝" w:eastAsia="ＭＳ 明朝" w:hAnsi="ＭＳ 明朝"/>
          <w:color w:val="000000" w:themeColor="text1"/>
          <w:sz w:val="23"/>
          <w:szCs w:val="23"/>
        </w:rPr>
      </w:pPr>
      <w:r w:rsidRPr="001623BF">
        <w:rPr>
          <w:rFonts w:ascii="ＭＳ 明朝" w:eastAsia="ＭＳ 明朝" w:hAnsi="ＭＳ 明朝" w:hint="eastAsia"/>
          <w:color w:val="000000" w:themeColor="text1"/>
          <w:sz w:val="23"/>
          <w:szCs w:val="23"/>
        </w:rPr>
        <w:t>コロナ問題で、自分が感染する</w:t>
      </w:r>
      <w:r w:rsidR="0051253C">
        <w:rPr>
          <w:rFonts w:ascii="ＭＳ 明朝" w:eastAsia="ＭＳ 明朝" w:hAnsi="ＭＳ 明朝" w:hint="eastAsia"/>
          <w:color w:val="000000" w:themeColor="text1"/>
          <w:sz w:val="23"/>
          <w:szCs w:val="23"/>
        </w:rPr>
        <w:t>こと</w:t>
      </w:r>
      <w:r w:rsidRPr="001623BF">
        <w:rPr>
          <w:rFonts w:ascii="ＭＳ 明朝" w:eastAsia="ＭＳ 明朝" w:hAnsi="ＭＳ 明朝" w:hint="eastAsia"/>
          <w:color w:val="000000" w:themeColor="text1"/>
          <w:sz w:val="23"/>
          <w:szCs w:val="23"/>
        </w:rPr>
        <w:t>の不安感とともに、感染かと疑われる状態になった時、どこに、どのように連絡したり、受診すればよいのかわからない、と多くの市民が非常に心配している。その背景には、新型コロナについての理解が充分でない</w:t>
      </w:r>
      <w:r w:rsidR="0051253C">
        <w:rPr>
          <w:rFonts w:ascii="ＭＳ 明朝" w:eastAsia="ＭＳ 明朝" w:hAnsi="ＭＳ 明朝" w:hint="eastAsia"/>
          <w:color w:val="000000" w:themeColor="text1"/>
          <w:sz w:val="23"/>
          <w:szCs w:val="23"/>
        </w:rPr>
        <w:t>こと</w:t>
      </w:r>
      <w:r w:rsidRPr="001623BF">
        <w:rPr>
          <w:rFonts w:ascii="ＭＳ 明朝" w:eastAsia="ＭＳ 明朝" w:hAnsi="ＭＳ 明朝" w:hint="eastAsia"/>
          <w:color w:val="000000" w:themeColor="text1"/>
          <w:sz w:val="23"/>
          <w:szCs w:val="23"/>
        </w:rPr>
        <w:t>や、</w:t>
      </w:r>
      <w:r w:rsidRPr="001623BF">
        <w:rPr>
          <w:rFonts w:ascii="ＭＳ 明朝" w:eastAsia="ＭＳ 明朝" w:hAnsi="ＭＳ 明朝"/>
          <w:color w:val="000000" w:themeColor="text1"/>
          <w:sz w:val="23"/>
          <w:szCs w:val="23"/>
        </w:rPr>
        <w:t>PCR検査に至る手順などの情報が不足していることがあると思われる。</w:t>
      </w:r>
    </w:p>
    <w:p w14:paraId="1D1915A6" w14:textId="02B9563A" w:rsidR="00D4494C" w:rsidRPr="001623BF" w:rsidRDefault="00F86610" w:rsidP="00F86610">
      <w:pPr>
        <w:spacing w:line="380" w:lineRule="exact"/>
        <w:ind w:firstLineChars="100" w:firstLine="230"/>
        <w:rPr>
          <w:rFonts w:ascii="ＭＳ 明朝" w:eastAsia="ＭＳ 明朝" w:hAnsi="ＭＳ 明朝"/>
          <w:color w:val="000000" w:themeColor="text1"/>
          <w:sz w:val="23"/>
          <w:szCs w:val="23"/>
        </w:rPr>
      </w:pPr>
      <w:r w:rsidRPr="001623BF">
        <w:rPr>
          <w:rFonts w:ascii="ＭＳ 明朝" w:eastAsia="ＭＳ 明朝" w:hAnsi="ＭＳ 明朝" w:hint="eastAsia"/>
          <w:color w:val="000000" w:themeColor="text1"/>
          <w:sz w:val="23"/>
          <w:szCs w:val="23"/>
        </w:rPr>
        <w:t>このような多くの市民に対し、医師或いは看護師などの病院職員から、新型コロナについての詳しい説明や、どのような治療が行われるか、病院の診療シ</w:t>
      </w:r>
      <w:r w:rsidR="001623BF" w:rsidRPr="001623BF">
        <w:rPr>
          <w:rFonts w:ascii="ＭＳ 明朝" w:eastAsia="ＭＳ 明朝" w:hAnsi="ＭＳ 明朝" w:hint="eastAsia"/>
          <w:color w:val="000000" w:themeColor="text1"/>
          <w:sz w:val="23"/>
          <w:szCs w:val="23"/>
        </w:rPr>
        <w:t>ステムや設備等がどうなっているか、などが話されれば、市民の不安感</w:t>
      </w:r>
      <w:r w:rsidRPr="001623BF">
        <w:rPr>
          <w:rFonts w:ascii="ＭＳ 明朝" w:eastAsia="ＭＳ 明朝" w:hAnsi="ＭＳ 明朝" w:hint="eastAsia"/>
          <w:color w:val="000000" w:themeColor="text1"/>
          <w:sz w:val="23"/>
          <w:szCs w:val="23"/>
        </w:rPr>
        <w:t>解消に大いに役立つものと思われる。病院の積極的な取り組みを期待する。</w:t>
      </w:r>
    </w:p>
    <w:p w14:paraId="1FBD64D4" w14:textId="77777777" w:rsidR="00D4494C" w:rsidRPr="008E3D30" w:rsidRDefault="00D4494C" w:rsidP="00D4494C">
      <w:pPr>
        <w:spacing w:line="380" w:lineRule="exact"/>
        <w:rPr>
          <w:rFonts w:ascii="ＭＳ 明朝" w:eastAsia="ＭＳ 明朝" w:hAnsi="ＭＳ 明朝"/>
          <w:sz w:val="23"/>
          <w:szCs w:val="23"/>
        </w:rPr>
      </w:pPr>
    </w:p>
    <w:p w14:paraId="16DCF279" w14:textId="2C0D879E" w:rsidR="00F86610" w:rsidRPr="001623BF" w:rsidRDefault="00A366AA" w:rsidP="00F86610">
      <w:pPr>
        <w:spacing w:line="380" w:lineRule="exact"/>
        <w:rPr>
          <w:rFonts w:ascii="HGP明朝B" w:eastAsia="HGP明朝B" w:hAnsi="ＭＳ 明朝" w:cs="ＭＳ 明朝"/>
          <w:color w:val="000000" w:themeColor="text1"/>
          <w:sz w:val="24"/>
          <w:szCs w:val="24"/>
        </w:rPr>
      </w:pPr>
      <w:r>
        <w:rPr>
          <w:rFonts w:ascii="HGP明朝B" w:eastAsia="HGP明朝B" w:hAnsi="ＭＳ 明朝" w:cs="ＭＳ 明朝" w:hint="eastAsia"/>
          <w:color w:val="000000" w:themeColor="text1"/>
          <w:sz w:val="24"/>
          <w:szCs w:val="24"/>
        </w:rPr>
        <w:t>１</w:t>
      </w:r>
      <w:r w:rsidR="006656BF">
        <w:rPr>
          <w:rFonts w:ascii="HGP明朝B" w:eastAsia="HGP明朝B" w:hAnsi="ＭＳ 明朝" w:cs="ＭＳ 明朝" w:hint="eastAsia"/>
          <w:color w:val="000000" w:themeColor="text1"/>
          <w:sz w:val="24"/>
          <w:szCs w:val="24"/>
        </w:rPr>
        <w:t>4</w:t>
      </w:r>
      <w:r w:rsidR="000F43AB">
        <w:rPr>
          <w:rFonts w:ascii="HGP明朝B" w:eastAsia="HGP明朝B" w:hAnsi="ＭＳ 明朝" w:cs="ＭＳ 明朝" w:hint="eastAsia"/>
          <w:color w:val="000000" w:themeColor="text1"/>
          <w:sz w:val="24"/>
          <w:szCs w:val="24"/>
        </w:rPr>
        <w:t>2</w:t>
      </w:r>
      <w:r w:rsidR="001623BF" w:rsidRPr="001623BF">
        <w:rPr>
          <w:rFonts w:ascii="HGP明朝B" w:eastAsia="HGP明朝B" w:hAnsi="ＭＳ 明朝" w:cs="ＭＳ 明朝" w:hint="eastAsia"/>
          <w:color w:val="000000" w:themeColor="text1"/>
          <w:sz w:val="24"/>
          <w:szCs w:val="24"/>
        </w:rPr>
        <w:t xml:space="preserve">　医事業務委託の見直し</w:t>
      </w:r>
    </w:p>
    <w:p w14:paraId="354ECC2C" w14:textId="77777777" w:rsidR="00F86610" w:rsidRPr="001623BF" w:rsidRDefault="00F86610" w:rsidP="00F86610">
      <w:pPr>
        <w:spacing w:line="380" w:lineRule="exact"/>
        <w:ind w:firstLineChars="100" w:firstLine="230"/>
        <w:rPr>
          <w:rFonts w:ascii="ＭＳ 明朝" w:eastAsia="ＭＳ 明朝" w:hAnsi="ＭＳ 明朝" w:cs="ＭＳ 明朝"/>
          <w:color w:val="000000" w:themeColor="text1"/>
          <w:sz w:val="23"/>
          <w:szCs w:val="23"/>
        </w:rPr>
      </w:pPr>
      <w:r w:rsidRPr="001623BF">
        <w:rPr>
          <w:rFonts w:ascii="ＭＳ 明朝" w:eastAsia="ＭＳ 明朝" w:hAnsi="ＭＳ 明朝" w:cs="ＭＳ 明朝" w:hint="eastAsia"/>
          <w:color w:val="000000" w:themeColor="text1"/>
          <w:sz w:val="23"/>
          <w:szCs w:val="23"/>
        </w:rPr>
        <w:t>現在の医事業務委託内容は、医事業務だけでなく外来受付事務から相談業務など広範囲に及び、委託料も年額</w:t>
      </w:r>
      <w:r w:rsidRPr="001623BF">
        <w:rPr>
          <w:rFonts w:ascii="ＭＳ 明朝" w:eastAsia="ＭＳ 明朝" w:hAnsi="ＭＳ 明朝" w:cs="ＭＳ 明朝"/>
          <w:color w:val="000000" w:themeColor="text1"/>
          <w:sz w:val="23"/>
          <w:szCs w:val="23"/>
        </w:rPr>
        <w:t>3億円余と多額になっている。</w:t>
      </w:r>
    </w:p>
    <w:p w14:paraId="0D911F71" w14:textId="41E7AB9E" w:rsidR="00F86610" w:rsidRDefault="00F86610" w:rsidP="002F15A1">
      <w:pPr>
        <w:spacing w:line="380" w:lineRule="exact"/>
        <w:ind w:firstLineChars="100" w:firstLine="230"/>
        <w:rPr>
          <w:rFonts w:ascii="ＭＳ 明朝" w:eastAsia="ＭＳ 明朝" w:hAnsi="ＭＳ 明朝" w:cs="ＭＳ 明朝"/>
          <w:color w:val="000000" w:themeColor="text1"/>
          <w:sz w:val="23"/>
          <w:szCs w:val="23"/>
        </w:rPr>
      </w:pPr>
      <w:r w:rsidRPr="001623BF">
        <w:rPr>
          <w:rFonts w:ascii="ＭＳ 明朝" w:eastAsia="ＭＳ 明朝" w:hAnsi="ＭＳ 明朝" w:cs="ＭＳ 明朝" w:hint="eastAsia"/>
          <w:color w:val="000000" w:themeColor="text1"/>
          <w:sz w:val="23"/>
          <w:szCs w:val="23"/>
        </w:rPr>
        <w:t>患者給食業務を委託から直営に戻した今、医事業務委託についても、直営に戻すことの検討を</w:t>
      </w:r>
      <w:r w:rsidR="00723057">
        <w:rPr>
          <w:rFonts w:ascii="ＭＳ 明朝" w:eastAsia="ＭＳ 明朝" w:hAnsi="ＭＳ 明朝" w:cs="ＭＳ 明朝" w:hint="eastAsia"/>
          <w:color w:val="000000" w:themeColor="text1"/>
          <w:sz w:val="23"/>
          <w:szCs w:val="23"/>
        </w:rPr>
        <w:t>始めて</w:t>
      </w:r>
      <w:r w:rsidRPr="001623BF">
        <w:rPr>
          <w:rFonts w:ascii="ＭＳ 明朝" w:eastAsia="ＭＳ 明朝" w:hAnsi="ＭＳ 明朝" w:cs="ＭＳ 明朝" w:hint="eastAsia"/>
          <w:color w:val="000000" w:themeColor="text1"/>
          <w:sz w:val="23"/>
          <w:szCs w:val="23"/>
        </w:rPr>
        <w:t>はどうか。消費税と事業者利益分で</w:t>
      </w:r>
      <w:r w:rsidRPr="001623BF">
        <w:rPr>
          <w:rFonts w:ascii="ＭＳ 明朝" w:eastAsia="ＭＳ 明朝" w:hAnsi="ＭＳ 明朝" w:cs="ＭＳ 明朝"/>
          <w:color w:val="000000" w:themeColor="text1"/>
          <w:sz w:val="23"/>
          <w:szCs w:val="23"/>
        </w:rPr>
        <w:t>20%ほどの経費削減になるはずであり、積極的に検討していただきたい。</w:t>
      </w:r>
    </w:p>
    <w:p w14:paraId="3799B01E" w14:textId="77777777" w:rsidR="004C6183" w:rsidRPr="002F15A1" w:rsidRDefault="004C6183" w:rsidP="002F15A1">
      <w:pPr>
        <w:spacing w:line="380" w:lineRule="exact"/>
        <w:ind w:firstLineChars="100" w:firstLine="230"/>
        <w:rPr>
          <w:rFonts w:ascii="ＭＳ 明朝" w:eastAsia="ＭＳ 明朝" w:hAnsi="ＭＳ 明朝" w:cs="ＭＳ 明朝"/>
          <w:color w:val="000000" w:themeColor="text1"/>
          <w:sz w:val="23"/>
          <w:szCs w:val="23"/>
        </w:rPr>
      </w:pPr>
    </w:p>
    <w:p w14:paraId="753DC92B" w14:textId="6716CE1B" w:rsidR="00D4494C" w:rsidRPr="00541619" w:rsidRDefault="00A366AA" w:rsidP="00D4494C">
      <w:pPr>
        <w:spacing w:line="380" w:lineRule="exact"/>
        <w:rPr>
          <w:rFonts w:ascii="HG明朝B" w:eastAsia="HG明朝B" w:hAnsi="ＭＳ 明朝"/>
          <w:sz w:val="24"/>
          <w:szCs w:val="24"/>
        </w:rPr>
      </w:pPr>
      <w:r>
        <w:rPr>
          <w:rFonts w:ascii="HG明朝B" w:eastAsia="HG明朝B" w:hAnsi="ＭＳ 明朝" w:hint="eastAsia"/>
          <w:sz w:val="24"/>
          <w:szCs w:val="24"/>
        </w:rPr>
        <w:t>1</w:t>
      </w:r>
      <w:r w:rsidR="006656BF">
        <w:rPr>
          <w:rFonts w:ascii="HG明朝B" w:eastAsia="HG明朝B" w:hAnsi="ＭＳ 明朝" w:hint="eastAsia"/>
          <w:sz w:val="24"/>
          <w:szCs w:val="24"/>
        </w:rPr>
        <w:t>4</w:t>
      </w:r>
      <w:r w:rsidR="000F43AB">
        <w:rPr>
          <w:rFonts w:ascii="HG明朝B" w:eastAsia="HG明朝B" w:hAnsi="ＭＳ 明朝" w:hint="eastAsia"/>
          <w:sz w:val="24"/>
          <w:szCs w:val="24"/>
        </w:rPr>
        <w:t>3</w:t>
      </w:r>
      <w:r w:rsidR="00D4494C" w:rsidRPr="00541619">
        <w:rPr>
          <w:rFonts w:ascii="HG明朝B" w:eastAsia="HG明朝B" w:hAnsi="ＭＳ 明朝" w:hint="eastAsia"/>
          <w:sz w:val="24"/>
          <w:szCs w:val="24"/>
        </w:rPr>
        <w:t xml:space="preserve">　駐車場問題</w:t>
      </w:r>
      <w:r w:rsidR="00E35D95" w:rsidRPr="00541619">
        <w:rPr>
          <w:rFonts w:ascii="HG明朝B" w:eastAsia="HG明朝B" w:hAnsi="ＭＳ 明朝" w:hint="eastAsia"/>
          <w:sz w:val="24"/>
          <w:szCs w:val="24"/>
        </w:rPr>
        <w:t>対策</w:t>
      </w:r>
    </w:p>
    <w:p w14:paraId="5E5B7C84" w14:textId="77777777" w:rsidR="005A1E61" w:rsidRPr="008E3D30" w:rsidRDefault="00F44169" w:rsidP="00D4494C">
      <w:pPr>
        <w:spacing w:line="38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病院職員の駐車場を病院敷地以外に多く確保したことにより、ラッシュ時の道路渋滞状況が緩和されたことは喜ばしい。</w:t>
      </w:r>
    </w:p>
    <w:p w14:paraId="76C4C491" w14:textId="77777777" w:rsidR="00D4494C" w:rsidRPr="008E3D30" w:rsidRDefault="005A1E61" w:rsidP="005A1E61">
      <w:pPr>
        <w:spacing w:line="38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一方、</w:t>
      </w:r>
      <w:r w:rsidR="00D4494C" w:rsidRPr="008E3D30">
        <w:rPr>
          <w:rFonts w:ascii="ＭＳ 明朝" w:eastAsia="ＭＳ 明朝" w:hAnsi="ＭＳ 明朝" w:hint="eastAsia"/>
          <w:sz w:val="23"/>
          <w:szCs w:val="23"/>
        </w:rPr>
        <w:t>足の悪い人や重病患者、また高齢者にとって、階段を上がり降りしたり、長い距離を歩かなければならないことは、大変な負担である。</w:t>
      </w:r>
      <w:r w:rsidRPr="008E3D30">
        <w:rPr>
          <w:rFonts w:ascii="ＭＳ 明朝" w:eastAsia="ＭＳ 明朝" w:hAnsi="ＭＳ 明朝" w:hint="eastAsia"/>
          <w:sz w:val="23"/>
          <w:szCs w:val="23"/>
        </w:rPr>
        <w:t>そこで、立体駐車場にエレベーターを設置する検討を進められたい。</w:t>
      </w:r>
    </w:p>
    <w:p w14:paraId="75B5EF1A" w14:textId="77777777" w:rsidR="00D4494C" w:rsidRPr="008E3D30" w:rsidRDefault="00D4494C" w:rsidP="00D4494C">
      <w:pPr>
        <w:spacing w:line="380" w:lineRule="exact"/>
        <w:ind w:left="230" w:hangingChars="100" w:hanging="230"/>
        <w:rPr>
          <w:rFonts w:ascii="ＭＳ 明朝" w:eastAsia="ＭＳ 明朝" w:hAnsi="ＭＳ 明朝"/>
          <w:sz w:val="23"/>
          <w:szCs w:val="23"/>
        </w:rPr>
      </w:pPr>
    </w:p>
    <w:p w14:paraId="5FA29F2C" w14:textId="4F24CD23" w:rsidR="00B80836" w:rsidRPr="008E3D30" w:rsidRDefault="00390984" w:rsidP="00300976">
      <w:pPr>
        <w:spacing w:line="340" w:lineRule="exact"/>
        <w:ind w:left="230" w:hangingChars="100" w:hanging="230"/>
        <w:rPr>
          <w:rFonts w:ascii="ＭＳ 明朝" w:eastAsia="ＭＳ 明朝" w:hAnsi="ＭＳ 明朝"/>
          <w:sz w:val="23"/>
          <w:szCs w:val="23"/>
        </w:rPr>
      </w:pPr>
      <w:r w:rsidRPr="008E3D30">
        <w:rPr>
          <w:rFonts w:ascii="ＭＳ 明朝" w:eastAsia="ＭＳ 明朝" w:hAnsi="ＭＳ 明朝" w:hint="eastAsia"/>
          <w:sz w:val="23"/>
          <w:szCs w:val="23"/>
        </w:rPr>
        <w:t xml:space="preserve">　　</w:t>
      </w:r>
      <w:r w:rsidR="00B80836" w:rsidRPr="008E3D30">
        <w:rPr>
          <w:rFonts w:ascii="ＭＳ 明朝" w:eastAsia="ＭＳ 明朝" w:hAnsi="ＭＳ 明朝" w:hint="eastAsia"/>
          <w:sz w:val="23"/>
          <w:szCs w:val="23"/>
        </w:rPr>
        <w:t xml:space="preserve">　　　　　　　　　　　　　　　　　　　　　　　　　</w:t>
      </w:r>
      <w:r w:rsidR="00300976" w:rsidRPr="008E3D30">
        <w:rPr>
          <w:rFonts w:ascii="ＭＳ 明朝" w:eastAsia="ＭＳ 明朝" w:hAnsi="ＭＳ 明朝" w:hint="eastAsia"/>
          <w:sz w:val="23"/>
          <w:szCs w:val="23"/>
        </w:rPr>
        <w:t xml:space="preserve">　</w:t>
      </w:r>
      <w:r w:rsidR="006C0963">
        <w:rPr>
          <w:rFonts w:ascii="ＭＳ 明朝" w:eastAsia="ＭＳ 明朝" w:hAnsi="ＭＳ 明朝" w:hint="eastAsia"/>
          <w:sz w:val="23"/>
          <w:szCs w:val="23"/>
        </w:rPr>
        <w:t xml:space="preserve">　　　</w:t>
      </w:r>
      <w:r w:rsidR="001623BF">
        <w:rPr>
          <w:rFonts w:ascii="ＭＳ 明朝" w:eastAsia="ＭＳ 明朝" w:hAnsi="ＭＳ 明朝" w:hint="eastAsia"/>
          <w:sz w:val="23"/>
          <w:szCs w:val="23"/>
        </w:rPr>
        <w:t xml:space="preserve">　</w:t>
      </w:r>
      <w:r w:rsidR="00B80836" w:rsidRPr="008E3D30">
        <w:rPr>
          <w:rFonts w:ascii="ＭＳ 明朝" w:eastAsia="ＭＳ 明朝" w:hAnsi="ＭＳ 明朝" w:hint="eastAsia"/>
          <w:sz w:val="23"/>
          <w:szCs w:val="23"/>
        </w:rPr>
        <w:t xml:space="preserve">　</w:t>
      </w:r>
      <w:r w:rsidR="00E35D95" w:rsidRPr="008E3D30">
        <w:rPr>
          <w:rFonts w:ascii="ＭＳ 明朝" w:eastAsia="ＭＳ 明朝" w:hAnsi="ＭＳ 明朝" w:hint="eastAsia"/>
          <w:sz w:val="23"/>
          <w:szCs w:val="23"/>
        </w:rPr>
        <w:t xml:space="preserve">　　　　　</w:t>
      </w:r>
      <w:r w:rsidR="00300976" w:rsidRPr="008E3D30">
        <w:rPr>
          <w:rFonts w:ascii="ＭＳ 明朝" w:eastAsia="ＭＳ 明朝" w:hAnsi="ＭＳ 明朝" w:hint="eastAsia"/>
          <w:sz w:val="23"/>
          <w:szCs w:val="23"/>
        </w:rPr>
        <w:t>以上</w:t>
      </w:r>
    </w:p>
    <w:sectPr w:rsidR="00B80836" w:rsidRPr="008E3D30" w:rsidSect="00D44F65">
      <w:headerReference w:type="default" r:id="rId8"/>
      <w:footerReference w:type="default" r:id="rId9"/>
      <w:pgSz w:w="11906" w:h="16838"/>
      <w:pgMar w:top="1134" w:right="1247" w:bottom="680" w:left="1247" w:header="283"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2D4B3" w14:textId="77777777" w:rsidR="00B97560" w:rsidRDefault="00B97560" w:rsidP="001A1B18">
      <w:r>
        <w:separator/>
      </w:r>
    </w:p>
  </w:endnote>
  <w:endnote w:type="continuationSeparator" w:id="0">
    <w:p w14:paraId="1D0932C1" w14:textId="77777777" w:rsidR="00B97560" w:rsidRDefault="00B97560" w:rsidP="001A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949961"/>
      <w:docPartObj>
        <w:docPartGallery w:val="Page Numbers (Bottom of Page)"/>
        <w:docPartUnique/>
      </w:docPartObj>
    </w:sdtPr>
    <w:sdtEndPr/>
    <w:sdtContent>
      <w:p w14:paraId="2E4D92C3" w14:textId="4506B9CE" w:rsidR="00B97560" w:rsidRDefault="00B97560" w:rsidP="00D44F65">
        <w:pPr>
          <w:pStyle w:val="a5"/>
          <w:jc w:val="center"/>
        </w:pPr>
        <w:r>
          <w:fldChar w:fldCharType="begin"/>
        </w:r>
        <w:r>
          <w:instrText>PAGE   \* MERGEFORMAT</w:instrText>
        </w:r>
        <w:r>
          <w:fldChar w:fldCharType="separate"/>
        </w:r>
        <w:r w:rsidR="002910D1" w:rsidRPr="002910D1">
          <w:rPr>
            <w:noProof/>
            <w:lang w:val="ja-JP"/>
          </w:rPr>
          <w:t>34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EA933" w14:textId="77777777" w:rsidR="00B97560" w:rsidRDefault="00B97560" w:rsidP="001A1B18">
      <w:r>
        <w:separator/>
      </w:r>
    </w:p>
  </w:footnote>
  <w:footnote w:type="continuationSeparator" w:id="0">
    <w:p w14:paraId="3AC7895C" w14:textId="77777777" w:rsidR="00B97560" w:rsidRDefault="00B97560" w:rsidP="001A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E232" w14:textId="2CF45FBB" w:rsidR="00B97560" w:rsidRDefault="00B97560">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74D"/>
    <w:multiLevelType w:val="hybridMultilevel"/>
    <w:tmpl w:val="0346CDA6"/>
    <w:lvl w:ilvl="0" w:tplc="00FAE32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876593"/>
    <w:multiLevelType w:val="hybridMultilevel"/>
    <w:tmpl w:val="A8BA9074"/>
    <w:lvl w:ilvl="0" w:tplc="47BC7A5C">
      <w:start w:val="1"/>
      <w:numFmt w:val="decimalEnclosedCircle"/>
      <w:lvlText w:val="%1"/>
      <w:lvlJc w:val="left"/>
      <w:pPr>
        <w:ind w:left="4897" w:hanging="360"/>
      </w:pPr>
      <w:rPr>
        <w:rFonts w:hint="default"/>
        <w:color w:val="auto"/>
      </w:rPr>
    </w:lvl>
    <w:lvl w:ilvl="1" w:tplc="04090017" w:tentative="1">
      <w:start w:val="1"/>
      <w:numFmt w:val="aiueoFullWidth"/>
      <w:lvlText w:val="(%2)"/>
      <w:lvlJc w:val="left"/>
      <w:pPr>
        <w:ind w:left="5377" w:hanging="420"/>
      </w:pPr>
    </w:lvl>
    <w:lvl w:ilvl="2" w:tplc="04090011" w:tentative="1">
      <w:start w:val="1"/>
      <w:numFmt w:val="decimalEnclosedCircle"/>
      <w:lvlText w:val="%3"/>
      <w:lvlJc w:val="left"/>
      <w:pPr>
        <w:ind w:left="5797" w:hanging="420"/>
      </w:pPr>
    </w:lvl>
    <w:lvl w:ilvl="3" w:tplc="0409000F" w:tentative="1">
      <w:start w:val="1"/>
      <w:numFmt w:val="decimal"/>
      <w:lvlText w:val="%4."/>
      <w:lvlJc w:val="left"/>
      <w:pPr>
        <w:ind w:left="6217" w:hanging="420"/>
      </w:pPr>
    </w:lvl>
    <w:lvl w:ilvl="4" w:tplc="04090017" w:tentative="1">
      <w:start w:val="1"/>
      <w:numFmt w:val="aiueoFullWidth"/>
      <w:lvlText w:val="(%5)"/>
      <w:lvlJc w:val="left"/>
      <w:pPr>
        <w:ind w:left="6637" w:hanging="420"/>
      </w:pPr>
    </w:lvl>
    <w:lvl w:ilvl="5" w:tplc="04090011" w:tentative="1">
      <w:start w:val="1"/>
      <w:numFmt w:val="decimalEnclosedCircle"/>
      <w:lvlText w:val="%6"/>
      <w:lvlJc w:val="left"/>
      <w:pPr>
        <w:ind w:left="7057" w:hanging="420"/>
      </w:pPr>
    </w:lvl>
    <w:lvl w:ilvl="6" w:tplc="0409000F" w:tentative="1">
      <w:start w:val="1"/>
      <w:numFmt w:val="decimal"/>
      <w:lvlText w:val="%7."/>
      <w:lvlJc w:val="left"/>
      <w:pPr>
        <w:ind w:left="7477" w:hanging="420"/>
      </w:pPr>
    </w:lvl>
    <w:lvl w:ilvl="7" w:tplc="04090017" w:tentative="1">
      <w:start w:val="1"/>
      <w:numFmt w:val="aiueoFullWidth"/>
      <w:lvlText w:val="(%8)"/>
      <w:lvlJc w:val="left"/>
      <w:pPr>
        <w:ind w:left="7897" w:hanging="420"/>
      </w:pPr>
    </w:lvl>
    <w:lvl w:ilvl="8" w:tplc="04090011" w:tentative="1">
      <w:start w:val="1"/>
      <w:numFmt w:val="decimalEnclosedCircle"/>
      <w:lvlText w:val="%9"/>
      <w:lvlJc w:val="left"/>
      <w:pPr>
        <w:ind w:left="8317" w:hanging="420"/>
      </w:pPr>
    </w:lvl>
  </w:abstractNum>
  <w:abstractNum w:abstractNumId="2" w15:restartNumberingAfterBreak="0">
    <w:nsid w:val="346D66A9"/>
    <w:multiLevelType w:val="hybridMultilevel"/>
    <w:tmpl w:val="81B0DA18"/>
    <w:lvl w:ilvl="0" w:tplc="9C70FCB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9A5BC4"/>
    <w:multiLevelType w:val="hybridMultilevel"/>
    <w:tmpl w:val="B8A05C4A"/>
    <w:lvl w:ilvl="0" w:tplc="842C0798">
      <w:start w:val="1"/>
      <w:numFmt w:val="decimalEnclosedParen"/>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3FD46D55"/>
    <w:multiLevelType w:val="hybridMultilevel"/>
    <w:tmpl w:val="F5F20016"/>
    <w:lvl w:ilvl="0" w:tplc="1CB0F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CD5A4C"/>
    <w:multiLevelType w:val="hybridMultilevel"/>
    <w:tmpl w:val="E4D20CAA"/>
    <w:lvl w:ilvl="0" w:tplc="D62CF216">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2B3BCC"/>
    <w:multiLevelType w:val="hybridMultilevel"/>
    <w:tmpl w:val="A05A4398"/>
    <w:lvl w:ilvl="0" w:tplc="122804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B54B96"/>
    <w:multiLevelType w:val="hybridMultilevel"/>
    <w:tmpl w:val="838AAFD2"/>
    <w:lvl w:ilvl="0" w:tplc="8CF4CD5A">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002647"/>
    <w:multiLevelType w:val="hybridMultilevel"/>
    <w:tmpl w:val="DCB6AF42"/>
    <w:lvl w:ilvl="0" w:tplc="F6D27908">
      <w:start w:val="1"/>
      <w:numFmt w:val="decimalEnclosedParen"/>
      <w:lvlText w:val="%1"/>
      <w:lvlJc w:val="left"/>
      <w:pPr>
        <w:ind w:left="360" w:hanging="36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66660179">
    <w:abstractNumId w:val="4"/>
  </w:num>
  <w:num w:numId="2" w16cid:durableId="783381475">
    <w:abstractNumId w:val="3"/>
  </w:num>
  <w:num w:numId="3" w16cid:durableId="204604886">
    <w:abstractNumId w:val="1"/>
  </w:num>
  <w:num w:numId="4" w16cid:durableId="9074203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8764332">
    <w:abstractNumId w:val="6"/>
  </w:num>
  <w:num w:numId="6" w16cid:durableId="599989101">
    <w:abstractNumId w:val="2"/>
  </w:num>
  <w:num w:numId="7" w16cid:durableId="671907255">
    <w:abstractNumId w:val="5"/>
  </w:num>
  <w:num w:numId="8" w16cid:durableId="488718433">
    <w:abstractNumId w:val="7"/>
  </w:num>
  <w:num w:numId="9" w16cid:durableId="1069228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09"/>
    <w:rsid w:val="0000344C"/>
    <w:rsid w:val="00006D4C"/>
    <w:rsid w:val="000263D4"/>
    <w:rsid w:val="00030425"/>
    <w:rsid w:val="00035C91"/>
    <w:rsid w:val="000376EE"/>
    <w:rsid w:val="0004048D"/>
    <w:rsid w:val="0004542C"/>
    <w:rsid w:val="00046531"/>
    <w:rsid w:val="00046E83"/>
    <w:rsid w:val="0005338A"/>
    <w:rsid w:val="000537A1"/>
    <w:rsid w:val="00054BCC"/>
    <w:rsid w:val="00057CCF"/>
    <w:rsid w:val="00071D91"/>
    <w:rsid w:val="00086C4A"/>
    <w:rsid w:val="000933B0"/>
    <w:rsid w:val="00093848"/>
    <w:rsid w:val="00094EF1"/>
    <w:rsid w:val="00096CED"/>
    <w:rsid w:val="00097B75"/>
    <w:rsid w:val="000A2DF4"/>
    <w:rsid w:val="000C0C34"/>
    <w:rsid w:val="000C207A"/>
    <w:rsid w:val="000C2DD2"/>
    <w:rsid w:val="000D0442"/>
    <w:rsid w:val="000D057C"/>
    <w:rsid w:val="000D3959"/>
    <w:rsid w:val="000D4216"/>
    <w:rsid w:val="000D5855"/>
    <w:rsid w:val="000D5E42"/>
    <w:rsid w:val="000E7E84"/>
    <w:rsid w:val="000F43AB"/>
    <w:rsid w:val="00100547"/>
    <w:rsid w:val="0010337D"/>
    <w:rsid w:val="00106094"/>
    <w:rsid w:val="00106204"/>
    <w:rsid w:val="0010722F"/>
    <w:rsid w:val="0010734B"/>
    <w:rsid w:val="00112865"/>
    <w:rsid w:val="00114319"/>
    <w:rsid w:val="0011524C"/>
    <w:rsid w:val="001161FF"/>
    <w:rsid w:val="00122CBC"/>
    <w:rsid w:val="00124084"/>
    <w:rsid w:val="00127F75"/>
    <w:rsid w:val="001337F7"/>
    <w:rsid w:val="0013387D"/>
    <w:rsid w:val="00137EF7"/>
    <w:rsid w:val="001408E2"/>
    <w:rsid w:val="00140ABE"/>
    <w:rsid w:val="00150982"/>
    <w:rsid w:val="001623BF"/>
    <w:rsid w:val="00165653"/>
    <w:rsid w:val="00165E2D"/>
    <w:rsid w:val="0017416B"/>
    <w:rsid w:val="00180243"/>
    <w:rsid w:val="00181EF7"/>
    <w:rsid w:val="0018539E"/>
    <w:rsid w:val="00191A11"/>
    <w:rsid w:val="00192B5A"/>
    <w:rsid w:val="0019344E"/>
    <w:rsid w:val="001A1543"/>
    <w:rsid w:val="001A178E"/>
    <w:rsid w:val="001A1B18"/>
    <w:rsid w:val="001A4194"/>
    <w:rsid w:val="001A5624"/>
    <w:rsid w:val="001A77A5"/>
    <w:rsid w:val="001B5540"/>
    <w:rsid w:val="001B7293"/>
    <w:rsid w:val="001C0A14"/>
    <w:rsid w:val="001C1416"/>
    <w:rsid w:val="001C165B"/>
    <w:rsid w:val="001C5DE3"/>
    <w:rsid w:val="001D0327"/>
    <w:rsid w:val="001D6609"/>
    <w:rsid w:val="001E4CB0"/>
    <w:rsid w:val="001F200A"/>
    <w:rsid w:val="001F2EF8"/>
    <w:rsid w:val="001F5BC1"/>
    <w:rsid w:val="00200588"/>
    <w:rsid w:val="00202D0D"/>
    <w:rsid w:val="0021083E"/>
    <w:rsid w:val="00211602"/>
    <w:rsid w:val="00214DB0"/>
    <w:rsid w:val="00221702"/>
    <w:rsid w:val="002224CA"/>
    <w:rsid w:val="00225E10"/>
    <w:rsid w:val="002314E0"/>
    <w:rsid w:val="002315F5"/>
    <w:rsid w:val="00234A1B"/>
    <w:rsid w:val="00236A61"/>
    <w:rsid w:val="00245473"/>
    <w:rsid w:val="0024710E"/>
    <w:rsid w:val="00247E78"/>
    <w:rsid w:val="00252982"/>
    <w:rsid w:val="00252C74"/>
    <w:rsid w:val="0025429F"/>
    <w:rsid w:val="0025631B"/>
    <w:rsid w:val="0027111E"/>
    <w:rsid w:val="002716C7"/>
    <w:rsid w:val="00271AAE"/>
    <w:rsid w:val="00272CCC"/>
    <w:rsid w:val="00285491"/>
    <w:rsid w:val="00285916"/>
    <w:rsid w:val="00285947"/>
    <w:rsid w:val="00285AC6"/>
    <w:rsid w:val="002910D1"/>
    <w:rsid w:val="00293222"/>
    <w:rsid w:val="00293E5A"/>
    <w:rsid w:val="0029532C"/>
    <w:rsid w:val="002A424B"/>
    <w:rsid w:val="002A635A"/>
    <w:rsid w:val="002A7672"/>
    <w:rsid w:val="002B0332"/>
    <w:rsid w:val="002B097B"/>
    <w:rsid w:val="002B2739"/>
    <w:rsid w:val="002C0787"/>
    <w:rsid w:val="002C4B7A"/>
    <w:rsid w:val="002C6C75"/>
    <w:rsid w:val="002C7C09"/>
    <w:rsid w:val="002D0B04"/>
    <w:rsid w:val="002E5888"/>
    <w:rsid w:val="002E76AB"/>
    <w:rsid w:val="002E7B40"/>
    <w:rsid w:val="002F01A7"/>
    <w:rsid w:val="002F0564"/>
    <w:rsid w:val="002F15A1"/>
    <w:rsid w:val="002F2E65"/>
    <w:rsid w:val="002F44EC"/>
    <w:rsid w:val="002F78DB"/>
    <w:rsid w:val="00300916"/>
    <w:rsid w:val="00300976"/>
    <w:rsid w:val="003047FF"/>
    <w:rsid w:val="00305BD1"/>
    <w:rsid w:val="00306223"/>
    <w:rsid w:val="00306260"/>
    <w:rsid w:val="0031366B"/>
    <w:rsid w:val="0032035C"/>
    <w:rsid w:val="00323C4B"/>
    <w:rsid w:val="00324F86"/>
    <w:rsid w:val="0033439C"/>
    <w:rsid w:val="00334446"/>
    <w:rsid w:val="00335D0D"/>
    <w:rsid w:val="00337833"/>
    <w:rsid w:val="003447D5"/>
    <w:rsid w:val="00362F9A"/>
    <w:rsid w:val="00363616"/>
    <w:rsid w:val="00364C5F"/>
    <w:rsid w:val="00365D8C"/>
    <w:rsid w:val="00370366"/>
    <w:rsid w:val="00372C60"/>
    <w:rsid w:val="003738F3"/>
    <w:rsid w:val="00375611"/>
    <w:rsid w:val="00375E0E"/>
    <w:rsid w:val="003828FB"/>
    <w:rsid w:val="003832F7"/>
    <w:rsid w:val="0038489E"/>
    <w:rsid w:val="00385A5A"/>
    <w:rsid w:val="00390984"/>
    <w:rsid w:val="00395C3E"/>
    <w:rsid w:val="003A1043"/>
    <w:rsid w:val="003A5C23"/>
    <w:rsid w:val="003B1B26"/>
    <w:rsid w:val="003B54DB"/>
    <w:rsid w:val="003C2F22"/>
    <w:rsid w:val="003C76EB"/>
    <w:rsid w:val="003D08B4"/>
    <w:rsid w:val="003D1ABE"/>
    <w:rsid w:val="003D4EAF"/>
    <w:rsid w:val="003E3062"/>
    <w:rsid w:val="003F2FF6"/>
    <w:rsid w:val="003F4D21"/>
    <w:rsid w:val="003F61C2"/>
    <w:rsid w:val="003F7902"/>
    <w:rsid w:val="00410179"/>
    <w:rsid w:val="00410700"/>
    <w:rsid w:val="004109C4"/>
    <w:rsid w:val="00420915"/>
    <w:rsid w:val="0042151B"/>
    <w:rsid w:val="004342C5"/>
    <w:rsid w:val="00436254"/>
    <w:rsid w:val="00441724"/>
    <w:rsid w:val="00453619"/>
    <w:rsid w:val="004559A6"/>
    <w:rsid w:val="00464DD8"/>
    <w:rsid w:val="004710D4"/>
    <w:rsid w:val="00475CA3"/>
    <w:rsid w:val="004772CC"/>
    <w:rsid w:val="0048108E"/>
    <w:rsid w:val="00481B56"/>
    <w:rsid w:val="004822DC"/>
    <w:rsid w:val="00483781"/>
    <w:rsid w:val="00483BB0"/>
    <w:rsid w:val="004A09D0"/>
    <w:rsid w:val="004A2EA7"/>
    <w:rsid w:val="004B05BB"/>
    <w:rsid w:val="004B087C"/>
    <w:rsid w:val="004B18AC"/>
    <w:rsid w:val="004C11F4"/>
    <w:rsid w:val="004C4C6A"/>
    <w:rsid w:val="004C57AB"/>
    <w:rsid w:val="004C6183"/>
    <w:rsid w:val="004C6460"/>
    <w:rsid w:val="004D0FF2"/>
    <w:rsid w:val="004D1B0D"/>
    <w:rsid w:val="004D353C"/>
    <w:rsid w:val="004E07E5"/>
    <w:rsid w:val="004E1CD5"/>
    <w:rsid w:val="004E585A"/>
    <w:rsid w:val="004E77E8"/>
    <w:rsid w:val="004F070E"/>
    <w:rsid w:val="005021E5"/>
    <w:rsid w:val="0050378C"/>
    <w:rsid w:val="00503CCB"/>
    <w:rsid w:val="00506343"/>
    <w:rsid w:val="00510D52"/>
    <w:rsid w:val="0051253C"/>
    <w:rsid w:val="00513400"/>
    <w:rsid w:val="00514706"/>
    <w:rsid w:val="005209EF"/>
    <w:rsid w:val="0053148B"/>
    <w:rsid w:val="00533D09"/>
    <w:rsid w:val="005340B3"/>
    <w:rsid w:val="0053545A"/>
    <w:rsid w:val="00541619"/>
    <w:rsid w:val="005431A6"/>
    <w:rsid w:val="00553678"/>
    <w:rsid w:val="00554B96"/>
    <w:rsid w:val="00556130"/>
    <w:rsid w:val="00565473"/>
    <w:rsid w:val="00577A52"/>
    <w:rsid w:val="00580526"/>
    <w:rsid w:val="0058148E"/>
    <w:rsid w:val="00581B6C"/>
    <w:rsid w:val="00584E9E"/>
    <w:rsid w:val="00585AAA"/>
    <w:rsid w:val="00586119"/>
    <w:rsid w:val="0059202D"/>
    <w:rsid w:val="0059308C"/>
    <w:rsid w:val="005A0EEE"/>
    <w:rsid w:val="005A1E61"/>
    <w:rsid w:val="005A284F"/>
    <w:rsid w:val="005A4FC9"/>
    <w:rsid w:val="005A53E3"/>
    <w:rsid w:val="005B2A95"/>
    <w:rsid w:val="005B5E1B"/>
    <w:rsid w:val="005C3C86"/>
    <w:rsid w:val="005C675B"/>
    <w:rsid w:val="005D2737"/>
    <w:rsid w:val="005D36B3"/>
    <w:rsid w:val="005E0E6D"/>
    <w:rsid w:val="005E17A4"/>
    <w:rsid w:val="005E2CEC"/>
    <w:rsid w:val="005E3458"/>
    <w:rsid w:val="005E5813"/>
    <w:rsid w:val="005F125E"/>
    <w:rsid w:val="005F3A30"/>
    <w:rsid w:val="005F46F6"/>
    <w:rsid w:val="005F6B98"/>
    <w:rsid w:val="005F75EA"/>
    <w:rsid w:val="00611AB4"/>
    <w:rsid w:val="006121B7"/>
    <w:rsid w:val="006143D8"/>
    <w:rsid w:val="00614BE0"/>
    <w:rsid w:val="00615794"/>
    <w:rsid w:val="00615DA6"/>
    <w:rsid w:val="0062254A"/>
    <w:rsid w:val="00626B55"/>
    <w:rsid w:val="006309BA"/>
    <w:rsid w:val="00630F1E"/>
    <w:rsid w:val="00635078"/>
    <w:rsid w:val="006424F7"/>
    <w:rsid w:val="006448D6"/>
    <w:rsid w:val="00650DA7"/>
    <w:rsid w:val="00663DF9"/>
    <w:rsid w:val="00664F45"/>
    <w:rsid w:val="006656BF"/>
    <w:rsid w:val="00666ABB"/>
    <w:rsid w:val="00667EBA"/>
    <w:rsid w:val="00671529"/>
    <w:rsid w:val="00671781"/>
    <w:rsid w:val="00671A79"/>
    <w:rsid w:val="00671CBA"/>
    <w:rsid w:val="00672A3F"/>
    <w:rsid w:val="00673031"/>
    <w:rsid w:val="006731B2"/>
    <w:rsid w:val="006763AC"/>
    <w:rsid w:val="00681228"/>
    <w:rsid w:val="006A0F9A"/>
    <w:rsid w:val="006A6659"/>
    <w:rsid w:val="006B2D9A"/>
    <w:rsid w:val="006B5063"/>
    <w:rsid w:val="006B642F"/>
    <w:rsid w:val="006C0963"/>
    <w:rsid w:val="006D01D7"/>
    <w:rsid w:val="006D0B46"/>
    <w:rsid w:val="006D1376"/>
    <w:rsid w:val="006D14C0"/>
    <w:rsid w:val="006D61FB"/>
    <w:rsid w:val="006E5037"/>
    <w:rsid w:val="006E5B1B"/>
    <w:rsid w:val="006E60D2"/>
    <w:rsid w:val="006F2B15"/>
    <w:rsid w:val="006F7FBE"/>
    <w:rsid w:val="00704C39"/>
    <w:rsid w:val="007076BA"/>
    <w:rsid w:val="00711677"/>
    <w:rsid w:val="00713E08"/>
    <w:rsid w:val="00716414"/>
    <w:rsid w:val="00723057"/>
    <w:rsid w:val="0072586D"/>
    <w:rsid w:val="00726B60"/>
    <w:rsid w:val="007426B2"/>
    <w:rsid w:val="007658AA"/>
    <w:rsid w:val="00772A50"/>
    <w:rsid w:val="00772F5A"/>
    <w:rsid w:val="00773FB0"/>
    <w:rsid w:val="00782799"/>
    <w:rsid w:val="00787236"/>
    <w:rsid w:val="0079668F"/>
    <w:rsid w:val="007A05F3"/>
    <w:rsid w:val="007A380A"/>
    <w:rsid w:val="007A7202"/>
    <w:rsid w:val="007B256C"/>
    <w:rsid w:val="007B37E8"/>
    <w:rsid w:val="007B4BA2"/>
    <w:rsid w:val="007C27A3"/>
    <w:rsid w:val="007C3A8D"/>
    <w:rsid w:val="007C582A"/>
    <w:rsid w:val="007D0243"/>
    <w:rsid w:val="007D3EE4"/>
    <w:rsid w:val="007D56BC"/>
    <w:rsid w:val="007D72A9"/>
    <w:rsid w:val="007E3407"/>
    <w:rsid w:val="007E361D"/>
    <w:rsid w:val="007E4DFE"/>
    <w:rsid w:val="007F0BD7"/>
    <w:rsid w:val="007F4E4E"/>
    <w:rsid w:val="007F4FFB"/>
    <w:rsid w:val="007F572E"/>
    <w:rsid w:val="007F5B7C"/>
    <w:rsid w:val="007F5C0F"/>
    <w:rsid w:val="008022A2"/>
    <w:rsid w:val="00803399"/>
    <w:rsid w:val="00821731"/>
    <w:rsid w:val="00822508"/>
    <w:rsid w:val="008233BD"/>
    <w:rsid w:val="00831CDD"/>
    <w:rsid w:val="0084262F"/>
    <w:rsid w:val="00845C0B"/>
    <w:rsid w:val="00845F0A"/>
    <w:rsid w:val="00846BA9"/>
    <w:rsid w:val="00862B19"/>
    <w:rsid w:val="00871923"/>
    <w:rsid w:val="00881B7C"/>
    <w:rsid w:val="00883694"/>
    <w:rsid w:val="00885320"/>
    <w:rsid w:val="008945B7"/>
    <w:rsid w:val="00895EA3"/>
    <w:rsid w:val="00897EB9"/>
    <w:rsid w:val="008A2763"/>
    <w:rsid w:val="008A3417"/>
    <w:rsid w:val="008A5444"/>
    <w:rsid w:val="008B3EE0"/>
    <w:rsid w:val="008B51AB"/>
    <w:rsid w:val="008B57C6"/>
    <w:rsid w:val="008D023B"/>
    <w:rsid w:val="008D1162"/>
    <w:rsid w:val="008D1262"/>
    <w:rsid w:val="008D70DD"/>
    <w:rsid w:val="008E15AE"/>
    <w:rsid w:val="008E2520"/>
    <w:rsid w:val="008E3D30"/>
    <w:rsid w:val="008F2001"/>
    <w:rsid w:val="00901E07"/>
    <w:rsid w:val="00906CBF"/>
    <w:rsid w:val="00907034"/>
    <w:rsid w:val="0091021F"/>
    <w:rsid w:val="00913849"/>
    <w:rsid w:val="00921734"/>
    <w:rsid w:val="00922195"/>
    <w:rsid w:val="00927CB2"/>
    <w:rsid w:val="00933FC1"/>
    <w:rsid w:val="00934B25"/>
    <w:rsid w:val="00934E5E"/>
    <w:rsid w:val="009403C7"/>
    <w:rsid w:val="00942613"/>
    <w:rsid w:val="00942A9E"/>
    <w:rsid w:val="00943452"/>
    <w:rsid w:val="00946684"/>
    <w:rsid w:val="009511B9"/>
    <w:rsid w:val="00952A2C"/>
    <w:rsid w:val="00954D63"/>
    <w:rsid w:val="00955E63"/>
    <w:rsid w:val="00963834"/>
    <w:rsid w:val="00976252"/>
    <w:rsid w:val="009851DB"/>
    <w:rsid w:val="00986533"/>
    <w:rsid w:val="0098689E"/>
    <w:rsid w:val="00995A6E"/>
    <w:rsid w:val="00996A7E"/>
    <w:rsid w:val="0099789F"/>
    <w:rsid w:val="009A21C6"/>
    <w:rsid w:val="009C18E0"/>
    <w:rsid w:val="009C5206"/>
    <w:rsid w:val="009C5821"/>
    <w:rsid w:val="009D50E9"/>
    <w:rsid w:val="009D56D9"/>
    <w:rsid w:val="009E0274"/>
    <w:rsid w:val="009E1DA4"/>
    <w:rsid w:val="009E37DC"/>
    <w:rsid w:val="00A03E37"/>
    <w:rsid w:val="00A04666"/>
    <w:rsid w:val="00A070E1"/>
    <w:rsid w:val="00A1525B"/>
    <w:rsid w:val="00A218DE"/>
    <w:rsid w:val="00A230E4"/>
    <w:rsid w:val="00A25472"/>
    <w:rsid w:val="00A34731"/>
    <w:rsid w:val="00A366AA"/>
    <w:rsid w:val="00A40182"/>
    <w:rsid w:val="00A4576F"/>
    <w:rsid w:val="00A47788"/>
    <w:rsid w:val="00A51ADD"/>
    <w:rsid w:val="00A52F2D"/>
    <w:rsid w:val="00A60879"/>
    <w:rsid w:val="00A61CA4"/>
    <w:rsid w:val="00A65C39"/>
    <w:rsid w:val="00A674B8"/>
    <w:rsid w:val="00A72C92"/>
    <w:rsid w:val="00A74BAA"/>
    <w:rsid w:val="00A8013D"/>
    <w:rsid w:val="00A857E0"/>
    <w:rsid w:val="00A85F65"/>
    <w:rsid w:val="00A90D8D"/>
    <w:rsid w:val="00A91961"/>
    <w:rsid w:val="00A935AA"/>
    <w:rsid w:val="00A943CB"/>
    <w:rsid w:val="00A94539"/>
    <w:rsid w:val="00A94AC3"/>
    <w:rsid w:val="00A952CE"/>
    <w:rsid w:val="00AA13CB"/>
    <w:rsid w:val="00AA25BD"/>
    <w:rsid w:val="00AA33B9"/>
    <w:rsid w:val="00AB2B57"/>
    <w:rsid w:val="00AB528B"/>
    <w:rsid w:val="00AC0212"/>
    <w:rsid w:val="00AC12C7"/>
    <w:rsid w:val="00AC3258"/>
    <w:rsid w:val="00AC4360"/>
    <w:rsid w:val="00AC71E1"/>
    <w:rsid w:val="00AD16AE"/>
    <w:rsid w:val="00AD1760"/>
    <w:rsid w:val="00AD1B7D"/>
    <w:rsid w:val="00AD20B0"/>
    <w:rsid w:val="00AD29DC"/>
    <w:rsid w:val="00AD3D79"/>
    <w:rsid w:val="00AD7FC4"/>
    <w:rsid w:val="00AE016A"/>
    <w:rsid w:val="00AE18DB"/>
    <w:rsid w:val="00AE584D"/>
    <w:rsid w:val="00AF73D6"/>
    <w:rsid w:val="00B053C7"/>
    <w:rsid w:val="00B06355"/>
    <w:rsid w:val="00B07A36"/>
    <w:rsid w:val="00B10285"/>
    <w:rsid w:val="00B13791"/>
    <w:rsid w:val="00B27337"/>
    <w:rsid w:val="00B350E2"/>
    <w:rsid w:val="00B36EB2"/>
    <w:rsid w:val="00B46699"/>
    <w:rsid w:val="00B5258C"/>
    <w:rsid w:val="00B525EE"/>
    <w:rsid w:val="00B555C6"/>
    <w:rsid w:val="00B60A3D"/>
    <w:rsid w:val="00B6447C"/>
    <w:rsid w:val="00B70C5F"/>
    <w:rsid w:val="00B745BE"/>
    <w:rsid w:val="00B80836"/>
    <w:rsid w:val="00B820A6"/>
    <w:rsid w:val="00B858C6"/>
    <w:rsid w:val="00B85EDC"/>
    <w:rsid w:val="00B90393"/>
    <w:rsid w:val="00B9361E"/>
    <w:rsid w:val="00B9423A"/>
    <w:rsid w:val="00B97560"/>
    <w:rsid w:val="00BA35D5"/>
    <w:rsid w:val="00BA6160"/>
    <w:rsid w:val="00BB4665"/>
    <w:rsid w:val="00BB4701"/>
    <w:rsid w:val="00BC2216"/>
    <w:rsid w:val="00BC3D45"/>
    <w:rsid w:val="00BC459A"/>
    <w:rsid w:val="00BD06D5"/>
    <w:rsid w:val="00BD376F"/>
    <w:rsid w:val="00BD475D"/>
    <w:rsid w:val="00BE433A"/>
    <w:rsid w:val="00BE6B86"/>
    <w:rsid w:val="00BF5249"/>
    <w:rsid w:val="00BF6F5B"/>
    <w:rsid w:val="00C01C43"/>
    <w:rsid w:val="00C0209E"/>
    <w:rsid w:val="00C020BF"/>
    <w:rsid w:val="00C03CED"/>
    <w:rsid w:val="00C0407F"/>
    <w:rsid w:val="00C07246"/>
    <w:rsid w:val="00C12F40"/>
    <w:rsid w:val="00C13CFF"/>
    <w:rsid w:val="00C21655"/>
    <w:rsid w:val="00C24ADD"/>
    <w:rsid w:val="00C266FB"/>
    <w:rsid w:val="00C36AB5"/>
    <w:rsid w:val="00C451D1"/>
    <w:rsid w:val="00C45A0A"/>
    <w:rsid w:val="00C52EAB"/>
    <w:rsid w:val="00C5698D"/>
    <w:rsid w:val="00C6044E"/>
    <w:rsid w:val="00C6114C"/>
    <w:rsid w:val="00C615AA"/>
    <w:rsid w:val="00C61F05"/>
    <w:rsid w:val="00C61FD6"/>
    <w:rsid w:val="00C658DD"/>
    <w:rsid w:val="00C76247"/>
    <w:rsid w:val="00C9012A"/>
    <w:rsid w:val="00C90E7A"/>
    <w:rsid w:val="00C9239A"/>
    <w:rsid w:val="00C92FD7"/>
    <w:rsid w:val="00C9725C"/>
    <w:rsid w:val="00C975DE"/>
    <w:rsid w:val="00C97DF2"/>
    <w:rsid w:val="00CA09E1"/>
    <w:rsid w:val="00CA2355"/>
    <w:rsid w:val="00CA517F"/>
    <w:rsid w:val="00CB5F76"/>
    <w:rsid w:val="00CC165E"/>
    <w:rsid w:val="00CC4377"/>
    <w:rsid w:val="00CC5C22"/>
    <w:rsid w:val="00CC6153"/>
    <w:rsid w:val="00CD3D75"/>
    <w:rsid w:val="00CD5EE9"/>
    <w:rsid w:val="00CD65B2"/>
    <w:rsid w:val="00CE10A8"/>
    <w:rsid w:val="00CE1345"/>
    <w:rsid w:val="00CE29B3"/>
    <w:rsid w:val="00CE77EA"/>
    <w:rsid w:val="00CF1526"/>
    <w:rsid w:val="00CF3C0E"/>
    <w:rsid w:val="00D0607D"/>
    <w:rsid w:val="00D13E92"/>
    <w:rsid w:val="00D15B82"/>
    <w:rsid w:val="00D161F7"/>
    <w:rsid w:val="00D16EA9"/>
    <w:rsid w:val="00D17B68"/>
    <w:rsid w:val="00D20F58"/>
    <w:rsid w:val="00D27CF0"/>
    <w:rsid w:val="00D30140"/>
    <w:rsid w:val="00D318C5"/>
    <w:rsid w:val="00D31C87"/>
    <w:rsid w:val="00D352E5"/>
    <w:rsid w:val="00D40B60"/>
    <w:rsid w:val="00D434EB"/>
    <w:rsid w:val="00D4494C"/>
    <w:rsid w:val="00D44F65"/>
    <w:rsid w:val="00D46EA8"/>
    <w:rsid w:val="00D475B8"/>
    <w:rsid w:val="00D47C17"/>
    <w:rsid w:val="00D5206D"/>
    <w:rsid w:val="00D56338"/>
    <w:rsid w:val="00D66ABE"/>
    <w:rsid w:val="00D67AF8"/>
    <w:rsid w:val="00D71B15"/>
    <w:rsid w:val="00D85683"/>
    <w:rsid w:val="00D902BA"/>
    <w:rsid w:val="00D91809"/>
    <w:rsid w:val="00D9368C"/>
    <w:rsid w:val="00D96B8A"/>
    <w:rsid w:val="00DA2259"/>
    <w:rsid w:val="00DA38A1"/>
    <w:rsid w:val="00DA575F"/>
    <w:rsid w:val="00DB2A3F"/>
    <w:rsid w:val="00DB4F6E"/>
    <w:rsid w:val="00DB5970"/>
    <w:rsid w:val="00DC2354"/>
    <w:rsid w:val="00DC3495"/>
    <w:rsid w:val="00DC4428"/>
    <w:rsid w:val="00DC58FF"/>
    <w:rsid w:val="00DC6927"/>
    <w:rsid w:val="00DC6D6E"/>
    <w:rsid w:val="00DD1FEE"/>
    <w:rsid w:val="00DD2ECC"/>
    <w:rsid w:val="00DD587A"/>
    <w:rsid w:val="00DD7792"/>
    <w:rsid w:val="00DD7E1E"/>
    <w:rsid w:val="00DE0E2C"/>
    <w:rsid w:val="00DE542D"/>
    <w:rsid w:val="00DE57AC"/>
    <w:rsid w:val="00DE6F43"/>
    <w:rsid w:val="00DF0D2C"/>
    <w:rsid w:val="00DF2F26"/>
    <w:rsid w:val="00E01946"/>
    <w:rsid w:val="00E03BAC"/>
    <w:rsid w:val="00E03D84"/>
    <w:rsid w:val="00E064AA"/>
    <w:rsid w:val="00E10C6B"/>
    <w:rsid w:val="00E112BA"/>
    <w:rsid w:val="00E16DE2"/>
    <w:rsid w:val="00E206B0"/>
    <w:rsid w:val="00E2253B"/>
    <w:rsid w:val="00E261D5"/>
    <w:rsid w:val="00E27207"/>
    <w:rsid w:val="00E3240B"/>
    <w:rsid w:val="00E35D95"/>
    <w:rsid w:val="00E43362"/>
    <w:rsid w:val="00E47A41"/>
    <w:rsid w:val="00E5426E"/>
    <w:rsid w:val="00E5456C"/>
    <w:rsid w:val="00E551BF"/>
    <w:rsid w:val="00E553C6"/>
    <w:rsid w:val="00E96FD1"/>
    <w:rsid w:val="00EA3B6C"/>
    <w:rsid w:val="00EA69FE"/>
    <w:rsid w:val="00EA73D9"/>
    <w:rsid w:val="00EB2823"/>
    <w:rsid w:val="00EC015B"/>
    <w:rsid w:val="00EC0C32"/>
    <w:rsid w:val="00EC4278"/>
    <w:rsid w:val="00EC4D8A"/>
    <w:rsid w:val="00EC6537"/>
    <w:rsid w:val="00ED1BFD"/>
    <w:rsid w:val="00ED2CAC"/>
    <w:rsid w:val="00ED4455"/>
    <w:rsid w:val="00EE27D9"/>
    <w:rsid w:val="00EE3F26"/>
    <w:rsid w:val="00EF07FA"/>
    <w:rsid w:val="00F00C2D"/>
    <w:rsid w:val="00F00EAB"/>
    <w:rsid w:val="00F06065"/>
    <w:rsid w:val="00F11A1E"/>
    <w:rsid w:val="00F139A7"/>
    <w:rsid w:val="00F14987"/>
    <w:rsid w:val="00F32499"/>
    <w:rsid w:val="00F35952"/>
    <w:rsid w:val="00F364AD"/>
    <w:rsid w:val="00F368D3"/>
    <w:rsid w:val="00F37268"/>
    <w:rsid w:val="00F44169"/>
    <w:rsid w:val="00F5402F"/>
    <w:rsid w:val="00F5427B"/>
    <w:rsid w:val="00F56EAF"/>
    <w:rsid w:val="00F572E1"/>
    <w:rsid w:val="00F63060"/>
    <w:rsid w:val="00F64862"/>
    <w:rsid w:val="00F65ABC"/>
    <w:rsid w:val="00F6756A"/>
    <w:rsid w:val="00F675A8"/>
    <w:rsid w:val="00F73BD3"/>
    <w:rsid w:val="00F76E7F"/>
    <w:rsid w:val="00F85EAB"/>
    <w:rsid w:val="00F86610"/>
    <w:rsid w:val="00F86D3A"/>
    <w:rsid w:val="00F90AF1"/>
    <w:rsid w:val="00F97D63"/>
    <w:rsid w:val="00FA25F9"/>
    <w:rsid w:val="00FA4DEA"/>
    <w:rsid w:val="00FB05F0"/>
    <w:rsid w:val="00FB11C3"/>
    <w:rsid w:val="00FB168C"/>
    <w:rsid w:val="00FB7F69"/>
    <w:rsid w:val="00FC0096"/>
    <w:rsid w:val="00FC1FE3"/>
    <w:rsid w:val="00FC2E6C"/>
    <w:rsid w:val="00FC536A"/>
    <w:rsid w:val="00FC7FD5"/>
    <w:rsid w:val="00FD2074"/>
    <w:rsid w:val="00FE2AF1"/>
    <w:rsid w:val="00FE63C3"/>
    <w:rsid w:val="00FF0B72"/>
    <w:rsid w:val="00FF40EE"/>
    <w:rsid w:val="00FF5ED5"/>
    <w:rsid w:val="00FF7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4F535D4"/>
  <w15:chartTrackingRefBased/>
  <w15:docId w15:val="{1F87D9A1-640D-401B-9442-5D1AAE5A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7A05F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1B18"/>
    <w:pPr>
      <w:tabs>
        <w:tab w:val="center" w:pos="4252"/>
        <w:tab w:val="right" w:pos="8504"/>
      </w:tabs>
      <w:snapToGrid w:val="0"/>
    </w:pPr>
  </w:style>
  <w:style w:type="character" w:customStyle="1" w:styleId="a4">
    <w:name w:val="ヘッダー (文字)"/>
    <w:basedOn w:val="a0"/>
    <w:link w:val="a3"/>
    <w:uiPriority w:val="99"/>
    <w:rsid w:val="001A1B18"/>
  </w:style>
  <w:style w:type="paragraph" w:styleId="a5">
    <w:name w:val="footer"/>
    <w:basedOn w:val="a"/>
    <w:link w:val="a6"/>
    <w:uiPriority w:val="99"/>
    <w:unhideWhenUsed/>
    <w:rsid w:val="001A1B18"/>
    <w:pPr>
      <w:tabs>
        <w:tab w:val="center" w:pos="4252"/>
        <w:tab w:val="right" w:pos="8504"/>
      </w:tabs>
      <w:snapToGrid w:val="0"/>
    </w:pPr>
  </w:style>
  <w:style w:type="character" w:customStyle="1" w:styleId="a6">
    <w:name w:val="フッター (文字)"/>
    <w:basedOn w:val="a0"/>
    <w:link w:val="a5"/>
    <w:uiPriority w:val="99"/>
    <w:rsid w:val="001A1B18"/>
  </w:style>
  <w:style w:type="paragraph" w:styleId="a7">
    <w:name w:val="List Paragraph"/>
    <w:basedOn w:val="a"/>
    <w:uiPriority w:val="34"/>
    <w:qFormat/>
    <w:rsid w:val="004B05BB"/>
    <w:pPr>
      <w:ind w:left="840"/>
    </w:pPr>
  </w:style>
  <w:style w:type="paragraph" w:styleId="a8">
    <w:name w:val="Balloon Text"/>
    <w:basedOn w:val="a"/>
    <w:link w:val="a9"/>
    <w:uiPriority w:val="99"/>
    <w:semiHidden/>
    <w:unhideWhenUsed/>
    <w:rsid w:val="009070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7034"/>
    <w:rPr>
      <w:rFonts w:asciiTheme="majorHAnsi" w:eastAsiaTheme="majorEastAsia" w:hAnsiTheme="majorHAnsi" w:cstheme="majorBidi"/>
      <w:sz w:val="18"/>
      <w:szCs w:val="18"/>
    </w:rPr>
  </w:style>
  <w:style w:type="character" w:customStyle="1" w:styleId="20">
    <w:name w:val="見出し 2 (文字)"/>
    <w:basedOn w:val="a0"/>
    <w:link w:val="2"/>
    <w:uiPriority w:val="9"/>
    <w:rsid w:val="007A05F3"/>
    <w:rPr>
      <w:rFonts w:ascii="ＭＳ Ｐゴシック" w:eastAsia="ＭＳ Ｐゴシック" w:hAnsi="ＭＳ Ｐゴシック" w:cs="ＭＳ Ｐゴシック"/>
      <w:b/>
      <w:bCs/>
      <w:kern w:val="0"/>
      <w:sz w:val="36"/>
      <w:szCs w:val="36"/>
    </w:rPr>
  </w:style>
  <w:style w:type="paragraph" w:styleId="aa">
    <w:name w:val="No Spacing"/>
    <w:uiPriority w:val="1"/>
    <w:qFormat/>
    <w:rsid w:val="00942613"/>
    <w:pPr>
      <w:widowControl w:val="0"/>
      <w:jc w:val="both"/>
    </w:pPr>
  </w:style>
  <w:style w:type="paragraph" w:styleId="Web">
    <w:name w:val="Normal (Web)"/>
    <w:basedOn w:val="a"/>
    <w:uiPriority w:val="99"/>
    <w:unhideWhenUsed/>
    <w:rsid w:val="00E064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7778">
      <w:bodyDiv w:val="1"/>
      <w:marLeft w:val="0"/>
      <w:marRight w:val="0"/>
      <w:marTop w:val="0"/>
      <w:marBottom w:val="0"/>
      <w:divBdr>
        <w:top w:val="none" w:sz="0" w:space="0" w:color="auto"/>
        <w:left w:val="none" w:sz="0" w:space="0" w:color="auto"/>
        <w:bottom w:val="none" w:sz="0" w:space="0" w:color="auto"/>
        <w:right w:val="none" w:sz="0" w:space="0" w:color="auto"/>
      </w:divBdr>
    </w:div>
    <w:div w:id="1238898984">
      <w:bodyDiv w:val="1"/>
      <w:marLeft w:val="0"/>
      <w:marRight w:val="0"/>
      <w:marTop w:val="0"/>
      <w:marBottom w:val="0"/>
      <w:divBdr>
        <w:top w:val="none" w:sz="0" w:space="0" w:color="auto"/>
        <w:left w:val="none" w:sz="0" w:space="0" w:color="auto"/>
        <w:bottom w:val="none" w:sz="0" w:space="0" w:color="auto"/>
        <w:right w:val="none" w:sz="0" w:space="0" w:color="auto"/>
      </w:divBdr>
    </w:div>
    <w:div w:id="17795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96979-2505-47E0-9448-BD78310F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5758</Words>
  <Characters>32821</Characters>
  <Application>Microsoft Office Word</Application>
  <DocSecurity>0</DocSecurity>
  <Lines>273</Lines>
  <Paragraphs>77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石井ｍｋち</dc:creator>
  <cp:keywords/>
  <dc:description/>
  <cp:lastModifiedBy>石井 通春</cp:lastModifiedBy>
  <cp:revision>2</cp:revision>
  <cp:lastPrinted>2022-11-21T06:41:00Z</cp:lastPrinted>
  <dcterms:created xsi:type="dcterms:W3CDTF">2022-11-27T06:58:00Z</dcterms:created>
  <dcterms:modified xsi:type="dcterms:W3CDTF">2022-11-27T06:58:00Z</dcterms:modified>
</cp:coreProperties>
</file>