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3C412" w14:textId="2299C29F"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4A0D2A">
        <w:rPr>
          <w:rFonts w:hint="eastAsia"/>
        </w:rPr>
        <w:t>２</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145C985" w:rsidR="00CE08B9" w:rsidRDefault="00463B91" w:rsidP="00B95913">
            <w:pPr>
              <w:rPr>
                <w:spacing w:val="16"/>
              </w:rPr>
            </w:pPr>
            <w:r>
              <w:rPr>
                <w:rFonts w:hint="eastAsia"/>
              </w:rPr>
              <w:t xml:space="preserve">　</w:t>
            </w:r>
            <w:r w:rsidR="00EE40D4">
              <w:rPr>
                <w:rFonts w:hint="eastAsia"/>
                <w:spacing w:val="16"/>
              </w:rPr>
              <w:t>令和　３</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7B068B4" w:rsidR="00CE08B9" w:rsidRDefault="00463B91">
            <w:pPr>
              <w:jc w:val="left"/>
            </w:pPr>
            <w:r>
              <w:rPr>
                <w:rFonts w:hint="eastAsia"/>
              </w:rPr>
              <w:t xml:space="preserve">　　藤枝市議会議長　　</w:t>
            </w:r>
            <w:r w:rsidR="00EE40D4">
              <w:rPr>
                <w:rFonts w:hint="eastAsia"/>
              </w:rPr>
              <w:t>植田</w:t>
            </w:r>
            <w:r w:rsidR="001C36D8">
              <w:rPr>
                <w:rFonts w:hint="eastAsia"/>
              </w:rPr>
              <w:t xml:space="preserve">　</w:t>
            </w:r>
            <w:r w:rsidR="00EE40D4">
              <w:rPr>
                <w:rFonts w:hint="eastAsia"/>
              </w:rPr>
              <w:t>裕明</w:t>
            </w:r>
            <w:r>
              <w:rPr>
                <w:rFonts w:hint="eastAsia"/>
              </w:rPr>
              <w:t>様</w:t>
            </w:r>
          </w:p>
          <w:p w14:paraId="0B840C02" w14:textId="77777777" w:rsidR="00CE08B9" w:rsidRPr="001C36D8" w:rsidRDefault="00CE08B9">
            <w:pPr>
              <w:spacing w:line="240" w:lineRule="exact"/>
              <w:jc w:val="left"/>
            </w:pPr>
          </w:p>
          <w:p w14:paraId="63CD4DF7" w14:textId="77777777" w:rsidR="00CE08B9" w:rsidRDefault="001C36D8">
            <w:pPr>
              <w:jc w:val="left"/>
            </w:pPr>
            <w:r>
              <w:rPr>
                <w:rFonts w:hint="eastAsia"/>
              </w:rPr>
              <w:t xml:space="preserve">　　　　　　　　　　　　　　　</w:t>
            </w:r>
            <w:r w:rsidR="00463B91">
              <w:rPr>
                <w:rFonts w:hint="eastAsia"/>
              </w:rPr>
              <w:t xml:space="preserve">　藤枝市議会議員　　　</w:t>
            </w:r>
            <w:r w:rsidR="00607AA8">
              <w:rPr>
                <w:rFonts w:hint="eastAsia"/>
              </w:rPr>
              <w:t>１７</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77777777"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14:paraId="219A7249" w14:textId="6C6EE473" w:rsidR="009F7A5C" w:rsidRDefault="000F55EA" w:rsidP="00EB6E4F">
            <w:pPr>
              <w:spacing w:line="360" w:lineRule="exact"/>
              <w:ind w:left="3640" w:hangingChars="1300" w:hanging="3640"/>
              <w:rPr>
                <w:rFonts w:hint="eastAsia"/>
                <w:spacing w:val="20"/>
              </w:rPr>
            </w:pPr>
            <w:r>
              <w:rPr>
                <w:rFonts w:hint="eastAsia"/>
                <w:spacing w:val="20"/>
              </w:rPr>
              <w:t>高すぎる国保税の減免を求めて</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4"/>
            <w:tcBorders>
              <w:bottom w:val="single" w:sz="4" w:space="0" w:color="auto"/>
            </w:tcBorders>
          </w:tcPr>
          <w:p w14:paraId="54FC4A40" w14:textId="3637678E" w:rsidR="005812F1" w:rsidRDefault="004A0D2A" w:rsidP="00FE67FC">
            <w:pPr>
              <w:spacing w:line="276" w:lineRule="auto"/>
              <w:jc w:val="left"/>
              <w:rPr>
                <w:spacing w:val="20"/>
              </w:rPr>
            </w:pPr>
            <w:r>
              <w:rPr>
                <w:rFonts w:hint="eastAsia"/>
                <w:spacing w:val="20"/>
              </w:rPr>
              <w:t xml:space="preserve">　</w:t>
            </w:r>
            <w:r w:rsidR="00FE67FC">
              <w:rPr>
                <w:rFonts w:hint="eastAsia"/>
                <w:spacing w:val="20"/>
              </w:rPr>
              <w:t>高すぎる国保税が市民の暮らしを圧迫し、多くの滞納者を生み出して保険証の取り上げや差押えなどを生み出している。</w:t>
            </w:r>
          </w:p>
          <w:p w14:paraId="068C8FBA" w14:textId="19033296" w:rsidR="00FE67FC" w:rsidRDefault="00FE67FC" w:rsidP="00FE67FC">
            <w:pPr>
              <w:spacing w:line="276" w:lineRule="auto"/>
              <w:jc w:val="left"/>
              <w:rPr>
                <w:spacing w:val="20"/>
              </w:rPr>
            </w:pPr>
            <w:r>
              <w:rPr>
                <w:rFonts w:hint="eastAsia"/>
                <w:spacing w:val="20"/>
              </w:rPr>
              <w:t xml:space="preserve">　特に、国保加入世帯は</w:t>
            </w:r>
            <w:r>
              <w:rPr>
                <w:rFonts w:hint="eastAsia"/>
                <w:spacing w:val="20"/>
              </w:rPr>
              <w:t>32%</w:t>
            </w:r>
            <w:r>
              <w:rPr>
                <w:rFonts w:hint="eastAsia"/>
                <w:spacing w:val="20"/>
              </w:rPr>
              <w:t>が年金受給者などの</w:t>
            </w:r>
            <w:r w:rsidR="00790EA2">
              <w:rPr>
                <w:rFonts w:hint="eastAsia"/>
                <w:spacing w:val="20"/>
              </w:rPr>
              <w:t>無職者であり、次いで非正規労働者や自営業など、低収入かつ不安定な職種であるにもかかわらず、協会けんぽと比べると負担は</w:t>
            </w:r>
            <w:r w:rsidR="00790EA2">
              <w:rPr>
                <w:rFonts w:hint="eastAsia"/>
                <w:spacing w:val="20"/>
              </w:rPr>
              <w:t>2</w:t>
            </w:r>
            <w:r w:rsidR="00790EA2">
              <w:rPr>
                <w:rFonts w:hint="eastAsia"/>
                <w:spacing w:val="20"/>
              </w:rPr>
              <w:t>割以上にのぼっている。（年収</w:t>
            </w:r>
            <w:r w:rsidR="00790EA2">
              <w:rPr>
                <w:rFonts w:hint="eastAsia"/>
                <w:spacing w:val="20"/>
              </w:rPr>
              <w:t>400</w:t>
            </w:r>
            <w:r w:rsidR="00790EA2">
              <w:rPr>
                <w:rFonts w:hint="eastAsia"/>
                <w:spacing w:val="20"/>
              </w:rPr>
              <w:t>万の</w:t>
            </w:r>
            <w:r w:rsidR="00790EA2">
              <w:rPr>
                <w:rFonts w:hint="eastAsia"/>
                <w:spacing w:val="20"/>
              </w:rPr>
              <w:t>4</w:t>
            </w:r>
            <w:r w:rsidR="00790EA2">
              <w:rPr>
                <w:rFonts w:hint="eastAsia"/>
                <w:spacing w:val="20"/>
              </w:rPr>
              <w:t>人家族の場合、国保の年間税負担約</w:t>
            </w:r>
            <w:r w:rsidR="00790EA2">
              <w:rPr>
                <w:rFonts w:hint="eastAsia"/>
                <w:spacing w:val="20"/>
              </w:rPr>
              <w:t>42</w:t>
            </w:r>
            <w:r w:rsidR="00790EA2">
              <w:rPr>
                <w:rFonts w:hint="eastAsia"/>
                <w:spacing w:val="20"/>
              </w:rPr>
              <w:t>万に対し、協会けんぽは約</w:t>
            </w:r>
            <w:r w:rsidR="00790EA2">
              <w:rPr>
                <w:rFonts w:hint="eastAsia"/>
                <w:spacing w:val="20"/>
              </w:rPr>
              <w:t>20</w:t>
            </w:r>
            <w:r w:rsidR="00790EA2">
              <w:rPr>
                <w:rFonts w:hint="eastAsia"/>
                <w:spacing w:val="20"/>
              </w:rPr>
              <w:t>万）。</w:t>
            </w:r>
          </w:p>
          <w:p w14:paraId="2AB86E26" w14:textId="0B49B939" w:rsidR="00790EA2" w:rsidRDefault="00790EA2" w:rsidP="00FE67FC">
            <w:pPr>
              <w:spacing w:line="276" w:lineRule="auto"/>
              <w:jc w:val="left"/>
              <w:rPr>
                <w:spacing w:val="20"/>
              </w:rPr>
            </w:pPr>
            <w:r>
              <w:rPr>
                <w:rFonts w:hint="eastAsia"/>
                <w:spacing w:val="20"/>
              </w:rPr>
              <w:t xml:space="preserve">　こうした医療保険間の負担の不公平性や高額な保険税は、被保険者のみならず保険者である全国市長会、全国知事会からも重ねて国費投入による負担減を求めてきた。本市の財政状況と、</w:t>
            </w:r>
            <w:r>
              <w:rPr>
                <w:rFonts w:hint="eastAsia"/>
                <w:spacing w:val="20"/>
              </w:rPr>
              <w:t>3</w:t>
            </w:r>
            <w:r>
              <w:rPr>
                <w:rFonts w:hint="eastAsia"/>
                <w:spacing w:val="20"/>
              </w:rPr>
              <w:t>年前から進められている県単位の運営（広域化）について、下記の点から質問する。</w:t>
            </w:r>
          </w:p>
          <w:p w14:paraId="26536C4B" w14:textId="2E01D40B" w:rsidR="00790EA2" w:rsidRDefault="00790EA2" w:rsidP="00790EA2">
            <w:pPr>
              <w:pStyle w:val="af1"/>
              <w:numPr>
                <w:ilvl w:val="0"/>
                <w:numId w:val="9"/>
              </w:numPr>
              <w:spacing w:line="276" w:lineRule="auto"/>
              <w:ind w:leftChars="0"/>
              <w:jc w:val="left"/>
              <w:rPr>
                <w:spacing w:val="20"/>
              </w:rPr>
            </w:pPr>
            <w:r>
              <w:rPr>
                <w:rFonts w:hint="eastAsia"/>
                <w:spacing w:val="20"/>
              </w:rPr>
              <w:t>国保会計は健全。高すぎる保険税設定（調定額）に問題はないか。</w:t>
            </w:r>
          </w:p>
          <w:p w14:paraId="173065CB" w14:textId="7A0B1342" w:rsidR="00790EA2" w:rsidRDefault="00790EA2" w:rsidP="00790EA2">
            <w:pPr>
              <w:pStyle w:val="af1"/>
              <w:spacing w:line="276" w:lineRule="auto"/>
              <w:ind w:leftChars="0" w:left="360"/>
              <w:jc w:val="left"/>
              <w:rPr>
                <w:spacing w:val="20"/>
              </w:rPr>
            </w:pPr>
            <w:r>
              <w:rPr>
                <w:rFonts w:hint="eastAsia"/>
                <w:spacing w:val="20"/>
              </w:rPr>
              <w:t>市民への税負担額は市が計算するが、その額（調定額）に対し実際に徴収する額（決算額）は例年</w:t>
            </w:r>
            <w:r>
              <w:rPr>
                <w:rFonts w:hint="eastAsia"/>
                <w:spacing w:val="20"/>
              </w:rPr>
              <w:t>5</w:t>
            </w:r>
            <w:r>
              <w:rPr>
                <w:rFonts w:hint="eastAsia"/>
                <w:spacing w:val="20"/>
              </w:rPr>
              <w:t>億から</w:t>
            </w:r>
            <w:r>
              <w:rPr>
                <w:rFonts w:hint="eastAsia"/>
                <w:spacing w:val="20"/>
              </w:rPr>
              <w:t>7</w:t>
            </w:r>
            <w:r>
              <w:rPr>
                <w:rFonts w:hint="eastAsia"/>
                <w:spacing w:val="20"/>
              </w:rPr>
              <w:t>億もの乖離（調停より少ない決算額）がある。にもかかわらず、国保会計は例年黒字決算が続き、基金残高も増えている（</w:t>
            </w:r>
            <w:r>
              <w:rPr>
                <w:rFonts w:hint="eastAsia"/>
                <w:spacing w:val="20"/>
              </w:rPr>
              <w:t>3</w:t>
            </w:r>
            <w:r>
              <w:rPr>
                <w:rFonts w:hint="eastAsia"/>
                <w:spacing w:val="20"/>
              </w:rPr>
              <w:t>億</w:t>
            </w:r>
            <w:r>
              <w:rPr>
                <w:rFonts w:hint="eastAsia"/>
                <w:spacing w:val="20"/>
              </w:rPr>
              <w:t>9300</w:t>
            </w:r>
            <w:r>
              <w:rPr>
                <w:rFonts w:hint="eastAsia"/>
                <w:spacing w:val="20"/>
              </w:rPr>
              <w:t>万から</w:t>
            </w:r>
            <w:r>
              <w:rPr>
                <w:rFonts w:hint="eastAsia"/>
                <w:spacing w:val="20"/>
              </w:rPr>
              <w:t>5</w:t>
            </w:r>
            <w:r>
              <w:rPr>
                <w:rFonts w:hint="eastAsia"/>
                <w:spacing w:val="20"/>
              </w:rPr>
              <w:t>億</w:t>
            </w:r>
            <w:r>
              <w:rPr>
                <w:rFonts w:hint="eastAsia"/>
                <w:spacing w:val="20"/>
              </w:rPr>
              <w:t>300</w:t>
            </w:r>
            <w:r>
              <w:rPr>
                <w:rFonts w:hint="eastAsia"/>
                <w:spacing w:val="20"/>
              </w:rPr>
              <w:t>万へ）この傾向は、調定額そのものが過大であり、現在より低い税額に</w:t>
            </w:r>
            <w:r w:rsidR="00A55C92">
              <w:rPr>
                <w:rFonts w:hint="eastAsia"/>
                <w:spacing w:val="20"/>
              </w:rPr>
              <w:t>設定する事が可能な財政状況ではないのか。</w:t>
            </w:r>
          </w:p>
          <w:p w14:paraId="15EEB5AD" w14:textId="57797573" w:rsidR="00A55C92" w:rsidRDefault="00A55C92" w:rsidP="00A55C92">
            <w:pPr>
              <w:pStyle w:val="af1"/>
              <w:numPr>
                <w:ilvl w:val="0"/>
                <w:numId w:val="9"/>
              </w:numPr>
              <w:spacing w:line="276" w:lineRule="auto"/>
              <w:ind w:leftChars="0"/>
              <w:jc w:val="left"/>
              <w:rPr>
                <w:spacing w:val="20"/>
              </w:rPr>
            </w:pPr>
            <w:r>
              <w:rPr>
                <w:rFonts w:hint="eastAsia"/>
                <w:spacing w:val="20"/>
              </w:rPr>
              <w:t>独自減免実施への提言</w:t>
            </w:r>
          </w:p>
          <w:p w14:paraId="42DD8188" w14:textId="61BB38AA" w:rsidR="00B80927" w:rsidRDefault="00B80927" w:rsidP="00B80927">
            <w:pPr>
              <w:pStyle w:val="af1"/>
              <w:spacing w:line="276" w:lineRule="auto"/>
              <w:ind w:leftChars="0" w:left="360"/>
              <w:jc w:val="left"/>
              <w:rPr>
                <w:spacing w:val="20"/>
              </w:rPr>
            </w:pPr>
            <w:r>
              <w:rPr>
                <w:rFonts w:hint="eastAsia"/>
                <w:spacing w:val="20"/>
              </w:rPr>
              <w:t>１：一人一万円の引き下げに要する財源は</w:t>
            </w:r>
            <w:r>
              <w:rPr>
                <w:rFonts w:hint="eastAsia"/>
                <w:spacing w:val="20"/>
              </w:rPr>
              <w:t>3</w:t>
            </w:r>
            <w:r>
              <w:rPr>
                <w:rFonts w:hint="eastAsia"/>
                <w:spacing w:val="20"/>
              </w:rPr>
              <w:t>億余。上記の財政状況から可能な額ではないか。</w:t>
            </w:r>
          </w:p>
          <w:p w14:paraId="094CB4AC" w14:textId="4C8046E5" w:rsidR="00305A6F" w:rsidRPr="00305A6F" w:rsidRDefault="00B80927" w:rsidP="00305A6F">
            <w:pPr>
              <w:pStyle w:val="af1"/>
              <w:spacing w:line="276" w:lineRule="auto"/>
              <w:ind w:leftChars="0" w:left="360"/>
              <w:jc w:val="left"/>
              <w:rPr>
                <w:rFonts w:hint="eastAsia"/>
                <w:spacing w:val="20"/>
              </w:rPr>
            </w:pPr>
            <w:r>
              <w:rPr>
                <w:rFonts w:hint="eastAsia"/>
                <w:spacing w:val="20"/>
              </w:rPr>
              <w:t>２：高額保険税の一番の要因となっているのは、国保のみに存在する赤ん坊であっても課税される年額</w:t>
            </w:r>
            <w:r>
              <w:rPr>
                <w:rFonts w:hint="eastAsia"/>
                <w:spacing w:val="20"/>
              </w:rPr>
              <w:t>32000</w:t>
            </w:r>
            <w:r>
              <w:rPr>
                <w:rFonts w:hint="eastAsia"/>
                <w:spacing w:val="20"/>
              </w:rPr>
              <w:t>円もの均等割。世論に押され国は来年度から未就学児の均等割の半減を制度化したが、全額免除はさらに</w:t>
            </w:r>
            <w:r>
              <w:rPr>
                <w:rFonts w:hint="eastAsia"/>
                <w:spacing w:val="20"/>
              </w:rPr>
              <w:lastRenderedPageBreak/>
              <w:t>少ない負担で可能ではないのか。また、就学児に対する独自減免も大きな負担なく実施できるのではないか。</w:t>
            </w:r>
          </w:p>
          <w:p w14:paraId="72CDEB63" w14:textId="2CA98B19" w:rsidR="00B80927" w:rsidRDefault="00B80927" w:rsidP="00B80927">
            <w:pPr>
              <w:pStyle w:val="af1"/>
              <w:numPr>
                <w:ilvl w:val="0"/>
                <w:numId w:val="9"/>
              </w:numPr>
              <w:spacing w:line="276" w:lineRule="auto"/>
              <w:ind w:leftChars="0"/>
              <w:jc w:val="left"/>
              <w:rPr>
                <w:spacing w:val="20"/>
              </w:rPr>
            </w:pPr>
            <w:r>
              <w:rPr>
                <w:rFonts w:hint="eastAsia"/>
                <w:spacing w:val="20"/>
              </w:rPr>
              <w:t>広域化</w:t>
            </w:r>
            <w:r w:rsidR="00305A6F">
              <w:rPr>
                <w:rFonts w:hint="eastAsia"/>
                <w:spacing w:val="20"/>
              </w:rPr>
              <w:t>において健康維持に努力する市と市民の立場を鮮明に</w:t>
            </w:r>
          </w:p>
          <w:p w14:paraId="7F49F779" w14:textId="532E2368" w:rsidR="00305A6F" w:rsidRDefault="00E46B95" w:rsidP="00305A6F">
            <w:pPr>
              <w:pStyle w:val="af1"/>
              <w:spacing w:line="276" w:lineRule="auto"/>
              <w:ind w:leftChars="0" w:left="360"/>
              <w:jc w:val="left"/>
              <w:rPr>
                <w:spacing w:val="20"/>
              </w:rPr>
            </w:pPr>
            <w:r>
              <w:rPr>
                <w:rFonts w:hint="eastAsia"/>
                <w:spacing w:val="20"/>
              </w:rPr>
              <w:t>１：県は</w:t>
            </w:r>
            <w:r>
              <w:rPr>
                <w:rFonts w:hint="eastAsia"/>
                <w:spacing w:val="20"/>
              </w:rPr>
              <w:t>2027</w:t>
            </w:r>
            <w:r>
              <w:rPr>
                <w:rFonts w:hint="eastAsia"/>
                <w:spacing w:val="20"/>
              </w:rPr>
              <w:t>年度までに保険料水準の統一を目指すとしているが、本市の医療費は金額も指数も県平均を下回っており市民と市の努力が伺える。にも</w:t>
            </w:r>
            <w:r w:rsidR="00F42A78">
              <w:rPr>
                <w:rFonts w:hint="eastAsia"/>
                <w:spacing w:val="20"/>
              </w:rPr>
              <w:t>かかわらず平準化</w:t>
            </w:r>
            <w:r>
              <w:rPr>
                <w:rFonts w:hint="eastAsia"/>
                <w:spacing w:val="20"/>
              </w:rPr>
              <w:t>を求められるのは理不尽ではないか。その立場を運営協議会の場で鮮明にすべきではないか。</w:t>
            </w:r>
          </w:p>
          <w:p w14:paraId="5448FF1D" w14:textId="2C1139F4" w:rsidR="00E46B95" w:rsidRDefault="00E46B95" w:rsidP="00305A6F">
            <w:pPr>
              <w:pStyle w:val="af1"/>
              <w:spacing w:line="276" w:lineRule="auto"/>
              <w:ind w:leftChars="0" w:left="360"/>
              <w:jc w:val="left"/>
              <w:rPr>
                <w:rFonts w:hint="eastAsia"/>
                <w:spacing w:val="20"/>
              </w:rPr>
            </w:pPr>
            <w:r>
              <w:rPr>
                <w:rFonts w:hint="eastAsia"/>
                <w:spacing w:val="20"/>
              </w:rPr>
              <w:t>２：</w:t>
            </w:r>
            <w:r w:rsidR="004A7A92">
              <w:rPr>
                <w:rFonts w:hint="eastAsia"/>
                <w:spacing w:val="20"/>
              </w:rPr>
              <w:t>厚労省区分によれば、減免措置への公費投入は、県の運営方針における「計画的に削減解消すべき赤字」に</w:t>
            </w:r>
            <w:bookmarkStart w:id="0" w:name="_GoBack"/>
            <w:bookmarkEnd w:id="0"/>
            <w:r w:rsidR="004A7A92">
              <w:rPr>
                <w:rFonts w:hint="eastAsia"/>
                <w:spacing w:val="20"/>
              </w:rPr>
              <w:t>含まれない。所が運営方針にはその記載がない。市町の意見を聞きながら進めるとしている今後の運営方針において、この点を確認すべきではないか。</w:t>
            </w:r>
          </w:p>
          <w:p w14:paraId="1E038D34" w14:textId="77777777" w:rsidR="00305A6F" w:rsidRPr="00B80927" w:rsidRDefault="00305A6F" w:rsidP="00305A6F">
            <w:pPr>
              <w:pStyle w:val="af1"/>
              <w:spacing w:line="276" w:lineRule="auto"/>
              <w:ind w:leftChars="0" w:left="360"/>
              <w:jc w:val="left"/>
              <w:rPr>
                <w:rFonts w:hint="eastAsia"/>
                <w:spacing w:val="20"/>
              </w:rPr>
            </w:pPr>
          </w:p>
          <w:p w14:paraId="699B9557" w14:textId="77777777" w:rsidR="00A55C92" w:rsidRPr="00A55C92" w:rsidRDefault="00A55C92" w:rsidP="00A55C92">
            <w:pPr>
              <w:pStyle w:val="af1"/>
              <w:spacing w:line="276" w:lineRule="auto"/>
              <w:ind w:leftChars="0" w:left="360"/>
              <w:jc w:val="left"/>
              <w:rPr>
                <w:rFonts w:hint="eastAsia"/>
                <w:spacing w:val="20"/>
              </w:rPr>
            </w:pPr>
          </w:p>
          <w:p w14:paraId="724D784E" w14:textId="77777777" w:rsidR="005812F1" w:rsidRDefault="005812F1" w:rsidP="005812F1">
            <w:pPr>
              <w:pStyle w:val="af1"/>
              <w:spacing w:line="276" w:lineRule="auto"/>
              <w:ind w:leftChars="0" w:left="360"/>
              <w:jc w:val="left"/>
              <w:rPr>
                <w:spacing w:val="20"/>
              </w:rPr>
            </w:pPr>
          </w:p>
          <w:p w14:paraId="6D4AC5BE" w14:textId="77777777" w:rsidR="004A7A92" w:rsidRDefault="004A7A92" w:rsidP="005812F1">
            <w:pPr>
              <w:pStyle w:val="af1"/>
              <w:spacing w:line="276" w:lineRule="auto"/>
              <w:ind w:leftChars="0" w:left="360"/>
              <w:jc w:val="left"/>
              <w:rPr>
                <w:spacing w:val="20"/>
              </w:rPr>
            </w:pPr>
          </w:p>
          <w:p w14:paraId="6890FD60" w14:textId="77777777" w:rsidR="004A7A92" w:rsidRDefault="004A7A92" w:rsidP="005812F1">
            <w:pPr>
              <w:pStyle w:val="af1"/>
              <w:spacing w:line="276" w:lineRule="auto"/>
              <w:ind w:leftChars="0" w:left="360"/>
              <w:jc w:val="left"/>
              <w:rPr>
                <w:spacing w:val="20"/>
              </w:rPr>
            </w:pPr>
          </w:p>
          <w:p w14:paraId="1D552AF6" w14:textId="77777777" w:rsidR="004A7A92" w:rsidRDefault="004A7A92" w:rsidP="005812F1">
            <w:pPr>
              <w:pStyle w:val="af1"/>
              <w:spacing w:line="276" w:lineRule="auto"/>
              <w:ind w:leftChars="0" w:left="360"/>
              <w:jc w:val="left"/>
              <w:rPr>
                <w:spacing w:val="20"/>
              </w:rPr>
            </w:pPr>
          </w:p>
          <w:p w14:paraId="675DE619" w14:textId="77777777" w:rsidR="004A7A92" w:rsidRDefault="004A7A92" w:rsidP="005812F1">
            <w:pPr>
              <w:pStyle w:val="af1"/>
              <w:spacing w:line="276" w:lineRule="auto"/>
              <w:ind w:leftChars="0" w:left="360"/>
              <w:jc w:val="left"/>
              <w:rPr>
                <w:spacing w:val="20"/>
              </w:rPr>
            </w:pPr>
          </w:p>
          <w:p w14:paraId="185138E8" w14:textId="77777777" w:rsidR="004A7A92" w:rsidRDefault="004A7A92" w:rsidP="005812F1">
            <w:pPr>
              <w:pStyle w:val="af1"/>
              <w:spacing w:line="276" w:lineRule="auto"/>
              <w:ind w:leftChars="0" w:left="360"/>
              <w:jc w:val="left"/>
              <w:rPr>
                <w:spacing w:val="20"/>
              </w:rPr>
            </w:pPr>
          </w:p>
          <w:p w14:paraId="7F00DE5D" w14:textId="77777777" w:rsidR="004A7A92" w:rsidRDefault="004A7A92" w:rsidP="005812F1">
            <w:pPr>
              <w:pStyle w:val="af1"/>
              <w:spacing w:line="276" w:lineRule="auto"/>
              <w:ind w:leftChars="0" w:left="360"/>
              <w:jc w:val="left"/>
              <w:rPr>
                <w:spacing w:val="20"/>
              </w:rPr>
            </w:pPr>
          </w:p>
          <w:p w14:paraId="5F5F9DEE" w14:textId="77777777" w:rsidR="004A7A92" w:rsidRDefault="004A7A92" w:rsidP="005812F1">
            <w:pPr>
              <w:pStyle w:val="af1"/>
              <w:spacing w:line="276" w:lineRule="auto"/>
              <w:ind w:leftChars="0" w:left="360"/>
              <w:jc w:val="left"/>
              <w:rPr>
                <w:spacing w:val="20"/>
              </w:rPr>
            </w:pPr>
          </w:p>
          <w:p w14:paraId="723A8EF2" w14:textId="77777777" w:rsidR="004A7A92" w:rsidRDefault="004A7A92" w:rsidP="005812F1">
            <w:pPr>
              <w:pStyle w:val="af1"/>
              <w:spacing w:line="276" w:lineRule="auto"/>
              <w:ind w:leftChars="0" w:left="360"/>
              <w:jc w:val="left"/>
              <w:rPr>
                <w:spacing w:val="20"/>
              </w:rPr>
            </w:pPr>
          </w:p>
          <w:p w14:paraId="4B8AD1CD" w14:textId="77777777" w:rsidR="004A7A92" w:rsidRDefault="004A7A92" w:rsidP="005812F1">
            <w:pPr>
              <w:pStyle w:val="af1"/>
              <w:spacing w:line="276" w:lineRule="auto"/>
              <w:ind w:leftChars="0" w:left="360"/>
              <w:jc w:val="left"/>
              <w:rPr>
                <w:spacing w:val="20"/>
              </w:rPr>
            </w:pPr>
          </w:p>
          <w:p w14:paraId="279F70ED" w14:textId="77777777" w:rsidR="004A7A92" w:rsidRDefault="004A7A92" w:rsidP="005812F1">
            <w:pPr>
              <w:pStyle w:val="af1"/>
              <w:spacing w:line="276" w:lineRule="auto"/>
              <w:ind w:leftChars="0" w:left="360"/>
              <w:jc w:val="left"/>
              <w:rPr>
                <w:spacing w:val="20"/>
              </w:rPr>
            </w:pPr>
          </w:p>
          <w:p w14:paraId="2ABC0A91" w14:textId="77777777" w:rsidR="004A7A92" w:rsidRDefault="004A7A92" w:rsidP="005812F1">
            <w:pPr>
              <w:pStyle w:val="af1"/>
              <w:spacing w:line="276" w:lineRule="auto"/>
              <w:ind w:leftChars="0" w:left="360"/>
              <w:jc w:val="left"/>
              <w:rPr>
                <w:spacing w:val="20"/>
              </w:rPr>
            </w:pPr>
          </w:p>
          <w:p w14:paraId="0AEE27AF" w14:textId="77777777" w:rsidR="004A7A92" w:rsidRDefault="004A7A92" w:rsidP="005812F1">
            <w:pPr>
              <w:pStyle w:val="af1"/>
              <w:spacing w:line="276" w:lineRule="auto"/>
              <w:ind w:leftChars="0" w:left="360"/>
              <w:jc w:val="left"/>
              <w:rPr>
                <w:spacing w:val="20"/>
              </w:rPr>
            </w:pPr>
          </w:p>
          <w:p w14:paraId="6D75113B" w14:textId="77777777" w:rsidR="004A7A92" w:rsidRDefault="004A7A92" w:rsidP="005812F1">
            <w:pPr>
              <w:pStyle w:val="af1"/>
              <w:spacing w:line="276" w:lineRule="auto"/>
              <w:ind w:leftChars="0" w:left="360"/>
              <w:jc w:val="left"/>
              <w:rPr>
                <w:spacing w:val="20"/>
              </w:rPr>
            </w:pPr>
          </w:p>
          <w:p w14:paraId="3F22E82A" w14:textId="77777777" w:rsidR="004A7A92" w:rsidRDefault="004A7A92" w:rsidP="005812F1">
            <w:pPr>
              <w:pStyle w:val="af1"/>
              <w:spacing w:line="276" w:lineRule="auto"/>
              <w:ind w:leftChars="0" w:left="360"/>
              <w:jc w:val="left"/>
              <w:rPr>
                <w:spacing w:val="20"/>
              </w:rPr>
            </w:pPr>
          </w:p>
          <w:p w14:paraId="3931641B" w14:textId="77777777" w:rsidR="004A7A92" w:rsidRDefault="004A7A92" w:rsidP="005812F1">
            <w:pPr>
              <w:pStyle w:val="af1"/>
              <w:spacing w:line="276" w:lineRule="auto"/>
              <w:ind w:leftChars="0" w:left="360"/>
              <w:jc w:val="left"/>
              <w:rPr>
                <w:spacing w:val="20"/>
              </w:rPr>
            </w:pPr>
          </w:p>
          <w:p w14:paraId="36DA3946" w14:textId="77777777" w:rsidR="004A7A92" w:rsidRDefault="004A7A92" w:rsidP="005812F1">
            <w:pPr>
              <w:pStyle w:val="af1"/>
              <w:spacing w:line="276" w:lineRule="auto"/>
              <w:ind w:leftChars="0" w:left="360"/>
              <w:jc w:val="left"/>
              <w:rPr>
                <w:spacing w:val="20"/>
              </w:rPr>
            </w:pPr>
          </w:p>
          <w:p w14:paraId="6CD4079F" w14:textId="77777777" w:rsidR="004A7A92" w:rsidRDefault="004A7A92" w:rsidP="005812F1">
            <w:pPr>
              <w:pStyle w:val="af1"/>
              <w:spacing w:line="276" w:lineRule="auto"/>
              <w:ind w:leftChars="0" w:left="360"/>
              <w:jc w:val="left"/>
              <w:rPr>
                <w:spacing w:val="20"/>
              </w:rPr>
            </w:pPr>
          </w:p>
          <w:p w14:paraId="1D354CC2" w14:textId="77777777" w:rsidR="004A7A92" w:rsidRDefault="004A7A92" w:rsidP="005812F1">
            <w:pPr>
              <w:pStyle w:val="af1"/>
              <w:spacing w:line="276" w:lineRule="auto"/>
              <w:ind w:leftChars="0" w:left="360"/>
              <w:jc w:val="left"/>
              <w:rPr>
                <w:spacing w:val="20"/>
              </w:rPr>
            </w:pPr>
          </w:p>
          <w:p w14:paraId="528DED27" w14:textId="77777777" w:rsidR="004A7A92" w:rsidRPr="004A7A92" w:rsidRDefault="004A7A92" w:rsidP="004A7A92">
            <w:pPr>
              <w:spacing w:line="276" w:lineRule="auto"/>
              <w:jc w:val="left"/>
              <w:rPr>
                <w:rFonts w:hint="eastAsia"/>
                <w:spacing w:val="20"/>
              </w:rPr>
            </w:pPr>
          </w:p>
          <w:p w14:paraId="77BC06CF" w14:textId="77777777" w:rsidR="007579C6" w:rsidRDefault="007579C6" w:rsidP="00EB6E4F">
            <w:pPr>
              <w:spacing w:line="276" w:lineRule="auto"/>
              <w:jc w:val="left"/>
              <w:rPr>
                <w:spacing w:val="20"/>
              </w:rPr>
            </w:pPr>
          </w:p>
          <w:p w14:paraId="2D3BF937" w14:textId="2B566307" w:rsidR="004E4A13" w:rsidRPr="00EB6E4F" w:rsidRDefault="004E4A13" w:rsidP="00EB6E4F">
            <w:pPr>
              <w:spacing w:line="276" w:lineRule="auto"/>
              <w:jc w:val="left"/>
              <w:rPr>
                <w:rFonts w:hint="eastAsia"/>
                <w:spacing w:val="20"/>
              </w:rPr>
            </w:pPr>
          </w:p>
        </w:tc>
      </w:tr>
    </w:tbl>
    <w:p w14:paraId="6AD2BDC8" w14:textId="6267CEE9" w:rsidR="00AB477A" w:rsidRPr="004A0D2A" w:rsidRDefault="00AB477A" w:rsidP="007E6535">
      <w:pPr>
        <w:jc w:val="left"/>
      </w:pPr>
    </w:p>
    <w:sectPr w:rsidR="00AB477A" w:rsidRPr="004A0D2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3B92F" w14:textId="77777777" w:rsidR="00BA3865" w:rsidRDefault="00BA3865" w:rsidP="00384EDA">
      <w:r>
        <w:separator/>
      </w:r>
    </w:p>
  </w:endnote>
  <w:endnote w:type="continuationSeparator" w:id="0">
    <w:p w14:paraId="2A1F0859" w14:textId="77777777" w:rsidR="00BA3865" w:rsidRDefault="00BA3865"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FAF9C" w14:textId="77777777" w:rsidR="00BA3865" w:rsidRDefault="00BA3865" w:rsidP="00384EDA">
      <w:r>
        <w:separator/>
      </w:r>
    </w:p>
  </w:footnote>
  <w:footnote w:type="continuationSeparator" w:id="0">
    <w:p w14:paraId="0C05AAF9" w14:textId="77777777" w:rsidR="00BA3865" w:rsidRDefault="00BA3865"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13135"/>
    <w:multiLevelType w:val="hybridMultilevel"/>
    <w:tmpl w:val="1CA06EBE"/>
    <w:lvl w:ilvl="0" w:tplc="3E1A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654784"/>
    <w:multiLevelType w:val="hybridMultilevel"/>
    <w:tmpl w:val="D6285D68"/>
    <w:lvl w:ilvl="0" w:tplc="873A5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5D44B5"/>
    <w:multiLevelType w:val="hybridMultilevel"/>
    <w:tmpl w:val="BF64DDE0"/>
    <w:lvl w:ilvl="0" w:tplc="67942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5"/>
  </w:num>
  <w:num w:numId="5">
    <w:abstractNumId w:val="3"/>
  </w:num>
  <w:num w:numId="6">
    <w:abstractNumId w:val="0"/>
  </w:num>
  <w:num w:numId="7">
    <w:abstractNumId w:val="1"/>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0F55EA"/>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C150F"/>
    <w:rsid w:val="001C36D8"/>
    <w:rsid w:val="001C515A"/>
    <w:rsid w:val="001D1EBF"/>
    <w:rsid w:val="001D360C"/>
    <w:rsid w:val="001D6CBB"/>
    <w:rsid w:val="001E2399"/>
    <w:rsid w:val="001E4D9E"/>
    <w:rsid w:val="001F1136"/>
    <w:rsid w:val="001F34F6"/>
    <w:rsid w:val="001F4DE9"/>
    <w:rsid w:val="00202A68"/>
    <w:rsid w:val="00206930"/>
    <w:rsid w:val="00207256"/>
    <w:rsid w:val="00213014"/>
    <w:rsid w:val="00213618"/>
    <w:rsid w:val="0021759E"/>
    <w:rsid w:val="002234F5"/>
    <w:rsid w:val="00241730"/>
    <w:rsid w:val="0024699A"/>
    <w:rsid w:val="00253805"/>
    <w:rsid w:val="002540E0"/>
    <w:rsid w:val="00255828"/>
    <w:rsid w:val="002608F1"/>
    <w:rsid w:val="00267110"/>
    <w:rsid w:val="00267FC1"/>
    <w:rsid w:val="002728CB"/>
    <w:rsid w:val="00290355"/>
    <w:rsid w:val="00295B36"/>
    <w:rsid w:val="00296374"/>
    <w:rsid w:val="00297EA4"/>
    <w:rsid w:val="002A2D35"/>
    <w:rsid w:val="002B33CC"/>
    <w:rsid w:val="002C375B"/>
    <w:rsid w:val="002C6354"/>
    <w:rsid w:val="002C7C11"/>
    <w:rsid w:val="002D190A"/>
    <w:rsid w:val="002D24D7"/>
    <w:rsid w:val="002D4BC4"/>
    <w:rsid w:val="002D77C5"/>
    <w:rsid w:val="002E1741"/>
    <w:rsid w:val="002E4A2F"/>
    <w:rsid w:val="002F0EB0"/>
    <w:rsid w:val="0030483D"/>
    <w:rsid w:val="00305A6F"/>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641F"/>
    <w:rsid w:val="003621DF"/>
    <w:rsid w:val="00375180"/>
    <w:rsid w:val="00382188"/>
    <w:rsid w:val="00384EDA"/>
    <w:rsid w:val="0039580B"/>
    <w:rsid w:val="003A0F1B"/>
    <w:rsid w:val="003A319C"/>
    <w:rsid w:val="003A6E88"/>
    <w:rsid w:val="003B557F"/>
    <w:rsid w:val="003C7327"/>
    <w:rsid w:val="003D3337"/>
    <w:rsid w:val="003D3C1D"/>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0D2A"/>
    <w:rsid w:val="004A1C5D"/>
    <w:rsid w:val="004A7A92"/>
    <w:rsid w:val="004B04EC"/>
    <w:rsid w:val="004C491D"/>
    <w:rsid w:val="004D01EB"/>
    <w:rsid w:val="004D14D5"/>
    <w:rsid w:val="004D78C7"/>
    <w:rsid w:val="004E3AF8"/>
    <w:rsid w:val="004E3CFA"/>
    <w:rsid w:val="004E4A13"/>
    <w:rsid w:val="004F4065"/>
    <w:rsid w:val="004F4743"/>
    <w:rsid w:val="004F6D28"/>
    <w:rsid w:val="004F75E0"/>
    <w:rsid w:val="00516B59"/>
    <w:rsid w:val="00517F95"/>
    <w:rsid w:val="005208AD"/>
    <w:rsid w:val="005309DA"/>
    <w:rsid w:val="00531230"/>
    <w:rsid w:val="00531EE2"/>
    <w:rsid w:val="00543ADE"/>
    <w:rsid w:val="00556F20"/>
    <w:rsid w:val="005605B2"/>
    <w:rsid w:val="00560B68"/>
    <w:rsid w:val="00563853"/>
    <w:rsid w:val="00576E77"/>
    <w:rsid w:val="005812F1"/>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579C6"/>
    <w:rsid w:val="0076610F"/>
    <w:rsid w:val="00766615"/>
    <w:rsid w:val="0077443A"/>
    <w:rsid w:val="00775866"/>
    <w:rsid w:val="007775BF"/>
    <w:rsid w:val="0078114F"/>
    <w:rsid w:val="007859FD"/>
    <w:rsid w:val="00785FCE"/>
    <w:rsid w:val="00786616"/>
    <w:rsid w:val="00790EA2"/>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535"/>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66379"/>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169F"/>
    <w:rsid w:val="00962867"/>
    <w:rsid w:val="009657D9"/>
    <w:rsid w:val="00970894"/>
    <w:rsid w:val="0098039E"/>
    <w:rsid w:val="00980BD8"/>
    <w:rsid w:val="00982983"/>
    <w:rsid w:val="009A26DF"/>
    <w:rsid w:val="009A4175"/>
    <w:rsid w:val="009A6920"/>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4501D"/>
    <w:rsid w:val="00A50232"/>
    <w:rsid w:val="00A5564F"/>
    <w:rsid w:val="00A55C92"/>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4FA2"/>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80927"/>
    <w:rsid w:val="00B915FD"/>
    <w:rsid w:val="00B92814"/>
    <w:rsid w:val="00B95913"/>
    <w:rsid w:val="00B95FF7"/>
    <w:rsid w:val="00BA3865"/>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25ECE"/>
    <w:rsid w:val="00D31888"/>
    <w:rsid w:val="00D3312A"/>
    <w:rsid w:val="00D71283"/>
    <w:rsid w:val="00D716AC"/>
    <w:rsid w:val="00D71D37"/>
    <w:rsid w:val="00D8160F"/>
    <w:rsid w:val="00D82938"/>
    <w:rsid w:val="00D82F13"/>
    <w:rsid w:val="00D908EA"/>
    <w:rsid w:val="00D94C0B"/>
    <w:rsid w:val="00D9573B"/>
    <w:rsid w:val="00D95C46"/>
    <w:rsid w:val="00D96353"/>
    <w:rsid w:val="00DA0C15"/>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46B95"/>
    <w:rsid w:val="00E52997"/>
    <w:rsid w:val="00E54066"/>
    <w:rsid w:val="00E62558"/>
    <w:rsid w:val="00E63F85"/>
    <w:rsid w:val="00E65894"/>
    <w:rsid w:val="00E65A24"/>
    <w:rsid w:val="00E65CA0"/>
    <w:rsid w:val="00E7050E"/>
    <w:rsid w:val="00E70EFF"/>
    <w:rsid w:val="00E7185F"/>
    <w:rsid w:val="00E74FC5"/>
    <w:rsid w:val="00E825B0"/>
    <w:rsid w:val="00E82EB1"/>
    <w:rsid w:val="00E87F8A"/>
    <w:rsid w:val="00E94822"/>
    <w:rsid w:val="00E96E63"/>
    <w:rsid w:val="00E97F51"/>
    <w:rsid w:val="00EB03E5"/>
    <w:rsid w:val="00EB0B31"/>
    <w:rsid w:val="00EB6E4F"/>
    <w:rsid w:val="00EC0FCB"/>
    <w:rsid w:val="00EC2B91"/>
    <w:rsid w:val="00EC46E1"/>
    <w:rsid w:val="00EC4C51"/>
    <w:rsid w:val="00EE40D4"/>
    <w:rsid w:val="00EE6049"/>
    <w:rsid w:val="00EF4126"/>
    <w:rsid w:val="00F10F55"/>
    <w:rsid w:val="00F12839"/>
    <w:rsid w:val="00F206B7"/>
    <w:rsid w:val="00F2336B"/>
    <w:rsid w:val="00F27574"/>
    <w:rsid w:val="00F30421"/>
    <w:rsid w:val="00F31882"/>
    <w:rsid w:val="00F35C9C"/>
    <w:rsid w:val="00F42A78"/>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E0D0C"/>
    <w:rsid w:val="00FE67F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E6CB-8EB5-46BC-AF84-F29CD11C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日本共産党 藤枝市議団</cp:lastModifiedBy>
  <cp:revision>4</cp:revision>
  <cp:lastPrinted>2021-05-28T04:31:00Z</cp:lastPrinted>
  <dcterms:created xsi:type="dcterms:W3CDTF">2021-08-22T03:19:00Z</dcterms:created>
  <dcterms:modified xsi:type="dcterms:W3CDTF">2021-08-23T00:03:00Z</dcterms:modified>
</cp:coreProperties>
</file>