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4D6200">
              <w:rPr>
                <w:rFonts w:asciiTheme="minorEastAsia" w:eastAsiaTheme="minorEastAsia" w:hAnsiTheme="minorEastAsia" w:hint="eastAsia"/>
                <w:sz w:val="28"/>
                <w:szCs w:val="28"/>
              </w:rPr>
              <w:t>３</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2213F8"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大石　保幸</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2213F8">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4D6200" w:rsidRDefault="00B355A8"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第42号議案</w:t>
            </w:r>
          </w:p>
          <w:p w:rsidR="00B355A8" w:rsidRPr="00AE0FE5" w:rsidRDefault="00B355A8" w:rsidP="00463A1E">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建設工事委託協定の締結について</w:t>
            </w:r>
          </w:p>
        </w:tc>
        <w:tc>
          <w:tcPr>
            <w:tcW w:w="6950" w:type="dxa"/>
            <w:gridSpan w:val="2"/>
          </w:tcPr>
          <w:p w:rsidR="00AC253D" w:rsidRDefault="00B355A8"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本</w:t>
            </w:r>
            <w:r w:rsidR="00BA0F4F">
              <w:rPr>
                <w:rFonts w:asciiTheme="minorEastAsia" w:eastAsiaTheme="minorEastAsia" w:hAnsiTheme="minorEastAsia" w:hint="eastAsia"/>
                <w:sz w:val="28"/>
                <w:szCs w:val="28"/>
              </w:rPr>
              <w:t>工事に関する</w:t>
            </w:r>
            <w:r>
              <w:rPr>
                <w:rFonts w:asciiTheme="minorEastAsia" w:eastAsiaTheme="minorEastAsia" w:hAnsiTheme="minorEastAsia" w:hint="eastAsia"/>
                <w:sz w:val="28"/>
                <w:szCs w:val="28"/>
              </w:rPr>
              <w:t>予算</w:t>
            </w:r>
            <w:r w:rsidR="00BA0F4F">
              <w:rPr>
                <w:rFonts w:asciiTheme="minorEastAsia" w:eastAsiaTheme="minorEastAsia" w:hAnsiTheme="minorEastAsia" w:hint="eastAsia"/>
                <w:sz w:val="28"/>
                <w:szCs w:val="28"/>
              </w:rPr>
              <w:t>案</w:t>
            </w:r>
            <w:r>
              <w:rPr>
                <w:rFonts w:asciiTheme="minorEastAsia" w:eastAsiaTheme="minorEastAsia" w:hAnsiTheme="minorEastAsia" w:hint="eastAsia"/>
                <w:sz w:val="28"/>
                <w:szCs w:val="28"/>
              </w:rPr>
              <w:t>に、数点の条件を付しながら賛成したのは、第一にMYFCがJ2に昇格して藤枝で試合を行うこと自体に反対するものでない事</w:t>
            </w:r>
            <w:r w:rsidR="00AC253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第2に令和5年度中に屋根付き観客席等基本的な工事が完成していないと翌年度のライセンスがはく奪されることに対し、質疑において一定の歩み寄りが見られたことによる。</w:t>
            </w:r>
          </w:p>
          <w:p w:rsidR="00B355A8" w:rsidRDefault="00B355A8" w:rsidP="00E909D6">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当局は、基本的には令和5年度中の完成を目指すとしつつ</w:t>
            </w:r>
          </w:p>
          <w:p w:rsidR="00B355A8" w:rsidRDefault="00B355A8"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「コロナ禍において、市の財政状況を斟酌してもらいながら柔軟で寄り添った対応をしてもらうようJリーグに確認をしている」</w:t>
            </w:r>
          </w:p>
          <w:p w:rsidR="00B355A8" w:rsidRDefault="00B355A8"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「この先、コロナがどうなるかわからない状況の中で、相談には応じるとJリーグが言っている」</w:t>
            </w:r>
          </w:p>
          <w:p w:rsidR="00B355A8" w:rsidRDefault="00B355A8"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（いずれも</w:t>
            </w:r>
            <w:r w:rsidR="00BA0F4F">
              <w:rPr>
                <w:rFonts w:asciiTheme="minorEastAsia" w:eastAsiaTheme="minorEastAsia" w:hAnsiTheme="minorEastAsia" w:hint="eastAsia"/>
                <w:sz w:val="28"/>
                <w:szCs w:val="28"/>
              </w:rPr>
              <w:t>石井の予算案質疑に対する答弁）（要旨）</w:t>
            </w:r>
          </w:p>
          <w:p w:rsidR="00BA0F4F" w:rsidRDefault="00BA0F4F"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としている事で、何が何でも令和5年中の完成を目指すものではないと確認できたことが</w:t>
            </w:r>
            <w:r w:rsidR="00DD782C">
              <w:rPr>
                <w:rFonts w:asciiTheme="minorEastAsia" w:eastAsiaTheme="minorEastAsia" w:hAnsiTheme="minorEastAsia" w:hint="eastAsia"/>
                <w:sz w:val="28"/>
                <w:szCs w:val="28"/>
              </w:rPr>
              <w:t>主な</w:t>
            </w:r>
            <w:bookmarkStart w:id="0" w:name="_GoBack"/>
            <w:bookmarkEnd w:id="0"/>
            <w:r>
              <w:rPr>
                <w:rFonts w:asciiTheme="minorEastAsia" w:eastAsiaTheme="minorEastAsia" w:hAnsiTheme="minorEastAsia" w:hint="eastAsia"/>
                <w:sz w:val="28"/>
                <w:szCs w:val="28"/>
              </w:rPr>
              <w:t>賛成の理由である。</w:t>
            </w:r>
          </w:p>
          <w:p w:rsidR="00BA0F4F" w:rsidRDefault="00BA0F4F" w:rsidP="00BA0F4F">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契約を締結すれば、今後の相談も何もできなくなり、粛々と工事が進められるのみではないのか。一旦立ち止まる仕様等がなされているのか。</w:t>
            </w:r>
          </w:p>
          <w:p w:rsidR="00BA0F4F" w:rsidRDefault="00BA0F4F" w:rsidP="00BA0F4F">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肝心の市民合意については根拠が示されていない（同質疑において示したのは、数名の議員の質問と新聞掲載等であり広く市民合意がなされている点の答えはなかった）状況で、今契約を進めるのが市民の立場と言えるか。</w:t>
            </w:r>
          </w:p>
          <w:p w:rsidR="00BA0F4F" w:rsidRPr="00BA0F4F" w:rsidRDefault="00BA0F4F" w:rsidP="00BA0F4F">
            <w:pPr>
              <w:pStyle w:val="a8"/>
              <w:numPr>
                <w:ilvl w:val="0"/>
                <w:numId w:val="8"/>
              </w:numPr>
              <w:spacing w:line="340" w:lineRule="exact"/>
              <w:ind w:left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予算の議決から</w:t>
            </w:r>
            <w:r w:rsidR="006E0EB8">
              <w:rPr>
                <w:rFonts w:asciiTheme="minorEastAsia" w:eastAsiaTheme="minorEastAsia" w:hAnsiTheme="minorEastAsia" w:hint="eastAsia"/>
                <w:sz w:val="28"/>
                <w:szCs w:val="28"/>
              </w:rPr>
              <w:t>本議案</w:t>
            </w:r>
            <w:r>
              <w:rPr>
                <w:rFonts w:asciiTheme="minorEastAsia" w:eastAsiaTheme="minorEastAsia" w:hAnsiTheme="minorEastAsia" w:hint="eastAsia"/>
                <w:sz w:val="28"/>
                <w:szCs w:val="28"/>
              </w:rPr>
              <w:t>の</w:t>
            </w:r>
            <w:r w:rsidR="006E0EB8">
              <w:rPr>
                <w:rFonts w:asciiTheme="minorEastAsia" w:eastAsiaTheme="minorEastAsia" w:hAnsiTheme="minorEastAsia" w:hint="eastAsia"/>
                <w:sz w:val="28"/>
                <w:szCs w:val="28"/>
              </w:rPr>
              <w:t>提案まで、上記答弁について当局内でどれだけの議論をしたのか。あればどういう議論で今議案の提出に至ったのか。</w:t>
            </w: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A2" w:rsidRDefault="003E78A2" w:rsidP="00C11278">
      <w:r>
        <w:separator/>
      </w:r>
    </w:p>
  </w:endnote>
  <w:endnote w:type="continuationSeparator" w:id="0">
    <w:p w:rsidR="003E78A2" w:rsidRDefault="003E78A2"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A2" w:rsidRDefault="003E78A2" w:rsidP="00C11278">
      <w:r>
        <w:separator/>
      </w:r>
    </w:p>
  </w:footnote>
  <w:footnote w:type="continuationSeparator" w:id="0">
    <w:p w:rsidR="003E78A2" w:rsidRDefault="003E78A2"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C47"/>
    <w:multiLevelType w:val="hybridMultilevel"/>
    <w:tmpl w:val="C8FA9732"/>
    <w:lvl w:ilvl="0" w:tplc="15FE0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E7723"/>
    <w:rsid w:val="001F0578"/>
    <w:rsid w:val="00217D4A"/>
    <w:rsid w:val="002213F8"/>
    <w:rsid w:val="00221831"/>
    <w:rsid w:val="0022296D"/>
    <w:rsid w:val="0023165D"/>
    <w:rsid w:val="00236B00"/>
    <w:rsid w:val="00252AD9"/>
    <w:rsid w:val="00260118"/>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E78A2"/>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E0EB8"/>
    <w:rsid w:val="006F74D0"/>
    <w:rsid w:val="007052D7"/>
    <w:rsid w:val="00707874"/>
    <w:rsid w:val="007241C7"/>
    <w:rsid w:val="0073215A"/>
    <w:rsid w:val="00734767"/>
    <w:rsid w:val="00744533"/>
    <w:rsid w:val="00746392"/>
    <w:rsid w:val="00764ED9"/>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C253D"/>
    <w:rsid w:val="00AD013A"/>
    <w:rsid w:val="00AD27B9"/>
    <w:rsid w:val="00AE0FE5"/>
    <w:rsid w:val="00AF0974"/>
    <w:rsid w:val="00AF48D3"/>
    <w:rsid w:val="00AF78A7"/>
    <w:rsid w:val="00B02D09"/>
    <w:rsid w:val="00B274FC"/>
    <w:rsid w:val="00B27779"/>
    <w:rsid w:val="00B27D5C"/>
    <w:rsid w:val="00B355A8"/>
    <w:rsid w:val="00B51541"/>
    <w:rsid w:val="00B5639A"/>
    <w:rsid w:val="00B712F3"/>
    <w:rsid w:val="00B720B6"/>
    <w:rsid w:val="00BA0F4F"/>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D782C"/>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6E26-A92C-408E-B281-7AFF1C23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3</cp:revision>
  <cp:lastPrinted>2021-02-08T01:33:00Z</cp:lastPrinted>
  <dcterms:created xsi:type="dcterms:W3CDTF">2021-03-16T02:03:00Z</dcterms:created>
  <dcterms:modified xsi:type="dcterms:W3CDTF">2021-03-16T02:06:00Z</dcterms:modified>
</cp:coreProperties>
</file>