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782B0A">
      <w:r>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align>center</wp:align>
                </wp:positionH>
                <wp:positionV relativeFrom="paragraph">
                  <wp:posOffset>180975</wp:posOffset>
                </wp:positionV>
                <wp:extent cx="6943725" cy="819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9437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912F1F" w:rsidP="00AF7B65">
                            <w:pPr>
                              <w:spacing w:line="620" w:lineRule="exact"/>
                              <w:ind w:firstLineChars="100" w:firstLine="291"/>
                              <w:rPr>
                                <w:b/>
                                <w:color w:val="4472C4" w:themeColor="accent5"/>
                                <w:w w:val="90"/>
                                <w:sz w:val="32"/>
                                <w:szCs w:val="32"/>
                              </w:rPr>
                            </w:pPr>
                            <w:r w:rsidRPr="00912F1F">
                              <w:rPr>
                                <w:rFonts w:hint="eastAsia"/>
                                <w:b/>
                                <w:color w:val="4472C4" w:themeColor="accent5"/>
                                <w:w w:val="90"/>
                                <w:sz w:val="32"/>
                                <w:szCs w:val="32"/>
                              </w:rPr>
                              <w:t>コロナ禍で明らかになった学童の重要性</w:t>
                            </w:r>
                          </w:p>
                          <w:p w:rsidR="00907696" w:rsidRPr="00907696" w:rsidRDefault="00912F1F" w:rsidP="00912F1F">
                            <w:pPr>
                              <w:spacing w:line="620" w:lineRule="exact"/>
                              <w:ind w:firstLineChars="400" w:firstLine="2476"/>
                              <w:rPr>
                                <w:b/>
                                <w:color w:val="4472C4" w:themeColor="accent5"/>
                                <w:w w:val="110"/>
                                <w:sz w:val="56"/>
                                <w:szCs w:val="56"/>
                              </w:rPr>
                            </w:pPr>
                            <w:r w:rsidRPr="00912F1F">
                              <w:rPr>
                                <w:rFonts w:hint="eastAsia"/>
                                <w:b/>
                                <w:color w:val="4472C4" w:themeColor="accent5"/>
                                <w:w w:val="110"/>
                                <w:sz w:val="56"/>
                                <w:szCs w:val="56"/>
                              </w:rPr>
                              <w:t>学童保育の運営強化を</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6" type="#_x0000_t202" style="position:absolute;left:0;text-align:left;margin-left:0;margin-top:14.25pt;width:546.75pt;height:6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" fillcolor="white [3201]" stroked="f" strokeweight=".5pt">
                <v:textbox>
                  <w:txbxContent>
                    <w:p w:rsidR="002C68F5" w:rsidRPr="002220B5" w:rsidRDefault="00912F1F" w:rsidP="00AF7B65">
                      <w:pPr>
                        <w:spacing w:line="620" w:lineRule="exact"/>
                        <w:ind w:firstLineChars="100" w:firstLine="291"/>
                        <w:rPr>
                          <w:b/>
                          <w:color w:val="4472C4" w:themeColor="accent5"/>
                          <w:w w:val="90"/>
                          <w:sz w:val="32"/>
                          <w:szCs w:val="32"/>
                        </w:rPr>
                      </w:pPr>
                      <w:r w:rsidRPr="00912F1F">
                        <w:rPr>
                          <w:rFonts w:hint="eastAsia"/>
                          <w:b/>
                          <w:color w:val="4472C4" w:themeColor="accent5"/>
                          <w:w w:val="90"/>
                          <w:sz w:val="32"/>
                          <w:szCs w:val="32"/>
                        </w:rPr>
                        <w:t>コロナ禍で明らかになった学童の重要性</w:t>
                      </w:r>
                    </w:p>
                    <w:p w:rsidR="00907696" w:rsidRPr="00907696" w:rsidRDefault="00912F1F" w:rsidP="00912F1F">
                      <w:pPr>
                        <w:spacing w:line="620" w:lineRule="exact"/>
                        <w:ind w:firstLineChars="400" w:firstLine="2476"/>
                        <w:rPr>
                          <w:b/>
                          <w:color w:val="4472C4" w:themeColor="accent5"/>
                          <w:w w:val="110"/>
                          <w:sz w:val="56"/>
                          <w:szCs w:val="56"/>
                        </w:rPr>
                      </w:pPr>
                      <w:r w:rsidRPr="00912F1F">
                        <w:rPr>
                          <w:rFonts w:hint="eastAsia"/>
                          <w:b/>
                          <w:color w:val="4472C4" w:themeColor="accent5"/>
                          <w:w w:val="110"/>
                          <w:sz w:val="56"/>
                          <w:szCs w:val="56"/>
                        </w:rPr>
                        <w:t>学童保育の運営強化を</w:t>
                      </w:r>
                    </w:p>
                    <w:p w:rsidR="005E3CBB" w:rsidRPr="007D0534" w:rsidRDefault="003152D1" w:rsidP="003152D1">
                      <w:pPr>
                        <w:spacing w:line="620" w:lineRule="exact"/>
                        <w:ind w:firstLineChars="200" w:firstLine="1352"/>
                        <w:rPr>
                          <w:b/>
                          <w:color w:val="5B9BD5" w:themeColor="accent1"/>
                          <w:sz w:val="56"/>
                          <w:szCs w:val="56"/>
                        </w:rPr>
                      </w:pPr>
                      <w:r>
                        <w:rPr>
                          <w:rFonts w:hint="eastAsia"/>
                          <w:b/>
                          <w:color w:val="4472C4" w:themeColor="accent5"/>
                          <w:w w:val="120"/>
                          <w:sz w:val="56"/>
                          <w:szCs w:val="56"/>
                        </w:rPr>
                        <w:t>市職員の</w:t>
                      </w:r>
                      <w:r>
                        <w:rPr>
                          <w:b/>
                          <w:color w:val="4472C4" w:themeColor="accent5"/>
                          <w:w w:val="120"/>
                          <w:sz w:val="56"/>
                          <w:szCs w:val="56"/>
                        </w:rPr>
                        <w:t>委託業務</w:t>
                      </w:r>
                      <w:r w:rsidR="0016709E">
                        <w:rPr>
                          <w:rFonts w:hint="eastAsia"/>
                          <w:b/>
                          <w:color w:val="4472C4" w:themeColor="accent5"/>
                          <w:w w:val="120"/>
                          <w:sz w:val="56"/>
                          <w:szCs w:val="56"/>
                        </w:rPr>
                        <w:t>従事</w:t>
                      </w:r>
                      <w:r>
                        <w:rPr>
                          <w:b/>
                          <w:color w:val="4472C4" w:themeColor="accent5"/>
                          <w:w w:val="120"/>
                          <w:sz w:val="56"/>
                          <w:szCs w:val="56"/>
                        </w:rPr>
                        <w:t>解消</w:t>
                      </w:r>
                      <w:r>
                        <w:rPr>
                          <w:rFonts w:hint="eastAsia"/>
                          <w:b/>
                          <w:color w:val="4472C4" w:themeColor="accent5"/>
                          <w:w w:val="120"/>
                          <w:sz w:val="56"/>
                          <w:szCs w:val="56"/>
                        </w:rPr>
                        <w:t>へ</w:t>
                      </w:r>
                    </w:p>
                    <w:p w:rsidR="00E22F4D" w:rsidRDefault="00E22F4D"/>
                  </w:txbxContent>
                </v:textbox>
                <w10:wrap anchorx="margin"/>
              </v:shape>
            </w:pict>
          </mc:Fallback>
        </mc:AlternateContent>
      </w:r>
    </w:p>
    <w:p w:rsidR="00AB6B4A" w:rsidRPr="00AB6B4A" w:rsidRDefault="00AB6B4A" w:rsidP="00AB6B4A"/>
    <w:p w:rsidR="00A63252" w:rsidRPr="00AB6B4A" w:rsidRDefault="008F6B43" w:rsidP="00C60942">
      <w:r>
        <w:rPr>
          <w:noProof/>
        </w:rPr>
        <mc:AlternateContent>
          <mc:Choice Requires="wps">
            <w:drawing>
              <wp:anchor distT="45720" distB="45720" distL="114300" distR="114300" simplePos="0" relativeHeight="251762688" behindDoc="0" locked="0" layoutInCell="1" allowOverlap="1">
                <wp:simplePos x="0" y="0"/>
                <wp:positionH relativeFrom="margin">
                  <wp:posOffset>-114300</wp:posOffset>
                </wp:positionH>
                <wp:positionV relativeFrom="paragraph">
                  <wp:posOffset>5105400</wp:posOffset>
                </wp:positionV>
                <wp:extent cx="7016750" cy="241935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2419350"/>
                        </a:xfrm>
                        <a:prstGeom prst="rect">
                          <a:avLst/>
                        </a:prstGeom>
                        <a:solidFill>
                          <a:srgbClr val="FFFFFF"/>
                        </a:solidFill>
                        <a:ln w="9525">
                          <a:noFill/>
                          <a:miter lim="800000"/>
                          <a:headEnd/>
                          <a:tailEnd/>
                        </a:ln>
                      </wps:spPr>
                      <wps:txbx>
                        <w:txbxContent>
                          <w:p w:rsidR="008F6B43" w:rsidRPr="008F6B43" w:rsidRDefault="008F6B43" w:rsidP="008F6B43">
                            <w:pPr>
                              <w:spacing w:line="360" w:lineRule="exact"/>
                              <w:rPr>
                                <w:rFonts w:ascii="HGS創英角ﾎﾟｯﾌﾟ体" w:eastAsia="HGS創英角ﾎﾟｯﾌﾟ体" w:hAnsi="HGS創英角ﾎﾟｯﾌﾟ体"/>
                                <w:b/>
                                <w:color w:val="70AD47" w:themeColor="accent6"/>
                                <w:sz w:val="36"/>
                                <w:szCs w:val="36"/>
                              </w:rPr>
                            </w:pPr>
                            <w:r w:rsidRPr="008F6B43">
                              <w:rPr>
                                <w:rFonts w:ascii="HGS創英角ﾎﾟｯﾌﾟ体" w:eastAsia="HGS創英角ﾎﾟｯﾌﾟ体" w:hAnsi="HGS創英角ﾎﾟｯﾌﾟ体" w:hint="eastAsia"/>
                                <w:b/>
                                <w:color w:val="70AD47" w:themeColor="accent6"/>
                                <w:sz w:val="36"/>
                                <w:szCs w:val="36"/>
                              </w:rPr>
                              <w:t>自治体直営で学校同等の運営を</w:t>
                            </w:r>
                          </w:p>
                          <w:p w:rsidR="008F6B43" w:rsidRPr="008F6B43" w:rsidRDefault="008F6B43" w:rsidP="008F6B43">
                            <w:pPr>
                              <w:spacing w:line="360" w:lineRule="exact"/>
                              <w:rPr>
                                <w:b/>
                                <w:sz w:val="28"/>
                                <w:szCs w:val="28"/>
                              </w:rPr>
                            </w:pPr>
                            <w:r w:rsidRPr="008F6B43">
                              <w:rPr>
                                <w:rFonts w:hint="eastAsia"/>
                                <w:b/>
                                <w:sz w:val="28"/>
                                <w:szCs w:val="28"/>
                              </w:rPr>
                              <w:t xml:space="preserve">　同じ子供が同じ学校敷地内で過ごす学童保育。藤枝市は社会福祉協議会に委託しています。</w:t>
                            </w:r>
                          </w:p>
                          <w:p w:rsidR="008F6B43" w:rsidRPr="008F6B43" w:rsidRDefault="008F6B43" w:rsidP="008F6B43">
                            <w:pPr>
                              <w:spacing w:line="360" w:lineRule="exact"/>
                              <w:rPr>
                                <w:b/>
                                <w:sz w:val="28"/>
                                <w:szCs w:val="28"/>
                              </w:rPr>
                            </w:pPr>
                            <w:r w:rsidRPr="008F6B43">
                              <w:rPr>
                                <w:rFonts w:hint="eastAsia"/>
                                <w:b/>
                                <w:sz w:val="28"/>
                                <w:szCs w:val="28"/>
                              </w:rPr>
                              <w:t xml:space="preserve">　今回のコロナで、学童は社会的に必要な事業であるという認識が図らずも多くの方に知られることになりました。</w:t>
                            </w:r>
                          </w:p>
                          <w:p w:rsidR="008F6B43" w:rsidRPr="008F6B43" w:rsidRDefault="008F6B43" w:rsidP="003574A7">
                            <w:pPr>
                              <w:spacing w:line="360" w:lineRule="exact"/>
                              <w:ind w:firstLineChars="100" w:firstLine="281"/>
                              <w:rPr>
                                <w:b/>
                                <w:sz w:val="28"/>
                                <w:szCs w:val="28"/>
                              </w:rPr>
                            </w:pPr>
                            <w:r w:rsidRPr="008F6B43">
                              <w:rPr>
                                <w:rFonts w:hint="eastAsia"/>
                                <w:b/>
                                <w:sz w:val="28"/>
                                <w:szCs w:val="28"/>
                              </w:rPr>
                              <w:t>ただ預かるだけではなく、放課後の時間子供たちをどう過ごさせるのか、異学年の子供達をどう同じ保育室内で過ごさせるのか、先生同様の専門性が指導員に求められますが、全て非正規雇用です。</w:t>
                            </w:r>
                          </w:p>
                          <w:p w:rsidR="008F6B43" w:rsidRPr="008F6B43" w:rsidRDefault="008F6B43" w:rsidP="003574A7">
                            <w:pPr>
                              <w:spacing w:line="360" w:lineRule="exact"/>
                              <w:ind w:firstLineChars="100" w:firstLine="281"/>
                              <w:rPr>
                                <w:b/>
                                <w:sz w:val="28"/>
                                <w:szCs w:val="28"/>
                              </w:rPr>
                            </w:pPr>
                            <w:r w:rsidRPr="008F6B43">
                              <w:rPr>
                                <w:rFonts w:hint="eastAsia"/>
                                <w:b/>
                                <w:sz w:val="28"/>
                                <w:szCs w:val="28"/>
                              </w:rPr>
                              <w:t>コロナで学校同等の役割を担わされた学童保育、全国</w:t>
                            </w:r>
                            <w:r w:rsidRPr="008F6B43">
                              <w:rPr>
                                <w:rFonts w:hint="eastAsia"/>
                                <w:b/>
                                <w:sz w:val="28"/>
                                <w:szCs w:val="28"/>
                              </w:rPr>
                              <w:t>3</w:t>
                            </w:r>
                            <w:r w:rsidRPr="008F6B43">
                              <w:rPr>
                                <w:rFonts w:hint="eastAsia"/>
                                <w:b/>
                                <w:sz w:val="28"/>
                                <w:szCs w:val="28"/>
                              </w:rPr>
                              <w:t>割の自治体では直営で運営されています。藤枝市も踏み出すべきです。</w:t>
                            </w:r>
                            <w:r>
                              <w:rPr>
                                <w:rFonts w:hint="eastAsia"/>
                                <w:b/>
                                <w:sz w:val="28"/>
                                <w:szCs w:val="28"/>
                              </w:rPr>
                              <w:t xml:space="preserve">　</w:t>
                            </w:r>
                            <w:r>
                              <w:rPr>
                                <w:b/>
                                <w:sz w:val="28"/>
                                <w:szCs w:val="28"/>
                              </w:rPr>
                              <w:t xml:space="preserve">　</w:t>
                            </w:r>
                            <w:r>
                              <w:rPr>
                                <w:rFonts w:hint="eastAsia"/>
                                <w:b/>
                                <w:sz w:val="28"/>
                                <w:szCs w:val="28"/>
                              </w:rPr>
                              <w:t xml:space="preserve">　</w:t>
                            </w:r>
                            <w:bookmarkStart w:id="0" w:name="_GoBack"/>
                            <w:bookmarkEnd w:id="0"/>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sidRPr="008F6B43">
                              <w:rPr>
                                <w:rFonts w:hint="eastAsia"/>
                                <w:b/>
                                <w:szCs w:val="21"/>
                              </w:rPr>
                              <w:t>7</w:t>
                            </w:r>
                            <w:r w:rsidRPr="008F6B43">
                              <w:rPr>
                                <w:rFonts w:hint="eastAsia"/>
                                <w:b/>
                                <w:szCs w:val="21"/>
                              </w:rPr>
                              <w:t>月</w:t>
                            </w:r>
                            <w:r w:rsidRPr="008F6B43">
                              <w:rPr>
                                <w:rFonts w:hint="eastAsia"/>
                                <w:b/>
                                <w:szCs w:val="21"/>
                              </w:rPr>
                              <w:t>3</w:t>
                            </w:r>
                            <w:r w:rsidRPr="008F6B43">
                              <w:rPr>
                                <w:rFonts w:hint="eastAsia"/>
                                <w:b/>
                                <w:szCs w:val="21"/>
                              </w:rPr>
                              <w:t>日</w:t>
                            </w:r>
                            <w:r w:rsidRPr="008F6B43">
                              <w:rPr>
                                <w:b/>
                                <w:szCs w:val="21"/>
                              </w:rPr>
                              <w:t xml:space="preserve">　本会議　一般質問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9pt;margin-top:402pt;width:552.5pt;height:190.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" stroked="f">
                <v:textbox>
                  <w:txbxContent>
                    <w:p w:rsidR="008F6B43" w:rsidRPr="008F6B43" w:rsidRDefault="008F6B43" w:rsidP="008F6B43">
                      <w:pPr>
                        <w:spacing w:line="360" w:lineRule="exact"/>
                        <w:rPr>
                          <w:rFonts w:ascii="HGS創英角ﾎﾟｯﾌﾟ体" w:eastAsia="HGS創英角ﾎﾟｯﾌﾟ体" w:hAnsi="HGS創英角ﾎﾟｯﾌﾟ体"/>
                          <w:b/>
                          <w:color w:val="70AD47" w:themeColor="accent6"/>
                          <w:sz w:val="36"/>
                          <w:szCs w:val="36"/>
                        </w:rPr>
                      </w:pPr>
                      <w:r w:rsidRPr="008F6B43">
                        <w:rPr>
                          <w:rFonts w:ascii="HGS創英角ﾎﾟｯﾌﾟ体" w:eastAsia="HGS創英角ﾎﾟｯﾌﾟ体" w:hAnsi="HGS創英角ﾎﾟｯﾌﾟ体" w:hint="eastAsia"/>
                          <w:b/>
                          <w:color w:val="70AD47" w:themeColor="accent6"/>
                          <w:sz w:val="36"/>
                          <w:szCs w:val="36"/>
                        </w:rPr>
                        <w:t>自治体直営で学校同等の運営を</w:t>
                      </w:r>
                    </w:p>
                    <w:p w:rsidR="008F6B43" w:rsidRPr="008F6B43" w:rsidRDefault="008F6B43" w:rsidP="008F6B43">
                      <w:pPr>
                        <w:spacing w:line="360" w:lineRule="exact"/>
                        <w:rPr>
                          <w:b/>
                          <w:sz w:val="28"/>
                          <w:szCs w:val="28"/>
                        </w:rPr>
                      </w:pPr>
                      <w:r w:rsidRPr="008F6B43">
                        <w:rPr>
                          <w:rFonts w:hint="eastAsia"/>
                          <w:b/>
                          <w:sz w:val="28"/>
                          <w:szCs w:val="28"/>
                        </w:rPr>
                        <w:t xml:space="preserve">　同じ子供が同じ学校敷地内で過ごす学童保育。藤枝市は社会福祉協議会に委託しています。</w:t>
                      </w:r>
                    </w:p>
                    <w:p w:rsidR="008F6B43" w:rsidRPr="008F6B43" w:rsidRDefault="008F6B43" w:rsidP="008F6B43">
                      <w:pPr>
                        <w:spacing w:line="360" w:lineRule="exact"/>
                        <w:rPr>
                          <w:b/>
                          <w:sz w:val="28"/>
                          <w:szCs w:val="28"/>
                        </w:rPr>
                      </w:pPr>
                      <w:r w:rsidRPr="008F6B43">
                        <w:rPr>
                          <w:rFonts w:hint="eastAsia"/>
                          <w:b/>
                          <w:sz w:val="28"/>
                          <w:szCs w:val="28"/>
                        </w:rPr>
                        <w:t xml:space="preserve">　今回のコロナで、学童は社会的に必要な事業であるという認識が図らずも多くの方に知られることになりました。</w:t>
                      </w:r>
                    </w:p>
                    <w:p w:rsidR="008F6B43" w:rsidRPr="008F6B43" w:rsidRDefault="008F6B43" w:rsidP="003574A7">
                      <w:pPr>
                        <w:spacing w:line="360" w:lineRule="exact"/>
                        <w:ind w:firstLineChars="100" w:firstLine="281"/>
                        <w:rPr>
                          <w:b/>
                          <w:sz w:val="28"/>
                          <w:szCs w:val="28"/>
                        </w:rPr>
                      </w:pPr>
                      <w:r w:rsidRPr="008F6B43">
                        <w:rPr>
                          <w:rFonts w:hint="eastAsia"/>
                          <w:b/>
                          <w:sz w:val="28"/>
                          <w:szCs w:val="28"/>
                        </w:rPr>
                        <w:t>ただ預かるだけではなく、放課後の時間子供たちをどう過ごさせるのか、異学年の子供達をどう同じ保育室内で過ごさせるのか、先生同様の専門性が指導員に求められますが、全て非正規雇用です。</w:t>
                      </w:r>
                    </w:p>
                    <w:p w:rsidR="008F6B43" w:rsidRPr="008F6B43" w:rsidRDefault="008F6B43" w:rsidP="003574A7">
                      <w:pPr>
                        <w:spacing w:line="360" w:lineRule="exact"/>
                        <w:ind w:firstLineChars="100" w:firstLine="281"/>
                        <w:rPr>
                          <w:b/>
                          <w:sz w:val="28"/>
                          <w:szCs w:val="28"/>
                        </w:rPr>
                      </w:pPr>
                      <w:r w:rsidRPr="008F6B43">
                        <w:rPr>
                          <w:rFonts w:hint="eastAsia"/>
                          <w:b/>
                          <w:sz w:val="28"/>
                          <w:szCs w:val="28"/>
                        </w:rPr>
                        <w:t>コロナで学校同等の役割を担わされた学童保育、全国</w:t>
                      </w:r>
                      <w:r w:rsidRPr="008F6B43">
                        <w:rPr>
                          <w:rFonts w:hint="eastAsia"/>
                          <w:b/>
                          <w:sz w:val="28"/>
                          <w:szCs w:val="28"/>
                        </w:rPr>
                        <w:t>3</w:t>
                      </w:r>
                      <w:r w:rsidRPr="008F6B43">
                        <w:rPr>
                          <w:rFonts w:hint="eastAsia"/>
                          <w:b/>
                          <w:sz w:val="28"/>
                          <w:szCs w:val="28"/>
                        </w:rPr>
                        <w:t>割の自治体では直営で運営されています。藤枝市も踏み出すべきです。</w:t>
                      </w:r>
                      <w:r>
                        <w:rPr>
                          <w:rFonts w:hint="eastAsia"/>
                          <w:b/>
                          <w:sz w:val="28"/>
                          <w:szCs w:val="28"/>
                        </w:rPr>
                        <w:t xml:space="preserve">　</w:t>
                      </w:r>
                      <w:r>
                        <w:rPr>
                          <w:b/>
                          <w:sz w:val="28"/>
                          <w:szCs w:val="28"/>
                        </w:rPr>
                        <w:t xml:space="preserve">　</w:t>
                      </w:r>
                      <w:r>
                        <w:rPr>
                          <w:rFonts w:hint="eastAsia"/>
                          <w:b/>
                          <w:sz w:val="28"/>
                          <w:szCs w:val="28"/>
                        </w:rPr>
                        <w:t xml:space="preserve">　</w:t>
                      </w:r>
                      <w:bookmarkStart w:id="1" w:name="_GoBack"/>
                      <w:bookmarkEnd w:id="1"/>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sidRPr="008F6B43">
                        <w:rPr>
                          <w:rFonts w:hint="eastAsia"/>
                          <w:b/>
                          <w:szCs w:val="21"/>
                        </w:rPr>
                        <w:t>7</w:t>
                      </w:r>
                      <w:r w:rsidRPr="008F6B43">
                        <w:rPr>
                          <w:rFonts w:hint="eastAsia"/>
                          <w:b/>
                          <w:szCs w:val="21"/>
                        </w:rPr>
                        <w:t>月</w:t>
                      </w:r>
                      <w:r w:rsidRPr="008F6B43">
                        <w:rPr>
                          <w:rFonts w:hint="eastAsia"/>
                          <w:b/>
                          <w:szCs w:val="21"/>
                        </w:rPr>
                        <w:t>3</w:t>
                      </w:r>
                      <w:r w:rsidRPr="008F6B43">
                        <w:rPr>
                          <w:rFonts w:hint="eastAsia"/>
                          <w:b/>
                          <w:szCs w:val="21"/>
                        </w:rPr>
                        <w:t>日</w:t>
                      </w:r>
                      <w:r w:rsidRPr="008F6B43">
                        <w:rPr>
                          <w:b/>
                          <w:szCs w:val="21"/>
                        </w:rPr>
                        <w:t xml:space="preserve">　本会議　一般質問</w:t>
                      </w:r>
                    </w:p>
                  </w:txbxContent>
                </v:textbox>
                <w10:wrap type="square" anchorx="margin"/>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margin">
                  <wp:posOffset>-133350</wp:posOffset>
                </wp:positionH>
                <wp:positionV relativeFrom="paragraph">
                  <wp:posOffset>3914775</wp:posOffset>
                </wp:positionV>
                <wp:extent cx="7026275" cy="1200150"/>
                <wp:effectExtent l="0" t="0" r="3175" b="0"/>
                <wp:wrapNone/>
                <wp:docPr id="19" name="テキスト ボックス 19"/>
                <wp:cNvGraphicFramePr/>
                <a:graphic xmlns:a="http://schemas.openxmlformats.org/drawingml/2006/main">
                  <a:graphicData uri="http://schemas.microsoft.com/office/word/2010/wordprocessingShape">
                    <wps:wsp>
                      <wps:cNvSpPr txBox="1"/>
                      <wps:spPr>
                        <a:xfrm>
                          <a:off x="0" y="0"/>
                          <a:ext cx="7026275"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F1F" w:rsidRPr="00912F1F" w:rsidRDefault="008F6B43" w:rsidP="008F6B43">
                            <w:pPr>
                              <w:spacing w:line="340" w:lineRule="exact"/>
                              <w:ind w:firstLineChars="100" w:firstLine="281"/>
                              <w:rPr>
                                <w:b/>
                                <w:sz w:val="28"/>
                                <w:szCs w:val="28"/>
                              </w:rPr>
                            </w:pPr>
                            <w:r>
                              <w:rPr>
                                <w:b/>
                                <w:sz w:val="28"/>
                                <w:szCs w:val="28"/>
                              </w:rPr>
                              <w:t>私は</w:t>
                            </w:r>
                            <w:r w:rsidR="00912F1F" w:rsidRPr="00912F1F">
                              <w:rPr>
                                <w:rFonts w:hint="eastAsia"/>
                                <w:b/>
                                <w:sz w:val="28"/>
                                <w:szCs w:val="28"/>
                              </w:rPr>
                              <w:t>現場の指導員の方の声を聞きながら</w:t>
                            </w:r>
                            <w:r w:rsidR="00912F1F" w:rsidRPr="00912F1F">
                              <w:rPr>
                                <w:rFonts w:hint="eastAsia"/>
                                <w:b/>
                                <w:sz w:val="28"/>
                                <w:szCs w:val="28"/>
                              </w:rPr>
                              <w:t>6</w:t>
                            </w:r>
                            <w:r w:rsidR="00912F1F" w:rsidRPr="00912F1F">
                              <w:rPr>
                                <w:rFonts w:hint="eastAsia"/>
                                <w:b/>
                                <w:sz w:val="28"/>
                                <w:szCs w:val="28"/>
                              </w:rPr>
                              <w:t>月議会でこの問題を取り上げました。市は現場の苦労を承知しつつ、これまで処遇の改善に努めてきたことを主な理由として現状維持する姿勢です。</w:t>
                            </w:r>
                          </w:p>
                          <w:p w:rsidR="00EC61A3" w:rsidRPr="00EC61A3" w:rsidRDefault="00912F1F" w:rsidP="008F6B43">
                            <w:pPr>
                              <w:spacing w:line="340" w:lineRule="exact"/>
                              <w:ind w:firstLineChars="100" w:firstLine="281"/>
                            </w:pPr>
                            <w:r w:rsidRPr="00912F1F">
                              <w:rPr>
                                <w:rFonts w:hint="eastAsia"/>
                                <w:b/>
                                <w:sz w:val="28"/>
                                <w:szCs w:val="28"/>
                              </w:rPr>
                              <w:t>11</w:t>
                            </w:r>
                            <w:r w:rsidRPr="00912F1F">
                              <w:rPr>
                                <w:rFonts w:hint="eastAsia"/>
                                <w:b/>
                                <w:sz w:val="28"/>
                                <w:szCs w:val="28"/>
                              </w:rPr>
                              <w:t>時間超勤務を毎日こなす指導員を毎日見てきた保護者は「（過労で）倒れやしないか」と心配するほどです。現状を見た対応が求められます。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28" type="#_x0000_t202" style="position:absolute;left:0;text-align:left;margin-left:-10.5pt;margin-top:308.25pt;width:553.25pt;height:9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" fillcolor="white [3201]" stroked="f" strokeweight=".5pt">
                <v:textbox>
                  <w:txbxContent>
                    <w:p w:rsidR="00912F1F" w:rsidRPr="00912F1F" w:rsidRDefault="008F6B43" w:rsidP="008F6B43">
                      <w:pPr>
                        <w:spacing w:line="340" w:lineRule="exact"/>
                        <w:ind w:firstLineChars="100" w:firstLine="281"/>
                        <w:rPr>
                          <w:rFonts w:hint="eastAsia"/>
                          <w:b/>
                          <w:sz w:val="28"/>
                          <w:szCs w:val="28"/>
                        </w:rPr>
                      </w:pPr>
                      <w:r>
                        <w:rPr>
                          <w:b/>
                          <w:sz w:val="28"/>
                          <w:szCs w:val="28"/>
                        </w:rPr>
                        <w:t>私は</w:t>
                      </w:r>
                      <w:r w:rsidR="00912F1F" w:rsidRPr="00912F1F">
                        <w:rPr>
                          <w:rFonts w:hint="eastAsia"/>
                          <w:b/>
                          <w:sz w:val="28"/>
                          <w:szCs w:val="28"/>
                        </w:rPr>
                        <w:t>現場の指導員の方の声を聞きながら</w:t>
                      </w:r>
                      <w:r w:rsidR="00912F1F" w:rsidRPr="00912F1F">
                        <w:rPr>
                          <w:rFonts w:hint="eastAsia"/>
                          <w:b/>
                          <w:sz w:val="28"/>
                          <w:szCs w:val="28"/>
                        </w:rPr>
                        <w:t>6</w:t>
                      </w:r>
                      <w:r w:rsidR="00912F1F" w:rsidRPr="00912F1F">
                        <w:rPr>
                          <w:rFonts w:hint="eastAsia"/>
                          <w:b/>
                          <w:sz w:val="28"/>
                          <w:szCs w:val="28"/>
                        </w:rPr>
                        <w:t>月議会でこの問題を取り上げました。市は現場の苦労を承知しつつ、これまで処遇の改善に努めてきたことを主な理由として現状維持する姿勢です。</w:t>
                      </w:r>
                    </w:p>
                    <w:p w:rsidR="00EC61A3" w:rsidRPr="00EC61A3" w:rsidRDefault="00912F1F" w:rsidP="008F6B43">
                      <w:pPr>
                        <w:spacing w:line="340" w:lineRule="exact"/>
                        <w:ind w:firstLineChars="100" w:firstLine="281"/>
                      </w:pPr>
                      <w:r w:rsidRPr="00912F1F">
                        <w:rPr>
                          <w:rFonts w:hint="eastAsia"/>
                          <w:b/>
                          <w:sz w:val="28"/>
                          <w:szCs w:val="28"/>
                        </w:rPr>
                        <w:t>11</w:t>
                      </w:r>
                      <w:r w:rsidRPr="00912F1F">
                        <w:rPr>
                          <w:rFonts w:hint="eastAsia"/>
                          <w:b/>
                          <w:sz w:val="28"/>
                          <w:szCs w:val="28"/>
                        </w:rPr>
                        <w:t>時間超勤務を毎日こなす指導員を毎日見てきた保護者は「（過労で）倒れやしないか」と心配するほどです。現状を見た対応が求められます。</w:t>
                      </w:r>
                    </w:p>
                  </w:txbxContent>
                </v:textbox>
                <w10:wrap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-152400</wp:posOffset>
                </wp:positionH>
                <wp:positionV relativeFrom="paragraph">
                  <wp:posOffset>619125</wp:posOffset>
                </wp:positionV>
                <wp:extent cx="3952875" cy="1933575"/>
                <wp:effectExtent l="0" t="0" r="9525" b="952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933575"/>
                        </a:xfrm>
                        <a:prstGeom prst="rect">
                          <a:avLst/>
                        </a:prstGeom>
                        <a:solidFill>
                          <a:srgbClr val="FFFFFF"/>
                        </a:solidFill>
                        <a:ln w="9525">
                          <a:noFill/>
                          <a:miter lim="800000"/>
                          <a:headEnd/>
                          <a:tailEnd/>
                        </a:ln>
                      </wps:spPr>
                      <wps:txbx>
                        <w:txbxContent>
                          <w:p w:rsidR="003152D1" w:rsidRDefault="00912F1F"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指導員の</w:t>
                            </w:r>
                            <w:r>
                              <w:rPr>
                                <w:rFonts w:ascii="HGS創英角ﾎﾟｯﾌﾟ体" w:eastAsia="HGS創英角ﾎﾟｯﾌﾟ体" w:hAnsi="HGS創英角ﾎﾟｯﾌﾟ体"/>
                                <w:color w:val="00B050"/>
                                <w:sz w:val="36"/>
                                <w:szCs w:val="36"/>
                              </w:rPr>
                              <w:t>処遇</w:t>
                            </w:r>
                            <w:r>
                              <w:rPr>
                                <w:rFonts w:ascii="HGS創英角ﾎﾟｯﾌﾟ体" w:eastAsia="HGS創英角ﾎﾟｯﾌﾟ体" w:hAnsi="HGS創英角ﾎﾟｯﾌﾟ体" w:hint="eastAsia"/>
                                <w:color w:val="00B050"/>
                                <w:sz w:val="36"/>
                                <w:szCs w:val="36"/>
                              </w:rPr>
                              <w:t>、</w:t>
                            </w:r>
                            <w:r>
                              <w:rPr>
                                <w:rFonts w:ascii="HGS創英角ﾎﾟｯﾌﾟ体" w:eastAsia="HGS創英角ﾎﾟｯﾌﾟ体" w:hAnsi="HGS創英角ﾎﾟｯﾌﾟ体"/>
                                <w:color w:val="00B050"/>
                                <w:sz w:val="36"/>
                                <w:szCs w:val="36"/>
                              </w:rPr>
                              <w:t>責任に見合う改善を</w:t>
                            </w:r>
                          </w:p>
                          <w:p w:rsidR="00912F1F" w:rsidRPr="00912F1F" w:rsidRDefault="00912F1F" w:rsidP="00912F1F">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3月3日、突然の一律休校で教育現場や保護者は大混乱に陥りました。</w:t>
                            </w:r>
                          </w:p>
                          <w:p w:rsidR="00912F1F" w:rsidRPr="00912F1F" w:rsidRDefault="00912F1F" w:rsidP="003574A7">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学童保育は全日保育の実施が求められ、基本放課後だけの保育からの大転換で、こちらも大混乱に陥りました。主任指導員は午前9:45分出勤、午前中は事務作業や午後の保育の準備にあてていましたが、いきなり毎日朝7時半からの保育をする事を強いられ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29" type="#_x0000_t202" style="position:absolute;left:0;text-align:left;margin-left:-12pt;margin-top:48.75pt;width:311.25pt;height:15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" stroked="f">
                <v:textbox>
                  <w:txbxContent>
                    <w:p w:rsidR="003152D1" w:rsidRDefault="00912F1F" w:rsidP="007D6F4B">
                      <w:pPr>
                        <w:spacing w:line="360" w:lineRule="exact"/>
                        <w:rPr>
                          <w:rFonts w:ascii="HGS創英角ﾎﾟｯﾌﾟ体" w:eastAsia="HGS創英角ﾎﾟｯﾌﾟ体" w:hAnsi="HGS創英角ﾎﾟｯﾌﾟ体"/>
                          <w:color w:val="00B050"/>
                          <w:sz w:val="36"/>
                          <w:szCs w:val="36"/>
                        </w:rPr>
                      </w:pPr>
                      <w:r>
                        <w:rPr>
                          <w:rFonts w:ascii="HGS創英角ﾎﾟｯﾌﾟ体" w:eastAsia="HGS創英角ﾎﾟｯﾌﾟ体" w:hAnsi="HGS創英角ﾎﾟｯﾌﾟ体" w:hint="eastAsia"/>
                          <w:color w:val="00B050"/>
                          <w:sz w:val="36"/>
                          <w:szCs w:val="36"/>
                        </w:rPr>
                        <w:t>指導員の</w:t>
                      </w:r>
                      <w:r>
                        <w:rPr>
                          <w:rFonts w:ascii="HGS創英角ﾎﾟｯﾌﾟ体" w:eastAsia="HGS創英角ﾎﾟｯﾌﾟ体" w:hAnsi="HGS創英角ﾎﾟｯﾌﾟ体"/>
                          <w:color w:val="00B050"/>
                          <w:sz w:val="36"/>
                          <w:szCs w:val="36"/>
                        </w:rPr>
                        <w:t>処遇</w:t>
                      </w:r>
                      <w:r>
                        <w:rPr>
                          <w:rFonts w:ascii="HGS創英角ﾎﾟｯﾌﾟ体" w:eastAsia="HGS創英角ﾎﾟｯﾌﾟ体" w:hAnsi="HGS創英角ﾎﾟｯﾌﾟ体" w:hint="eastAsia"/>
                          <w:color w:val="00B050"/>
                          <w:sz w:val="36"/>
                          <w:szCs w:val="36"/>
                        </w:rPr>
                        <w:t>、</w:t>
                      </w:r>
                      <w:r>
                        <w:rPr>
                          <w:rFonts w:ascii="HGS創英角ﾎﾟｯﾌﾟ体" w:eastAsia="HGS創英角ﾎﾟｯﾌﾟ体" w:hAnsi="HGS創英角ﾎﾟｯﾌﾟ体"/>
                          <w:color w:val="00B050"/>
                          <w:sz w:val="36"/>
                          <w:szCs w:val="36"/>
                        </w:rPr>
                        <w:t>責任に見合う改善を</w:t>
                      </w:r>
                    </w:p>
                    <w:p w:rsidR="00912F1F" w:rsidRPr="00912F1F" w:rsidRDefault="00912F1F" w:rsidP="00912F1F">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3月3日、突然の一律休校で教育現場や保護者は大混乱に陥りました。</w:t>
                      </w:r>
                    </w:p>
                    <w:p w:rsidR="00912F1F" w:rsidRPr="00912F1F" w:rsidRDefault="00912F1F" w:rsidP="003574A7">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学童保育は全日保育の実施が求められ、基本放課後だけの保育からの大転換で、こちらも大混乱に陥りました。主任指導員は午前9:45分出勤、午前中は事務作業や午後の保育の準備にあてていましたが、いきなり毎日朝7時半からの保育をする事を強いられました。</w:t>
                      </w:r>
                    </w:p>
                  </w:txbxContent>
                </v:textbox>
                <w10:wrap type="square" anchorx="margin"/>
              </v:shape>
            </w:pict>
          </mc:Fallback>
        </mc:AlternateContent>
      </w:r>
      <w:r>
        <w:rPr>
          <w:noProof/>
        </w:rPr>
        <mc:AlternateContent>
          <mc:Choice Requires="wps">
            <w:drawing>
              <wp:anchor distT="45720" distB="45720" distL="114300" distR="114300" simplePos="0" relativeHeight="251764736" behindDoc="0" locked="0" layoutInCell="1" allowOverlap="1">
                <wp:simplePos x="0" y="0"/>
                <wp:positionH relativeFrom="column">
                  <wp:posOffset>3943350</wp:posOffset>
                </wp:positionH>
                <wp:positionV relativeFrom="paragraph">
                  <wp:posOffset>2211070</wp:posOffset>
                </wp:positionV>
                <wp:extent cx="3124200" cy="1404620"/>
                <wp:effectExtent l="0" t="0" r="0" b="12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noFill/>
                          <a:miter lim="800000"/>
                          <a:headEnd/>
                          <a:tailEnd/>
                        </a:ln>
                      </wps:spPr>
                      <wps:txbx>
                        <w:txbxContent>
                          <w:p w:rsidR="008F6B43" w:rsidRPr="008F6B43" w:rsidRDefault="008F6B43" w:rsidP="008F6B43">
                            <w:pPr>
                              <w:spacing w:line="380" w:lineRule="exact"/>
                              <w:rPr>
                                <w:b/>
                                <w:color w:val="BF8F00" w:themeColor="accent4" w:themeShade="BF"/>
                                <w:sz w:val="36"/>
                                <w:szCs w:val="36"/>
                              </w:rPr>
                            </w:pPr>
                            <w:r w:rsidRPr="008F6B43">
                              <w:rPr>
                                <w:rFonts w:hint="eastAsia"/>
                                <w:b/>
                                <w:color w:val="BF8F00" w:themeColor="accent4" w:themeShade="BF"/>
                                <w:sz w:val="36"/>
                                <w:szCs w:val="36"/>
                              </w:rPr>
                              <w:t>全国の学童保育</w:t>
                            </w:r>
                            <w:r w:rsidRPr="008F6B43">
                              <w:rPr>
                                <w:b/>
                                <w:color w:val="BF8F00" w:themeColor="accent4" w:themeShade="BF"/>
                                <w:sz w:val="36"/>
                                <w:szCs w:val="36"/>
                              </w:rPr>
                              <w:t>の運営状況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10.5pt;margin-top:174.1pt;width:246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" stroked="f">
                <v:textbox style="mso-fit-shape-to-text:t">
                  <w:txbxContent>
                    <w:p w:rsidR="008F6B43" w:rsidRPr="008F6B43" w:rsidRDefault="008F6B43" w:rsidP="008F6B43">
                      <w:pPr>
                        <w:spacing w:line="380" w:lineRule="exact"/>
                        <w:rPr>
                          <w:rFonts w:hint="eastAsia"/>
                          <w:b/>
                          <w:color w:val="BF8F00" w:themeColor="accent4" w:themeShade="BF"/>
                          <w:sz w:val="36"/>
                          <w:szCs w:val="36"/>
                        </w:rPr>
                      </w:pPr>
                      <w:r w:rsidRPr="008F6B43">
                        <w:rPr>
                          <w:rFonts w:hint="eastAsia"/>
                          <w:b/>
                          <w:color w:val="BF8F00" w:themeColor="accent4" w:themeShade="BF"/>
                          <w:sz w:val="36"/>
                          <w:szCs w:val="36"/>
                        </w:rPr>
                        <w:t>全国の学童保育</w:t>
                      </w:r>
                      <w:r w:rsidRPr="008F6B43">
                        <w:rPr>
                          <w:b/>
                          <w:color w:val="BF8F00" w:themeColor="accent4" w:themeShade="BF"/>
                          <w:sz w:val="36"/>
                          <w:szCs w:val="36"/>
                        </w:rPr>
                        <w:t>の運営状況</w:t>
                      </w:r>
                    </w:p>
                  </w:txbxContent>
                </v:textbox>
                <w10:wrap type="square"/>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margin">
                  <wp:posOffset>-161925</wp:posOffset>
                </wp:positionH>
                <wp:positionV relativeFrom="paragraph">
                  <wp:posOffset>2476500</wp:posOffset>
                </wp:positionV>
                <wp:extent cx="7086600" cy="1495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7086600" cy="149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2F1F" w:rsidRPr="00912F1F" w:rsidRDefault="008F6B43" w:rsidP="00912F1F">
                            <w:pPr>
                              <w:spacing w:line="360" w:lineRule="exact"/>
                              <w:rPr>
                                <w:rFonts w:asciiTheme="minorEastAsia" w:hAnsiTheme="minorEastAsia"/>
                                <w:b/>
                                <w:sz w:val="28"/>
                                <w:szCs w:val="28"/>
                              </w:rPr>
                            </w:pPr>
                            <w:r>
                              <w:rPr>
                                <w:rFonts w:asciiTheme="minorEastAsia" w:hAnsiTheme="minorEastAsia" w:hint="eastAsia"/>
                                <w:b/>
                                <w:sz w:val="28"/>
                                <w:szCs w:val="28"/>
                              </w:rPr>
                              <w:t>半からの</w:t>
                            </w:r>
                            <w:r>
                              <w:rPr>
                                <w:rFonts w:asciiTheme="minorEastAsia" w:hAnsiTheme="minorEastAsia"/>
                                <w:b/>
                                <w:sz w:val="28"/>
                                <w:szCs w:val="28"/>
                              </w:rPr>
                              <w:t>保</w:t>
                            </w:r>
                            <w:r w:rsidR="00912F1F" w:rsidRPr="00912F1F">
                              <w:rPr>
                                <w:rFonts w:asciiTheme="minorEastAsia" w:hAnsiTheme="minorEastAsia" w:hint="eastAsia"/>
                                <w:b/>
                                <w:sz w:val="28"/>
                                <w:szCs w:val="28"/>
                              </w:rPr>
                              <w:t>育を強いられました。</w:t>
                            </w:r>
                          </w:p>
                          <w:p w:rsidR="00912F1F" w:rsidRPr="00912F1F" w:rsidRDefault="00912F1F" w:rsidP="00912F1F">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午後だけ勤務の補助指導員の応援も得るなど懸命の努力に加え、学校の授業の代わりの役割も求められる立場に。また、狭隘な保育室内で子供の感染という最悪の事態に備えながらの勤務が3か月も続きました。</w:t>
                            </w:r>
                          </w:p>
                          <w:p w:rsidR="00287096" w:rsidRPr="00912F1F" w:rsidRDefault="00912F1F" w:rsidP="00912F1F">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夕方の6時過ぎまで勤務して残業手当を含め手取りが19万少々、責任の重大性に見合った処遇と言えるものではありません。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style="position:absolute;left:0;text-align:left;margin-left:-12.75pt;margin-top:195pt;width:558pt;height:117.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" fillcolor="white [3201]" stroked="f" strokeweight=".5pt">
                <v:textbox>
                  <w:txbxContent>
                    <w:p w:rsidR="00912F1F" w:rsidRPr="00912F1F" w:rsidRDefault="008F6B43" w:rsidP="00912F1F">
                      <w:pPr>
                        <w:spacing w:line="360" w:lineRule="exact"/>
                        <w:rPr>
                          <w:rFonts w:asciiTheme="minorEastAsia" w:hAnsiTheme="minorEastAsia"/>
                          <w:b/>
                          <w:sz w:val="28"/>
                          <w:szCs w:val="28"/>
                        </w:rPr>
                      </w:pPr>
                      <w:r>
                        <w:rPr>
                          <w:rFonts w:asciiTheme="minorEastAsia" w:hAnsiTheme="minorEastAsia" w:hint="eastAsia"/>
                          <w:b/>
                          <w:sz w:val="28"/>
                          <w:szCs w:val="28"/>
                        </w:rPr>
                        <w:t>半からの</w:t>
                      </w:r>
                      <w:r>
                        <w:rPr>
                          <w:rFonts w:asciiTheme="minorEastAsia" w:hAnsiTheme="minorEastAsia"/>
                          <w:b/>
                          <w:sz w:val="28"/>
                          <w:szCs w:val="28"/>
                        </w:rPr>
                        <w:t>保</w:t>
                      </w:r>
                      <w:r w:rsidR="00912F1F" w:rsidRPr="00912F1F">
                        <w:rPr>
                          <w:rFonts w:asciiTheme="minorEastAsia" w:hAnsiTheme="minorEastAsia" w:hint="eastAsia"/>
                          <w:b/>
                          <w:sz w:val="28"/>
                          <w:szCs w:val="28"/>
                        </w:rPr>
                        <w:t>育を強いられました。</w:t>
                      </w:r>
                    </w:p>
                    <w:p w:rsidR="00912F1F" w:rsidRPr="00912F1F" w:rsidRDefault="00912F1F" w:rsidP="00912F1F">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午後だけ勤務の補助指導員の応援も得るなど懸命の努力に加え、学校の授業の代わりの役割も求められる立場に。また、狭隘な保育室内で子供の感染という最悪の事態に備えながらの勤務が3か月も続きました。</w:t>
                      </w:r>
                    </w:p>
                    <w:p w:rsidR="00287096" w:rsidRPr="00912F1F" w:rsidRDefault="00912F1F" w:rsidP="00912F1F">
                      <w:pPr>
                        <w:spacing w:line="360" w:lineRule="exact"/>
                        <w:ind w:firstLineChars="100" w:firstLine="281"/>
                        <w:rPr>
                          <w:rFonts w:asciiTheme="minorEastAsia" w:hAnsiTheme="minorEastAsia"/>
                          <w:b/>
                          <w:sz w:val="28"/>
                          <w:szCs w:val="28"/>
                        </w:rPr>
                      </w:pPr>
                      <w:r w:rsidRPr="00912F1F">
                        <w:rPr>
                          <w:rFonts w:asciiTheme="minorEastAsia" w:hAnsiTheme="minorEastAsia" w:hint="eastAsia"/>
                          <w:b/>
                          <w:sz w:val="28"/>
                          <w:szCs w:val="28"/>
                        </w:rPr>
                        <w:t>夕方の6時過ぎまで勤務して残業手当を含め手取りが19万少々、責任の重大性に見合った処遇と言えるものではありません。</w:t>
                      </w:r>
                    </w:p>
                  </w:txbxContent>
                </v:textbox>
                <w10:wrap anchorx="margin"/>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3762375</wp:posOffset>
                </wp:positionH>
                <wp:positionV relativeFrom="paragraph">
                  <wp:posOffset>514350</wp:posOffset>
                </wp:positionV>
                <wp:extent cx="3267075" cy="177800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3267075" cy="177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096" w:rsidRDefault="00912F1F">
                            <w:r>
                              <w:rPr>
                                <w:noProof/>
                              </w:rPr>
                              <w:drawing>
                                <wp:inline distT="0" distB="0" distL="0" distR="0">
                                  <wp:extent cx="3025775" cy="161925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8">
                                            <a:extLst>
                                              <a:ext uri="{28A0092B-C50C-407E-A947-70E740481C1C}">
                                                <a14:useLocalDpi xmlns:a14="http://schemas.microsoft.com/office/drawing/2010/main" val="0"/>
                                              </a:ext>
                                            </a:extLst>
                                          </a:blip>
                                          <a:stretch>
                                            <a:fillRect/>
                                          </a:stretch>
                                        </pic:blipFill>
                                        <pic:spPr>
                                          <a:xfrm>
                                            <a:off x="0" y="0"/>
                                            <a:ext cx="3057616" cy="1636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2" type="#_x0000_t202" style="position:absolute;left:0;text-align:left;margin-left:296.25pt;margin-top:40.5pt;width:257.25pt;height:14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" fillcolor="white [3201]" stroked="f" strokeweight=".5pt">
                <v:textbox>
                  <w:txbxContent>
                    <w:p w:rsidR="00287096" w:rsidRDefault="00912F1F">
                      <w:r>
                        <w:rPr>
                          <w:noProof/>
                        </w:rPr>
                        <w:drawing>
                          <wp:inline distT="0" distB="0" distL="0" distR="0">
                            <wp:extent cx="3025775" cy="161925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jpg"/>
                                    <pic:cNvPicPr/>
                                  </pic:nvPicPr>
                                  <pic:blipFill>
                                    <a:blip r:embed="rId9">
                                      <a:extLst>
                                        <a:ext uri="{28A0092B-C50C-407E-A947-70E740481C1C}">
                                          <a14:useLocalDpi xmlns:a14="http://schemas.microsoft.com/office/drawing/2010/main" val="0"/>
                                        </a:ext>
                                      </a:extLst>
                                    </a:blip>
                                    <a:stretch>
                                      <a:fillRect/>
                                    </a:stretch>
                                  </pic:blipFill>
                                  <pic:spPr>
                                    <a:xfrm>
                                      <a:off x="0" y="0"/>
                                      <a:ext cx="3057616" cy="1636290"/>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align>right</wp:align>
                </wp:positionH>
                <wp:positionV relativeFrom="paragraph">
                  <wp:posOffset>2400300</wp:posOffset>
                </wp:positionV>
                <wp:extent cx="2409825" cy="3810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81000"/>
                        </a:xfrm>
                        <a:prstGeom prst="rect">
                          <a:avLst/>
                        </a:prstGeom>
                        <a:solidFill>
                          <a:srgbClr val="FFFFFF"/>
                        </a:solidFill>
                        <a:ln w="9525">
                          <a:noFill/>
                          <a:miter lim="800000"/>
                          <a:headEnd/>
                          <a:tailEnd/>
                        </a:ln>
                      </wps:spPr>
                      <wps:txbx>
                        <w:txbxContent>
                          <w:p w:rsidR="005E3CBB" w:rsidRPr="009963EF" w:rsidRDefault="00912F1F" w:rsidP="00912F1F">
                            <w:pPr>
                              <w:spacing w:line="50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学童保育の</w:t>
                            </w:r>
                            <w:r>
                              <w:rPr>
                                <w:rFonts w:ascii="HGS創英角ﾎﾟｯﾌﾟ体" w:eastAsia="HGS創英角ﾎﾟｯﾌﾟ体" w:hAnsi="HGS創英角ﾎﾟｯﾌﾟ体"/>
                                <w:color w:val="1F3864" w:themeColor="accent5" w:themeShade="80"/>
                                <w:sz w:val="36"/>
                                <w:szCs w:val="36"/>
                              </w:rPr>
                              <w:t>運営主体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B8E63" id="_x0000_s1033" type="#_x0000_t202" style="position:absolute;left:0;text-align:left;margin-left:138.55pt;margin-top:189pt;width:189.75pt;height:30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" stroked="f">
                <v:textbox>
                  <w:txbxContent>
                    <w:p w:rsidR="005E3CBB" w:rsidRPr="009963EF" w:rsidRDefault="00912F1F" w:rsidP="00912F1F">
                      <w:pPr>
                        <w:spacing w:line="500" w:lineRule="exact"/>
                        <w:rPr>
                          <w:rFonts w:ascii="HGS創英角ﾎﾟｯﾌﾟ体" w:eastAsia="HGS創英角ﾎﾟｯﾌﾟ体" w:hAnsi="HGS創英角ﾎﾟｯﾌﾟ体" w:hint="eastAsia"/>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学童保育の</w:t>
                      </w:r>
                      <w:r>
                        <w:rPr>
                          <w:rFonts w:ascii="HGS創英角ﾎﾟｯﾌﾟ体" w:eastAsia="HGS創英角ﾎﾟｯﾌﾟ体" w:hAnsi="HGS創英角ﾎﾟｯﾌﾟ体"/>
                          <w:color w:val="1F3864" w:themeColor="accent5" w:themeShade="80"/>
                          <w:sz w:val="36"/>
                          <w:szCs w:val="36"/>
                        </w:rPr>
                        <w:t>運営主体</w:t>
                      </w:r>
                    </w:p>
                  </w:txbxContent>
                </v:textbox>
                <w10:wrap anchorx="margin"/>
              </v:shape>
            </w:pict>
          </mc:Fallback>
        </mc:AlternateContent>
      </w:r>
      <w:r w:rsidR="006B54DB">
        <w:rPr>
          <w:noProof/>
        </w:rPr>
        <mc:AlternateContent>
          <mc:Choice Requires="wps">
            <w:drawing>
              <wp:anchor distT="45720" distB="45720" distL="114300" distR="114300" simplePos="0" relativeHeight="251749376" behindDoc="0" locked="0" layoutInCell="1" allowOverlap="1">
                <wp:simplePos x="0" y="0"/>
                <wp:positionH relativeFrom="margin">
                  <wp:posOffset>-257175</wp:posOffset>
                </wp:positionH>
                <wp:positionV relativeFrom="paragraph">
                  <wp:posOffset>7600950</wp:posOffset>
                </wp:positionV>
                <wp:extent cx="7210425" cy="1304925"/>
                <wp:effectExtent l="0" t="0" r="9525"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304925"/>
                        </a:xfrm>
                        <a:prstGeom prst="rect">
                          <a:avLst/>
                        </a:prstGeom>
                        <a:solidFill>
                          <a:srgbClr val="FFFFFF"/>
                        </a:solidFill>
                        <a:ln w="9525">
                          <a:noFill/>
                          <a:miter lim="800000"/>
                          <a:headEnd/>
                          <a:tailEnd/>
                        </a:ln>
                      </wps:spPr>
                      <wps:txb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0.25pt;margin-top:598.5pt;width:567.75pt;height:102.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" stroked="f">
                <v:textbox>
                  <w:txbxContent>
                    <w:p w:rsidR="006E31E1" w:rsidRPr="006E31E1" w:rsidRDefault="006E31E1" w:rsidP="006E31E1">
                      <w:pPr>
                        <w:spacing w:line="440" w:lineRule="exact"/>
                        <w:jc w:val="center"/>
                        <w:rPr>
                          <w:rFonts w:ascii="HGS創英角ﾎﾟｯﾌﾟ体" w:eastAsia="HGS創英角ﾎﾟｯﾌﾟ体" w:hAnsi="HGS創英角ﾎﾟｯﾌﾟ体"/>
                          <w:color w:val="FF0000"/>
                          <w:sz w:val="36"/>
                          <w:szCs w:val="36"/>
                        </w:rPr>
                      </w:pPr>
                      <w:r w:rsidRPr="006E31E1">
                        <w:rPr>
                          <w:rFonts w:ascii="HGS創英角ﾎﾟｯﾌﾟ体" w:eastAsia="HGS創英角ﾎﾟｯﾌﾟ体" w:hAnsi="HGS創英角ﾎﾟｯﾌﾟ体" w:hint="eastAsia"/>
                          <w:color w:val="FF0000"/>
                          <w:sz w:val="36"/>
                          <w:szCs w:val="36"/>
                        </w:rPr>
                        <w:t>法律生活相談会のお知らせ</w:t>
                      </w:r>
                    </w:p>
                    <w:p w:rsidR="006E31E1" w:rsidRPr="006E31E1" w:rsidRDefault="006E31E1" w:rsidP="00BB106A">
                      <w:pPr>
                        <w:spacing w:line="340" w:lineRule="exact"/>
                        <w:ind w:firstLineChars="100" w:firstLine="281"/>
                        <w:rPr>
                          <w:b/>
                          <w:sz w:val="28"/>
                          <w:szCs w:val="28"/>
                        </w:rPr>
                      </w:pPr>
                      <w:r w:rsidRPr="006E31E1">
                        <w:rPr>
                          <w:rFonts w:hint="eastAsia"/>
                          <w:b/>
                          <w:sz w:val="28"/>
                          <w:szCs w:val="28"/>
                        </w:rPr>
                        <w:t>日本共産党議員団は、毎月、静岡法律事務所の弁護士の同席のもと無料法律生活相談を実施しています。</w:t>
                      </w:r>
                    </w:p>
                    <w:p w:rsidR="006E31E1" w:rsidRPr="006E31E1" w:rsidRDefault="006E31E1" w:rsidP="006E31E1">
                      <w:pPr>
                        <w:spacing w:line="340" w:lineRule="exact"/>
                        <w:rPr>
                          <w:b/>
                          <w:sz w:val="28"/>
                          <w:szCs w:val="28"/>
                        </w:rPr>
                      </w:pPr>
                      <w:r w:rsidRPr="006E31E1">
                        <w:rPr>
                          <w:rFonts w:hint="eastAsia"/>
                          <w:b/>
                          <w:sz w:val="28"/>
                          <w:szCs w:val="28"/>
                        </w:rPr>
                        <w:t>とき：毎月最終火曜日の午後</w:t>
                      </w:r>
                      <w:r w:rsidRPr="006E31E1">
                        <w:rPr>
                          <w:rFonts w:hint="eastAsia"/>
                          <w:b/>
                          <w:sz w:val="28"/>
                          <w:szCs w:val="28"/>
                        </w:rPr>
                        <w:t>6</w:t>
                      </w:r>
                      <w:r w:rsidRPr="006E31E1">
                        <w:rPr>
                          <w:rFonts w:hint="eastAsia"/>
                          <w:b/>
                          <w:sz w:val="28"/>
                          <w:szCs w:val="28"/>
                        </w:rPr>
                        <w:t>時　場所：生涯学習センター</w:t>
                      </w:r>
                    </w:p>
                    <w:p w:rsidR="006E31E1" w:rsidRDefault="006E31E1" w:rsidP="006E31E1">
                      <w:pPr>
                        <w:spacing w:line="340" w:lineRule="exact"/>
                      </w:pPr>
                      <w:r w:rsidRPr="006E31E1">
                        <w:rPr>
                          <w:rFonts w:hint="eastAsia"/>
                          <w:b/>
                          <w:sz w:val="28"/>
                          <w:szCs w:val="28"/>
                        </w:rPr>
                        <w:t>※特に予約制ではありませんが、ご一報いただければ助かります</w:t>
                      </w:r>
                      <w:r>
                        <w:rPr>
                          <w:rFonts w:hint="eastAsia"/>
                        </w:rPr>
                        <w:t>。</w:t>
                      </w:r>
                      <w:r w:rsidR="006B54DB">
                        <w:rPr>
                          <w:rFonts w:hint="eastAsia"/>
                        </w:rPr>
                        <w:t xml:space="preserve">　</w:t>
                      </w:r>
                      <w:r w:rsidR="006B54DB" w:rsidRPr="006B54DB">
                        <w:rPr>
                          <w:rFonts w:hint="eastAsia"/>
                          <w:b/>
                        </w:rPr>
                        <w:t>石井</w:t>
                      </w:r>
                      <w:r w:rsidR="006B54DB" w:rsidRPr="006B54DB">
                        <w:rPr>
                          <w:b/>
                        </w:rPr>
                        <w:t>携帯</w:t>
                      </w:r>
                      <w:r w:rsidR="006B54DB" w:rsidRPr="006B54DB">
                        <w:rPr>
                          <w:b/>
                        </w:rPr>
                        <w:t>090-8421-8194</w:t>
                      </w:r>
                    </w:p>
                  </w:txbxContent>
                </v:textbox>
                <w10:wrap type="square" anchorx="margin"/>
              </v:shape>
            </w:pict>
          </mc:Fallback>
        </mc:AlternateContent>
      </w:r>
      <w:r w:rsidR="00F441A2">
        <w:rPr>
          <w:noProof/>
        </w:rPr>
        <mc:AlternateContent>
          <mc:Choice Requires="wps">
            <w:drawing>
              <wp:anchor distT="45720" distB="45720" distL="114300" distR="114300" simplePos="0" relativeHeight="251742208" behindDoc="0" locked="0" layoutInCell="1" allowOverlap="1">
                <wp:simplePos x="0" y="0"/>
                <wp:positionH relativeFrom="column">
                  <wp:posOffset>5343525</wp:posOffset>
                </wp:positionH>
                <wp:positionV relativeFrom="paragraph">
                  <wp:posOffset>6858000</wp:posOffset>
                </wp:positionV>
                <wp:extent cx="1600200" cy="21812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81225"/>
                        </a:xfrm>
                        <a:prstGeom prst="rect">
                          <a:avLst/>
                        </a:prstGeom>
                        <a:solidFill>
                          <a:srgbClr val="FFFFFF"/>
                        </a:solidFill>
                        <a:ln w="9525">
                          <a:noFill/>
                          <a:miter lim="800000"/>
                          <a:headEnd/>
                          <a:tailEnd/>
                        </a:ln>
                      </wps:spPr>
                      <wps:txbx>
                        <w:txbxContent>
                          <w:p w:rsidR="00F441A2" w:rsidRDefault="00F44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20.75pt;margin-top:540pt;width:126pt;height:17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" stroked="f">
                <v:textbox>
                  <w:txbxContent>
                    <w:p w:rsidR="00F441A2" w:rsidRDefault="00F441A2"/>
                  </w:txbxContent>
                </v:textbox>
                <w10:wrap type="square"/>
              </v:shape>
            </w:pict>
          </mc:Fallback>
        </mc:AlternateContent>
      </w:r>
      <w:r w:rsidR="00111132">
        <w:rPr>
          <w:noProof/>
        </w:rPr>
        <mc:AlternateContent>
          <mc:Choice Requires="wps">
            <w:drawing>
              <wp:anchor distT="45720" distB="45720" distL="114300" distR="114300" simplePos="0" relativeHeight="251726848" behindDoc="0" locked="0" layoutInCell="1" allowOverlap="1">
                <wp:simplePos x="0" y="0"/>
                <wp:positionH relativeFrom="page">
                  <wp:align>right</wp:align>
                </wp:positionH>
                <wp:positionV relativeFrom="paragraph">
                  <wp:posOffset>8982075</wp:posOffset>
                </wp:positionV>
                <wp:extent cx="4962525" cy="2952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95275"/>
                        </a:xfrm>
                        <a:prstGeom prst="rect">
                          <a:avLst/>
                        </a:prstGeom>
                        <a:solidFill>
                          <a:srgbClr val="FFFFFF"/>
                        </a:solidFill>
                        <a:ln w="9525">
                          <a:noFill/>
                          <a:miter lim="800000"/>
                          <a:headEnd/>
                          <a:tailEnd/>
                        </a:ln>
                      </wps:spPr>
                      <wps:txbx>
                        <w:txbxContent>
                          <w:p w:rsidR="00111132" w:rsidRPr="00111132" w:rsidRDefault="006B54DB">
                            <w:pPr>
                              <w:rPr>
                                <w:b/>
                              </w:rPr>
                            </w:pPr>
                            <w:r>
                              <w:rPr>
                                <w:rFonts w:hint="eastAsia"/>
                                <w:b/>
                              </w:rPr>
                              <w:t>2020</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38</w:t>
                            </w:r>
                            <w:r w:rsidR="00111132" w:rsidRPr="00111132">
                              <w:rPr>
                                <w:b/>
                              </w:rPr>
                              <w:t xml:space="preserve">　日本共産党藤枝市議団発行　</w:t>
                            </w:r>
                            <w:r w:rsidR="00111132" w:rsidRPr="00111132">
                              <w:rPr>
                                <w:b/>
                              </w:rPr>
                              <w:t>054(643)6898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9.55pt;margin-top:707.25pt;width:390.75pt;height:23.25pt;z-index:25172684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" stroked="f">
                <v:textbox>
                  <w:txbxContent>
                    <w:p w:rsidR="00111132" w:rsidRPr="00111132" w:rsidRDefault="006B54DB">
                      <w:pPr>
                        <w:rPr>
                          <w:b/>
                        </w:rPr>
                      </w:pPr>
                      <w:r>
                        <w:rPr>
                          <w:rFonts w:hint="eastAsia"/>
                          <w:b/>
                        </w:rPr>
                        <w:t>2020</w:t>
                      </w:r>
                      <w:r w:rsidR="00111132" w:rsidRPr="00111132">
                        <w:rPr>
                          <w:rFonts w:hint="eastAsia"/>
                          <w:b/>
                        </w:rPr>
                        <w:t>年</w:t>
                      </w:r>
                      <w:r>
                        <w:rPr>
                          <w:rFonts w:hint="eastAsia"/>
                          <w:b/>
                        </w:rPr>
                        <w:t>2</w:t>
                      </w:r>
                      <w:r w:rsidR="00111132" w:rsidRPr="00111132">
                        <w:rPr>
                          <w:b/>
                        </w:rPr>
                        <w:t xml:space="preserve">月議会報告　</w:t>
                      </w:r>
                      <w:r w:rsidR="00111132" w:rsidRPr="00111132">
                        <w:rPr>
                          <w:b/>
                        </w:rPr>
                        <w:t>NO</w:t>
                      </w:r>
                      <w:r>
                        <w:rPr>
                          <w:rFonts w:hint="eastAsia"/>
                          <w:b/>
                        </w:rPr>
                        <w:t>38</w:t>
                      </w:r>
                      <w:r w:rsidR="00111132" w:rsidRPr="00111132">
                        <w:rPr>
                          <w:b/>
                        </w:rPr>
                        <w:t xml:space="preserve">　日本共産党藤枝市議団発行　</w:t>
                      </w:r>
                      <w:r w:rsidR="00111132" w:rsidRPr="00111132">
                        <w:rPr>
                          <w:b/>
                        </w:rPr>
                        <w:t>054(643)6898</w:t>
                      </w:r>
                    </w:p>
                  </w:txbxContent>
                </v:textbox>
                <w10:wrap type="square" anchorx="page"/>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805" w:rsidRDefault="00620805" w:rsidP="009963EF">
      <w:r>
        <w:separator/>
      </w:r>
    </w:p>
  </w:endnote>
  <w:endnote w:type="continuationSeparator" w:id="0">
    <w:p w:rsidR="00620805" w:rsidRDefault="00620805"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805" w:rsidRDefault="00620805" w:rsidP="009963EF">
      <w:r>
        <w:separator/>
      </w:r>
    </w:p>
  </w:footnote>
  <w:footnote w:type="continuationSeparator" w:id="0">
    <w:p w:rsidR="00620805" w:rsidRDefault="00620805"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9D2"/>
    <w:rsid w:val="00004A7F"/>
    <w:rsid w:val="00022D8F"/>
    <w:rsid w:val="00056F51"/>
    <w:rsid w:val="000637E4"/>
    <w:rsid w:val="000758E7"/>
    <w:rsid w:val="00086361"/>
    <w:rsid w:val="0009017D"/>
    <w:rsid w:val="00094E72"/>
    <w:rsid w:val="0009518B"/>
    <w:rsid w:val="0009637C"/>
    <w:rsid w:val="000A3D6B"/>
    <w:rsid w:val="000A5AE9"/>
    <w:rsid w:val="000C15D2"/>
    <w:rsid w:val="000D52CB"/>
    <w:rsid w:val="000D62AA"/>
    <w:rsid w:val="000E3AE2"/>
    <w:rsid w:val="000E6BEA"/>
    <w:rsid w:val="000F48F8"/>
    <w:rsid w:val="000F6D5D"/>
    <w:rsid w:val="00111132"/>
    <w:rsid w:val="00111646"/>
    <w:rsid w:val="001207BC"/>
    <w:rsid w:val="00122846"/>
    <w:rsid w:val="0013528B"/>
    <w:rsid w:val="00147E3A"/>
    <w:rsid w:val="00164435"/>
    <w:rsid w:val="0016709E"/>
    <w:rsid w:val="001745C4"/>
    <w:rsid w:val="001858F2"/>
    <w:rsid w:val="0019565C"/>
    <w:rsid w:val="001A309E"/>
    <w:rsid w:val="001A56D3"/>
    <w:rsid w:val="001A5C6A"/>
    <w:rsid w:val="001A6C70"/>
    <w:rsid w:val="001B322F"/>
    <w:rsid w:val="001D0233"/>
    <w:rsid w:val="001E3AA8"/>
    <w:rsid w:val="001E56D4"/>
    <w:rsid w:val="0020173A"/>
    <w:rsid w:val="00203ECD"/>
    <w:rsid w:val="0021703F"/>
    <w:rsid w:val="00221C83"/>
    <w:rsid w:val="002220B5"/>
    <w:rsid w:val="00231245"/>
    <w:rsid w:val="0023515A"/>
    <w:rsid w:val="00247421"/>
    <w:rsid w:val="00252A56"/>
    <w:rsid w:val="0025595B"/>
    <w:rsid w:val="0027336A"/>
    <w:rsid w:val="002758AC"/>
    <w:rsid w:val="00276A12"/>
    <w:rsid w:val="002778D9"/>
    <w:rsid w:val="00287096"/>
    <w:rsid w:val="00292E8F"/>
    <w:rsid w:val="002C54CA"/>
    <w:rsid w:val="002C68F5"/>
    <w:rsid w:val="002D690C"/>
    <w:rsid w:val="002E1F6E"/>
    <w:rsid w:val="002E436B"/>
    <w:rsid w:val="002E653B"/>
    <w:rsid w:val="00303CAC"/>
    <w:rsid w:val="003132C8"/>
    <w:rsid w:val="003152D1"/>
    <w:rsid w:val="00321B9E"/>
    <w:rsid w:val="003222BD"/>
    <w:rsid w:val="003277B8"/>
    <w:rsid w:val="00333D2C"/>
    <w:rsid w:val="00341F29"/>
    <w:rsid w:val="003472CD"/>
    <w:rsid w:val="003574A7"/>
    <w:rsid w:val="0037619A"/>
    <w:rsid w:val="00392746"/>
    <w:rsid w:val="003936E9"/>
    <w:rsid w:val="003A1B4B"/>
    <w:rsid w:val="003A52F5"/>
    <w:rsid w:val="003C53DB"/>
    <w:rsid w:val="003C784C"/>
    <w:rsid w:val="003E3BE3"/>
    <w:rsid w:val="003F10F4"/>
    <w:rsid w:val="00422E38"/>
    <w:rsid w:val="00473222"/>
    <w:rsid w:val="0047595D"/>
    <w:rsid w:val="004807E3"/>
    <w:rsid w:val="004B1CC4"/>
    <w:rsid w:val="004B4999"/>
    <w:rsid w:val="004B5FEC"/>
    <w:rsid w:val="004C0A20"/>
    <w:rsid w:val="004C5DBA"/>
    <w:rsid w:val="004C64B0"/>
    <w:rsid w:val="004D4D45"/>
    <w:rsid w:val="004D5B50"/>
    <w:rsid w:val="004E0C63"/>
    <w:rsid w:val="00522E60"/>
    <w:rsid w:val="00533B4C"/>
    <w:rsid w:val="00535781"/>
    <w:rsid w:val="005368DA"/>
    <w:rsid w:val="00585603"/>
    <w:rsid w:val="00585AD6"/>
    <w:rsid w:val="00587147"/>
    <w:rsid w:val="005A540A"/>
    <w:rsid w:val="005B2CA4"/>
    <w:rsid w:val="005C16E1"/>
    <w:rsid w:val="005D3B81"/>
    <w:rsid w:val="005E1DE7"/>
    <w:rsid w:val="005E3CBB"/>
    <w:rsid w:val="00620805"/>
    <w:rsid w:val="00622BD6"/>
    <w:rsid w:val="00651379"/>
    <w:rsid w:val="006545EA"/>
    <w:rsid w:val="00656486"/>
    <w:rsid w:val="00660A6D"/>
    <w:rsid w:val="0067399A"/>
    <w:rsid w:val="006940FC"/>
    <w:rsid w:val="006A3DF7"/>
    <w:rsid w:val="006B54DB"/>
    <w:rsid w:val="006C1C14"/>
    <w:rsid w:val="006C2F33"/>
    <w:rsid w:val="006E31E1"/>
    <w:rsid w:val="006F5284"/>
    <w:rsid w:val="007042A8"/>
    <w:rsid w:val="00731ED4"/>
    <w:rsid w:val="00734FF8"/>
    <w:rsid w:val="00747237"/>
    <w:rsid w:val="00773FEC"/>
    <w:rsid w:val="007825CC"/>
    <w:rsid w:val="00782B0A"/>
    <w:rsid w:val="00787D5C"/>
    <w:rsid w:val="00793B42"/>
    <w:rsid w:val="0079501E"/>
    <w:rsid w:val="0079605A"/>
    <w:rsid w:val="007A6A53"/>
    <w:rsid w:val="007B1707"/>
    <w:rsid w:val="007B5AA5"/>
    <w:rsid w:val="007D0534"/>
    <w:rsid w:val="007D6F4B"/>
    <w:rsid w:val="007E5FD1"/>
    <w:rsid w:val="008054BE"/>
    <w:rsid w:val="00811F81"/>
    <w:rsid w:val="008227C2"/>
    <w:rsid w:val="008245D0"/>
    <w:rsid w:val="00830A62"/>
    <w:rsid w:val="00832549"/>
    <w:rsid w:val="0083366B"/>
    <w:rsid w:val="00835035"/>
    <w:rsid w:val="00835DC4"/>
    <w:rsid w:val="008629FC"/>
    <w:rsid w:val="008631B3"/>
    <w:rsid w:val="008865EF"/>
    <w:rsid w:val="00893152"/>
    <w:rsid w:val="008A062C"/>
    <w:rsid w:val="008A29E9"/>
    <w:rsid w:val="008A57FA"/>
    <w:rsid w:val="008B159D"/>
    <w:rsid w:val="008C1891"/>
    <w:rsid w:val="008D67A1"/>
    <w:rsid w:val="008D70DA"/>
    <w:rsid w:val="008F4BCF"/>
    <w:rsid w:val="008F6B43"/>
    <w:rsid w:val="00906B1A"/>
    <w:rsid w:val="00907696"/>
    <w:rsid w:val="00912F1F"/>
    <w:rsid w:val="00916DDF"/>
    <w:rsid w:val="00923C80"/>
    <w:rsid w:val="00926B50"/>
    <w:rsid w:val="0093165F"/>
    <w:rsid w:val="009336FB"/>
    <w:rsid w:val="00951AA0"/>
    <w:rsid w:val="00954742"/>
    <w:rsid w:val="00957EFD"/>
    <w:rsid w:val="009806AE"/>
    <w:rsid w:val="00981EE7"/>
    <w:rsid w:val="0098422D"/>
    <w:rsid w:val="009942A6"/>
    <w:rsid w:val="009963EF"/>
    <w:rsid w:val="009C7BF3"/>
    <w:rsid w:val="009E1EFE"/>
    <w:rsid w:val="009E4BC3"/>
    <w:rsid w:val="009E6554"/>
    <w:rsid w:val="00A157B7"/>
    <w:rsid w:val="00A32AD9"/>
    <w:rsid w:val="00A4524F"/>
    <w:rsid w:val="00A50A35"/>
    <w:rsid w:val="00A52413"/>
    <w:rsid w:val="00A63252"/>
    <w:rsid w:val="00A75D96"/>
    <w:rsid w:val="00A7607C"/>
    <w:rsid w:val="00A77636"/>
    <w:rsid w:val="00A80558"/>
    <w:rsid w:val="00AB1E78"/>
    <w:rsid w:val="00AB6B4A"/>
    <w:rsid w:val="00AD0C72"/>
    <w:rsid w:val="00AE0A9A"/>
    <w:rsid w:val="00AF0501"/>
    <w:rsid w:val="00AF4DC9"/>
    <w:rsid w:val="00AF7920"/>
    <w:rsid w:val="00AF7B65"/>
    <w:rsid w:val="00B017DE"/>
    <w:rsid w:val="00B17DD8"/>
    <w:rsid w:val="00B211FA"/>
    <w:rsid w:val="00B24E49"/>
    <w:rsid w:val="00B3051E"/>
    <w:rsid w:val="00B55032"/>
    <w:rsid w:val="00BB106A"/>
    <w:rsid w:val="00BB3231"/>
    <w:rsid w:val="00BB4EA9"/>
    <w:rsid w:val="00BB5641"/>
    <w:rsid w:val="00BC6E8D"/>
    <w:rsid w:val="00BE69A7"/>
    <w:rsid w:val="00BE7753"/>
    <w:rsid w:val="00C07D38"/>
    <w:rsid w:val="00C435CA"/>
    <w:rsid w:val="00C442EB"/>
    <w:rsid w:val="00C60942"/>
    <w:rsid w:val="00C63E6F"/>
    <w:rsid w:val="00C663A6"/>
    <w:rsid w:val="00C84B7A"/>
    <w:rsid w:val="00C86B8C"/>
    <w:rsid w:val="00C87483"/>
    <w:rsid w:val="00C87560"/>
    <w:rsid w:val="00C9585F"/>
    <w:rsid w:val="00CA6455"/>
    <w:rsid w:val="00CC6065"/>
    <w:rsid w:val="00CD44B4"/>
    <w:rsid w:val="00CE2643"/>
    <w:rsid w:val="00CE2DB4"/>
    <w:rsid w:val="00CE4BC2"/>
    <w:rsid w:val="00D038DD"/>
    <w:rsid w:val="00D1083B"/>
    <w:rsid w:val="00D3101B"/>
    <w:rsid w:val="00D34E05"/>
    <w:rsid w:val="00D478C6"/>
    <w:rsid w:val="00D668D2"/>
    <w:rsid w:val="00D94EF0"/>
    <w:rsid w:val="00DB2C48"/>
    <w:rsid w:val="00DC17AB"/>
    <w:rsid w:val="00DD5B1E"/>
    <w:rsid w:val="00DE5E6E"/>
    <w:rsid w:val="00DF6D6F"/>
    <w:rsid w:val="00DF787C"/>
    <w:rsid w:val="00E03746"/>
    <w:rsid w:val="00E10CC7"/>
    <w:rsid w:val="00E142D5"/>
    <w:rsid w:val="00E1789B"/>
    <w:rsid w:val="00E22F4D"/>
    <w:rsid w:val="00E42CEF"/>
    <w:rsid w:val="00E463F5"/>
    <w:rsid w:val="00E601BD"/>
    <w:rsid w:val="00E6093E"/>
    <w:rsid w:val="00E63F6C"/>
    <w:rsid w:val="00E76B47"/>
    <w:rsid w:val="00E8098B"/>
    <w:rsid w:val="00E87C4F"/>
    <w:rsid w:val="00EA3AFA"/>
    <w:rsid w:val="00EA711B"/>
    <w:rsid w:val="00EB1DD9"/>
    <w:rsid w:val="00EC05CD"/>
    <w:rsid w:val="00EC4B67"/>
    <w:rsid w:val="00EC61A3"/>
    <w:rsid w:val="00EE6351"/>
    <w:rsid w:val="00F027B8"/>
    <w:rsid w:val="00F069C0"/>
    <w:rsid w:val="00F26803"/>
    <w:rsid w:val="00F3341F"/>
    <w:rsid w:val="00F441A2"/>
    <w:rsid w:val="00F60D9F"/>
    <w:rsid w:val="00F62BBE"/>
    <w:rsid w:val="00F96F05"/>
    <w:rsid w:val="00FE0F7D"/>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8181-ED45-4073-B806-7DE8320E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3</cp:revision>
  <cp:lastPrinted>2020-08-18T00:59:00Z</cp:lastPrinted>
  <dcterms:created xsi:type="dcterms:W3CDTF">2020-08-05T01:14:00Z</dcterms:created>
  <dcterms:modified xsi:type="dcterms:W3CDTF">2020-08-18T01:01:00Z</dcterms:modified>
</cp:coreProperties>
</file>