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4A" w:rsidRPr="0098103F" w:rsidRDefault="0098103F" w:rsidP="0098103F">
      <w:pPr>
        <w:spacing w:line="340" w:lineRule="exact"/>
        <w:rPr>
          <w:sz w:val="28"/>
          <w:szCs w:val="28"/>
        </w:rPr>
      </w:pPr>
      <w:r w:rsidRPr="0098103F">
        <w:rPr>
          <w:rFonts w:hint="eastAsia"/>
          <w:sz w:val="28"/>
          <w:szCs w:val="28"/>
        </w:rPr>
        <w:t>第</w:t>
      </w:r>
      <w:r w:rsidRPr="0098103F">
        <w:rPr>
          <w:rFonts w:hint="eastAsia"/>
          <w:sz w:val="28"/>
          <w:szCs w:val="28"/>
        </w:rPr>
        <w:t>30</w:t>
      </w:r>
      <w:r w:rsidRPr="0098103F">
        <w:rPr>
          <w:rFonts w:hint="eastAsia"/>
          <w:sz w:val="28"/>
          <w:szCs w:val="28"/>
        </w:rPr>
        <w:t>号議案　反対討論</w:t>
      </w:r>
    </w:p>
    <w:p w:rsidR="0098103F" w:rsidRPr="0098103F" w:rsidRDefault="0098103F" w:rsidP="0098103F">
      <w:pPr>
        <w:spacing w:line="340" w:lineRule="exact"/>
        <w:rPr>
          <w:sz w:val="28"/>
          <w:szCs w:val="28"/>
        </w:rPr>
      </w:pPr>
      <w:r w:rsidRPr="0098103F">
        <w:rPr>
          <w:rFonts w:hint="eastAsia"/>
          <w:sz w:val="28"/>
          <w:szCs w:val="28"/>
        </w:rPr>
        <w:t>第</w:t>
      </w:r>
      <w:r w:rsidRPr="0098103F">
        <w:rPr>
          <w:rFonts w:hint="eastAsia"/>
          <w:sz w:val="28"/>
          <w:szCs w:val="28"/>
        </w:rPr>
        <w:t>30</w:t>
      </w:r>
      <w:r w:rsidRPr="0098103F">
        <w:rPr>
          <w:rFonts w:hint="eastAsia"/>
          <w:sz w:val="28"/>
          <w:szCs w:val="28"/>
        </w:rPr>
        <w:t>号議案藤枝市地区計画区域における建築物の制限に関する一部を改正する条例</w:t>
      </w:r>
    </w:p>
    <w:p w:rsidR="0098103F" w:rsidRPr="0098103F" w:rsidRDefault="0098103F" w:rsidP="00DD3162">
      <w:pPr>
        <w:spacing w:line="340" w:lineRule="exact"/>
        <w:ind w:firstLineChars="100" w:firstLine="280"/>
        <w:rPr>
          <w:sz w:val="28"/>
          <w:szCs w:val="28"/>
        </w:rPr>
      </w:pPr>
      <w:r w:rsidRPr="0098103F">
        <w:rPr>
          <w:rFonts w:hint="eastAsia"/>
          <w:sz w:val="28"/>
          <w:szCs w:val="28"/>
        </w:rPr>
        <w:t>この条例は、駅南のビビ駐車場から西友の通りまでの区域の都市計画を第</w:t>
      </w:r>
      <w:r w:rsidRPr="0098103F">
        <w:rPr>
          <w:rFonts w:hint="eastAsia"/>
          <w:sz w:val="28"/>
          <w:szCs w:val="28"/>
        </w:rPr>
        <w:t>2</w:t>
      </w:r>
      <w:r w:rsidRPr="0098103F">
        <w:rPr>
          <w:rFonts w:hint="eastAsia"/>
          <w:sz w:val="28"/>
          <w:szCs w:val="28"/>
        </w:rPr>
        <w:t>種住居地域から近隣商業地域へと都市計画上の用途を変更する事に伴って、地区計画区域の建築物の制限に関する条例です。</w:t>
      </w:r>
    </w:p>
    <w:p w:rsidR="0098103F" w:rsidRDefault="0098103F" w:rsidP="00DD3162">
      <w:pPr>
        <w:spacing w:line="340" w:lineRule="exact"/>
        <w:ind w:firstLineChars="100" w:firstLine="280"/>
        <w:rPr>
          <w:sz w:val="28"/>
          <w:szCs w:val="28"/>
        </w:rPr>
      </w:pPr>
      <w:r w:rsidRPr="0098103F">
        <w:rPr>
          <w:rFonts w:hint="eastAsia"/>
          <w:sz w:val="28"/>
          <w:szCs w:val="28"/>
        </w:rPr>
        <w:t>この計画変更に際し、昨年度市は</w:t>
      </w:r>
      <w:r w:rsidRPr="0098103F">
        <w:rPr>
          <w:rFonts w:hint="eastAsia"/>
          <w:sz w:val="28"/>
          <w:szCs w:val="28"/>
        </w:rPr>
        <w:t>3</w:t>
      </w:r>
      <w:r w:rsidRPr="0098103F">
        <w:rPr>
          <w:rFonts w:hint="eastAsia"/>
          <w:sz w:val="28"/>
          <w:szCs w:val="28"/>
        </w:rPr>
        <w:t>回住民説明会を開催しています。本会議質疑では、該当地区に隣接する東側、旧田沼街道踏切南側のほとんど緑がないマンションと駐車場しかない地区、真ん中に立ち退きを拒んだ住宅が</w:t>
      </w:r>
      <w:r w:rsidRPr="0098103F">
        <w:rPr>
          <w:rFonts w:hint="eastAsia"/>
          <w:sz w:val="28"/>
          <w:szCs w:val="28"/>
        </w:rPr>
        <w:t>1</w:t>
      </w:r>
      <w:r w:rsidRPr="0098103F">
        <w:rPr>
          <w:rFonts w:hint="eastAsia"/>
          <w:sz w:val="28"/>
          <w:szCs w:val="28"/>
        </w:rPr>
        <w:t>軒マンションに囲まれている地区のようにならないか、日照時間が短くならないか、そういう心配の声があることを前提に議論し、市は説明会で反対意見はなかった。マンションの計画は現在聞いていないが、業者に対し十分説明をするよう要請すると</w:t>
      </w:r>
      <w:r>
        <w:rPr>
          <w:rFonts w:hint="eastAsia"/>
          <w:sz w:val="28"/>
          <w:szCs w:val="28"/>
        </w:rPr>
        <w:t>いうのが主な内容でした。</w:t>
      </w:r>
    </w:p>
    <w:p w:rsidR="0098103F" w:rsidRDefault="0098103F" w:rsidP="0098103F">
      <w:pPr>
        <w:spacing w:line="340" w:lineRule="exact"/>
        <w:rPr>
          <w:sz w:val="28"/>
          <w:szCs w:val="28"/>
        </w:rPr>
      </w:pPr>
      <w:r>
        <w:rPr>
          <w:rFonts w:hint="eastAsia"/>
          <w:sz w:val="28"/>
          <w:szCs w:val="28"/>
        </w:rPr>
        <w:t xml:space="preserve">　ところがそれを見ていた地区の住民から「</w:t>
      </w:r>
      <w:r w:rsidR="006D66E7">
        <w:rPr>
          <w:rFonts w:hint="eastAsia"/>
          <w:sz w:val="28"/>
          <w:szCs w:val="28"/>
        </w:rPr>
        <w:t>説明会で</w:t>
      </w:r>
      <w:r>
        <w:rPr>
          <w:rFonts w:hint="eastAsia"/>
          <w:sz w:val="28"/>
          <w:szCs w:val="28"/>
        </w:rPr>
        <w:t>反対意見はない」との答弁は不正確である、旧田沼街道のマンションのようにならないか心配していると問うても返事はなかった。</w:t>
      </w:r>
      <w:r>
        <w:rPr>
          <w:rFonts w:hint="eastAsia"/>
          <w:sz w:val="28"/>
          <w:szCs w:val="28"/>
        </w:rPr>
        <w:t>5</w:t>
      </w:r>
      <w:r>
        <w:rPr>
          <w:rFonts w:hint="eastAsia"/>
          <w:sz w:val="28"/>
          <w:szCs w:val="28"/>
        </w:rPr>
        <w:t>階建て駐車場は日当たりが悪くなる、進め方が拙速だと言っても返事はなかった。地権者に賛否を問う機会はあるのか。に対し、個別の賛否の機械はないので公聴会で意見を述べてくださいと答えた。</w:t>
      </w:r>
      <w:r w:rsidR="00DD3162">
        <w:rPr>
          <w:rFonts w:hint="eastAsia"/>
          <w:sz w:val="28"/>
          <w:szCs w:val="28"/>
        </w:rPr>
        <w:t>区画整理が終わって落ち着いたばかりだから現状のままでいい</w:t>
      </w:r>
      <w:r>
        <w:rPr>
          <w:rFonts w:hint="eastAsia"/>
          <w:sz w:val="28"/>
          <w:szCs w:val="28"/>
        </w:rPr>
        <w:t>等々、</w:t>
      </w:r>
      <w:r w:rsidR="00DD3162">
        <w:rPr>
          <w:rFonts w:hint="eastAsia"/>
          <w:sz w:val="28"/>
          <w:szCs w:val="28"/>
        </w:rPr>
        <w:t>の住民意見があり、録音しているはずだから調べればわかりますという文書を頂きました。</w:t>
      </w:r>
    </w:p>
    <w:p w:rsidR="00DD3162" w:rsidRDefault="00DD3162" w:rsidP="0098103F">
      <w:pPr>
        <w:spacing w:line="340" w:lineRule="exact"/>
        <w:rPr>
          <w:sz w:val="28"/>
          <w:szCs w:val="28"/>
        </w:rPr>
      </w:pPr>
      <w:r>
        <w:rPr>
          <w:rFonts w:hint="eastAsia"/>
          <w:sz w:val="28"/>
          <w:szCs w:val="28"/>
        </w:rPr>
        <w:t xml:space="preserve">　常任委員会での議論は</w:t>
      </w:r>
      <w:r w:rsidR="006D66E7">
        <w:rPr>
          <w:rFonts w:hint="eastAsia"/>
          <w:sz w:val="28"/>
          <w:szCs w:val="28"/>
        </w:rPr>
        <w:t>この</w:t>
      </w:r>
      <w:bookmarkStart w:id="0" w:name="_GoBack"/>
      <w:bookmarkEnd w:id="0"/>
      <w:r>
        <w:rPr>
          <w:rFonts w:hint="eastAsia"/>
          <w:sz w:val="28"/>
          <w:szCs w:val="28"/>
        </w:rPr>
        <w:t>説明会を中心に行われたわけですが、そうした意見があったことを認めつつ、公聴会に対し</w:t>
      </w:r>
      <w:r w:rsidR="0086070C">
        <w:rPr>
          <w:rFonts w:hint="eastAsia"/>
          <w:sz w:val="28"/>
          <w:szCs w:val="28"/>
        </w:rPr>
        <w:t>市民から</w:t>
      </w:r>
      <w:r>
        <w:rPr>
          <w:rFonts w:hint="eastAsia"/>
          <w:sz w:val="28"/>
          <w:szCs w:val="28"/>
        </w:rPr>
        <w:t>意見はなかった。当日会場で</w:t>
      </w:r>
      <w:r>
        <w:rPr>
          <w:rFonts w:hint="eastAsia"/>
          <w:sz w:val="28"/>
          <w:szCs w:val="28"/>
        </w:rPr>
        <w:t>9</w:t>
      </w:r>
      <w:r>
        <w:rPr>
          <w:rFonts w:hint="eastAsia"/>
          <w:sz w:val="28"/>
          <w:szCs w:val="28"/>
        </w:rPr>
        <w:t>時まで反対意見を受け付けたが言ってきた人はいなかった。用途変更を行わずともマンション建設を規制緩和するものではなくその賛否を問うた説明会ではない</w:t>
      </w:r>
      <w:r w:rsidR="0086070C">
        <w:rPr>
          <w:rFonts w:hint="eastAsia"/>
          <w:sz w:val="28"/>
          <w:szCs w:val="28"/>
        </w:rPr>
        <w:t>、都市計画審議会の了承も得ている</w:t>
      </w:r>
      <w:r>
        <w:rPr>
          <w:rFonts w:hint="eastAsia"/>
          <w:sz w:val="28"/>
          <w:szCs w:val="28"/>
        </w:rPr>
        <w:t>事が挙げられました。それはその通りだと思います。</w:t>
      </w:r>
    </w:p>
    <w:p w:rsidR="00DD3162" w:rsidRDefault="00DD3162" w:rsidP="0098103F">
      <w:pPr>
        <w:spacing w:line="340" w:lineRule="exact"/>
        <w:rPr>
          <w:sz w:val="28"/>
          <w:szCs w:val="28"/>
        </w:rPr>
      </w:pPr>
      <w:r>
        <w:rPr>
          <w:rFonts w:hint="eastAsia"/>
          <w:sz w:val="28"/>
          <w:szCs w:val="28"/>
        </w:rPr>
        <w:t xml:space="preserve">　こうした経緯を見ますと、具体的にどういう地区にしていこうというのが見えていないことに最大の原因があるのではないか。</w:t>
      </w:r>
    </w:p>
    <w:p w:rsidR="00DD3162" w:rsidRDefault="00DD3162" w:rsidP="0098103F">
      <w:pPr>
        <w:spacing w:line="340" w:lineRule="exact"/>
        <w:rPr>
          <w:sz w:val="28"/>
          <w:szCs w:val="28"/>
        </w:rPr>
      </w:pPr>
      <w:r>
        <w:rPr>
          <w:rFonts w:hint="eastAsia"/>
          <w:sz w:val="28"/>
          <w:szCs w:val="28"/>
        </w:rPr>
        <w:t xml:space="preserve">　市の説明会のレジュメの冒頭部分を占めているのが人口減少社会の中で都市拠点を作る必要性、コンパクトシティを作る必要性から拠点として駅周辺であること、中段部分がその活性化の手段として都市計画の見直しをする必要があり、都市計画は何かという事で占められ、だから便利で済みやすいまちの実現に取り組むため理解を求める内容です。</w:t>
      </w:r>
      <w:r w:rsidR="0086070C">
        <w:rPr>
          <w:rFonts w:hint="eastAsia"/>
          <w:sz w:val="28"/>
          <w:szCs w:val="28"/>
        </w:rPr>
        <w:t>具体的に何を作るのか、それを作る事の理解を求めているのかというものではありません。</w:t>
      </w:r>
    </w:p>
    <w:p w:rsidR="0086070C" w:rsidRDefault="0086070C" w:rsidP="0098103F">
      <w:pPr>
        <w:spacing w:line="340" w:lineRule="exact"/>
        <w:rPr>
          <w:sz w:val="28"/>
          <w:szCs w:val="28"/>
        </w:rPr>
      </w:pPr>
      <w:r>
        <w:rPr>
          <w:rFonts w:hint="eastAsia"/>
          <w:sz w:val="28"/>
          <w:szCs w:val="28"/>
        </w:rPr>
        <w:t xml:space="preserve">　委員会で議論となった一つに商業施設があります。</w:t>
      </w:r>
      <w:r>
        <w:rPr>
          <w:rFonts w:hint="eastAsia"/>
          <w:sz w:val="28"/>
          <w:szCs w:val="28"/>
        </w:rPr>
        <w:t>10000</w:t>
      </w:r>
      <w:r>
        <w:rPr>
          <w:rFonts w:hint="eastAsia"/>
          <w:sz w:val="28"/>
          <w:szCs w:val="28"/>
        </w:rPr>
        <w:t>㎡以上の大型施設は出来ないようにするという独自規制を行いつつも、それ以下の施設、これは建設可能とされていますが、容積率と建ぺい率の緩和をすることでこれまでは床面積</w:t>
      </w:r>
      <w:r>
        <w:rPr>
          <w:rFonts w:hint="eastAsia"/>
          <w:sz w:val="28"/>
          <w:szCs w:val="28"/>
        </w:rPr>
        <w:t>5790</w:t>
      </w:r>
      <w:r>
        <w:rPr>
          <w:rFonts w:hint="eastAsia"/>
          <w:sz w:val="28"/>
          <w:szCs w:val="28"/>
        </w:rPr>
        <w:t>㎡＝</w:t>
      </w:r>
      <w:r>
        <w:rPr>
          <w:rFonts w:hint="eastAsia"/>
          <w:sz w:val="28"/>
          <w:szCs w:val="28"/>
        </w:rPr>
        <w:t>3</w:t>
      </w:r>
      <w:r>
        <w:rPr>
          <w:rFonts w:hint="eastAsia"/>
          <w:sz w:val="28"/>
          <w:szCs w:val="28"/>
        </w:rPr>
        <w:t>階建ての施設までの建設に限られていたものが、</w:t>
      </w:r>
      <w:r>
        <w:rPr>
          <w:rFonts w:hint="eastAsia"/>
          <w:sz w:val="28"/>
          <w:szCs w:val="28"/>
        </w:rPr>
        <w:t>5</w:t>
      </w:r>
      <w:r>
        <w:rPr>
          <w:rFonts w:hint="eastAsia"/>
          <w:sz w:val="28"/>
          <w:szCs w:val="28"/>
        </w:rPr>
        <w:t>階建て＝床面積</w:t>
      </w:r>
      <w:r>
        <w:rPr>
          <w:rFonts w:hint="eastAsia"/>
          <w:sz w:val="28"/>
          <w:szCs w:val="28"/>
        </w:rPr>
        <w:t>8700</w:t>
      </w:r>
      <w:r>
        <w:rPr>
          <w:rFonts w:hint="eastAsia"/>
          <w:sz w:val="28"/>
          <w:szCs w:val="28"/>
        </w:rPr>
        <w:t>㎡の施設も可能となる。こうした変更をなぜする必要があるのか。私は商業施設が来ることを否定しませんが、大きな商業施設が来ればそれをセールスポイントとしたマンション群が立ち並ぶ事につながるのは容易に</w:t>
      </w:r>
      <w:r>
        <w:rPr>
          <w:rFonts w:hint="eastAsia"/>
          <w:sz w:val="28"/>
          <w:szCs w:val="28"/>
        </w:rPr>
        <w:lastRenderedPageBreak/>
        <w:t>想像できるはずです。そこに住民は不安を持っているのが現状であり、反対意見がない事は事実としても、全面的に同意していないのが現状です。</w:t>
      </w:r>
    </w:p>
    <w:p w:rsidR="0086070C" w:rsidRDefault="0086070C" w:rsidP="0098103F">
      <w:pPr>
        <w:spacing w:line="340" w:lineRule="exact"/>
        <w:rPr>
          <w:sz w:val="28"/>
          <w:szCs w:val="28"/>
        </w:rPr>
      </w:pPr>
      <w:r>
        <w:rPr>
          <w:rFonts w:hint="eastAsia"/>
          <w:sz w:val="28"/>
          <w:szCs w:val="28"/>
        </w:rPr>
        <w:t xml:space="preserve">　この条例のもう一つの問題に議会の議決を経ずに決められる都市計画の変更があります。</w:t>
      </w:r>
      <w:r w:rsidR="003D084D">
        <w:rPr>
          <w:rFonts w:hint="eastAsia"/>
          <w:sz w:val="28"/>
          <w:szCs w:val="28"/>
        </w:rPr>
        <w:t>今回はその上部の計画である地区計画に関わるものであり条例されましたが、具体的な中身は都市計画の変更です。</w:t>
      </w:r>
    </w:p>
    <w:p w:rsidR="003D084D" w:rsidRDefault="003D084D" w:rsidP="0098103F">
      <w:pPr>
        <w:spacing w:line="340" w:lineRule="exact"/>
        <w:rPr>
          <w:sz w:val="28"/>
          <w:szCs w:val="28"/>
        </w:rPr>
      </w:pPr>
      <w:r>
        <w:rPr>
          <w:rFonts w:hint="eastAsia"/>
          <w:sz w:val="28"/>
          <w:szCs w:val="28"/>
        </w:rPr>
        <w:t xml:space="preserve">　今問題となっている駅前</w:t>
      </w:r>
      <w:r>
        <w:rPr>
          <w:rFonts w:hint="eastAsia"/>
          <w:sz w:val="28"/>
          <w:szCs w:val="28"/>
        </w:rPr>
        <w:t>1</w:t>
      </w:r>
      <w:r>
        <w:rPr>
          <w:rFonts w:hint="eastAsia"/>
          <w:sz w:val="28"/>
          <w:szCs w:val="28"/>
        </w:rPr>
        <w:t>丁目</w:t>
      </w:r>
      <w:r>
        <w:rPr>
          <w:rFonts w:hint="eastAsia"/>
          <w:sz w:val="28"/>
          <w:szCs w:val="28"/>
        </w:rPr>
        <w:t>8</w:t>
      </w:r>
      <w:r>
        <w:rPr>
          <w:rFonts w:hint="eastAsia"/>
          <w:sz w:val="28"/>
          <w:szCs w:val="28"/>
        </w:rPr>
        <w:t>街区ミキネも都市計画決定は議決が不要です。藤枝市は同様の手法で駅周辺地区の再開発を次々に行おうとしています。このような大きな変更を伴う都市計画は一部の議員の出席による審議会ではなく議会全体での議論が必要ではないでしょうか。議会基本条例中の議決事項として扱う事も必要と提起し、反対討論とします。</w:t>
      </w:r>
    </w:p>
    <w:p w:rsidR="003D084D" w:rsidRDefault="003D084D" w:rsidP="0098103F">
      <w:pPr>
        <w:spacing w:line="340" w:lineRule="exact"/>
        <w:rPr>
          <w:sz w:val="28"/>
          <w:szCs w:val="28"/>
        </w:rPr>
      </w:pPr>
    </w:p>
    <w:p w:rsidR="003D084D" w:rsidRPr="0098103F" w:rsidRDefault="003D084D" w:rsidP="0098103F">
      <w:pPr>
        <w:spacing w:line="340" w:lineRule="exact"/>
        <w:rPr>
          <w:sz w:val="28"/>
          <w:szCs w:val="28"/>
        </w:rPr>
      </w:pPr>
    </w:p>
    <w:sectPr w:rsidR="003D084D" w:rsidRPr="0098103F" w:rsidSect="009810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9A" w:rsidRDefault="0053749A" w:rsidP="006D66E7">
      <w:r>
        <w:separator/>
      </w:r>
    </w:p>
  </w:endnote>
  <w:endnote w:type="continuationSeparator" w:id="0">
    <w:p w:rsidR="0053749A" w:rsidRDefault="0053749A" w:rsidP="006D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9A" w:rsidRDefault="0053749A" w:rsidP="006D66E7">
      <w:r>
        <w:separator/>
      </w:r>
    </w:p>
  </w:footnote>
  <w:footnote w:type="continuationSeparator" w:id="0">
    <w:p w:rsidR="0053749A" w:rsidRDefault="0053749A" w:rsidP="006D6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3F"/>
    <w:rsid w:val="003D022B"/>
    <w:rsid w:val="003D084D"/>
    <w:rsid w:val="0053749A"/>
    <w:rsid w:val="006D66E7"/>
    <w:rsid w:val="0086070C"/>
    <w:rsid w:val="008B5AD6"/>
    <w:rsid w:val="0098103F"/>
    <w:rsid w:val="00DD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C7A808-2DFA-4806-9EBA-EBC43063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6E7"/>
    <w:pPr>
      <w:tabs>
        <w:tab w:val="center" w:pos="4252"/>
        <w:tab w:val="right" w:pos="8504"/>
      </w:tabs>
      <w:snapToGrid w:val="0"/>
    </w:pPr>
  </w:style>
  <w:style w:type="character" w:customStyle="1" w:styleId="a4">
    <w:name w:val="ヘッダー (文字)"/>
    <w:basedOn w:val="a0"/>
    <w:link w:val="a3"/>
    <w:uiPriority w:val="99"/>
    <w:rsid w:val="006D66E7"/>
  </w:style>
  <w:style w:type="paragraph" w:styleId="a5">
    <w:name w:val="footer"/>
    <w:basedOn w:val="a"/>
    <w:link w:val="a6"/>
    <w:uiPriority w:val="99"/>
    <w:unhideWhenUsed/>
    <w:rsid w:val="006D66E7"/>
    <w:pPr>
      <w:tabs>
        <w:tab w:val="center" w:pos="4252"/>
        <w:tab w:val="right" w:pos="8504"/>
      </w:tabs>
      <w:snapToGrid w:val="0"/>
    </w:pPr>
  </w:style>
  <w:style w:type="character" w:customStyle="1" w:styleId="a6">
    <w:name w:val="フッター (文字)"/>
    <w:basedOn w:val="a0"/>
    <w:link w:val="a5"/>
    <w:uiPriority w:val="99"/>
    <w:rsid w:val="006D66E7"/>
  </w:style>
  <w:style w:type="paragraph" w:styleId="a7">
    <w:name w:val="Balloon Text"/>
    <w:basedOn w:val="a"/>
    <w:link w:val="a8"/>
    <w:uiPriority w:val="99"/>
    <w:semiHidden/>
    <w:unhideWhenUsed/>
    <w:rsid w:val="006D66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6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1138</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日本共産党 藤枝市議団</cp:lastModifiedBy>
  <cp:revision>2</cp:revision>
  <cp:lastPrinted>2020-03-17T08:35:00Z</cp:lastPrinted>
  <dcterms:created xsi:type="dcterms:W3CDTF">2020-03-17T00:53:00Z</dcterms:created>
  <dcterms:modified xsi:type="dcterms:W3CDTF">2020-03-18T04:07:00Z</dcterms:modified>
</cp:coreProperties>
</file>