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A1" w:rsidRPr="004A5ECB" w:rsidRDefault="00A1572E" w:rsidP="004A5ECB">
      <w:pPr>
        <w:spacing w:line="340" w:lineRule="exact"/>
        <w:ind w:firstLineChars="100" w:firstLine="280"/>
        <w:rPr>
          <w:sz w:val="28"/>
          <w:szCs w:val="28"/>
        </w:rPr>
      </w:pPr>
      <w:r w:rsidRPr="004A5ECB">
        <w:rPr>
          <w:rFonts w:hint="eastAsia"/>
          <w:sz w:val="28"/>
          <w:szCs w:val="28"/>
        </w:rPr>
        <w:t>ただいま提案されております議員派遣のうち、来年</w:t>
      </w:r>
      <w:r w:rsidRPr="004A5ECB">
        <w:rPr>
          <w:rFonts w:hint="eastAsia"/>
          <w:sz w:val="28"/>
          <w:szCs w:val="28"/>
        </w:rPr>
        <w:t>1</w:t>
      </w:r>
      <w:r w:rsidRPr="004A5ECB">
        <w:rPr>
          <w:rFonts w:hint="eastAsia"/>
          <w:sz w:val="28"/>
          <w:szCs w:val="28"/>
        </w:rPr>
        <w:t>月の台南への派遣に反対の討論を行います。</w:t>
      </w:r>
    </w:p>
    <w:p w:rsidR="00723C13" w:rsidRPr="004A5ECB" w:rsidRDefault="00723C13" w:rsidP="004A5ECB">
      <w:pPr>
        <w:spacing w:line="340" w:lineRule="exact"/>
        <w:ind w:firstLineChars="100" w:firstLine="280"/>
        <w:rPr>
          <w:sz w:val="28"/>
          <w:szCs w:val="28"/>
        </w:rPr>
      </w:pPr>
      <w:r w:rsidRPr="004A5ECB">
        <w:rPr>
          <w:rFonts w:hint="eastAsia"/>
          <w:sz w:val="28"/>
          <w:szCs w:val="28"/>
        </w:rPr>
        <w:t>これから行こうという皆さんの前で、いくべきでないという内容です。これほどやりづらい討論はありませんが、反対するからには理由を示さなければなりませんので、しばらくご辛抱ください。</w:t>
      </w:r>
    </w:p>
    <w:p w:rsidR="00723C13" w:rsidRPr="004A5ECB" w:rsidRDefault="00723C13" w:rsidP="004A5ECB">
      <w:pPr>
        <w:spacing w:line="340" w:lineRule="exact"/>
        <w:ind w:firstLineChars="100" w:firstLine="280"/>
        <w:rPr>
          <w:sz w:val="28"/>
          <w:szCs w:val="28"/>
        </w:rPr>
      </w:pPr>
      <w:r w:rsidRPr="004A5ECB">
        <w:rPr>
          <w:rFonts w:hint="eastAsia"/>
          <w:sz w:val="28"/>
          <w:szCs w:val="28"/>
        </w:rPr>
        <w:t>私達は、海外視察は全てダメだとは考えていません。視察によって、本市が抱える問題、市民が直面している問題が解決する手段が見いだせるものであれば、大手を振っていくべきだと思います。しかし、皆さんもご承知の通り、議員の海外視察に対して市民の厳しい視線がある中、この台南の視察は本当に行く必要があるのでしょうか。</w:t>
      </w:r>
    </w:p>
    <w:p w:rsidR="00723C13" w:rsidRPr="004A5ECB" w:rsidRDefault="00723C13" w:rsidP="004A5ECB">
      <w:pPr>
        <w:spacing w:line="340" w:lineRule="exact"/>
        <w:ind w:firstLineChars="100" w:firstLine="280"/>
        <w:rPr>
          <w:sz w:val="28"/>
          <w:szCs w:val="28"/>
        </w:rPr>
      </w:pPr>
      <w:r w:rsidRPr="004A5ECB">
        <w:rPr>
          <w:rFonts w:hint="eastAsia"/>
          <w:sz w:val="28"/>
          <w:szCs w:val="28"/>
        </w:rPr>
        <w:t>もちろん行けば現地との交流を通じ友好関係が深まる事は間違いありません。しかしこの理由を持ち出せばどこにでも行けることになります。</w:t>
      </w:r>
      <w:r w:rsidR="00491128" w:rsidRPr="004A5ECB">
        <w:rPr>
          <w:rFonts w:hint="eastAsia"/>
          <w:sz w:val="28"/>
          <w:szCs w:val="28"/>
        </w:rPr>
        <w:t>どの国でも</w:t>
      </w:r>
      <w:r w:rsidRPr="004A5ECB">
        <w:rPr>
          <w:rFonts w:hint="eastAsia"/>
          <w:sz w:val="28"/>
          <w:szCs w:val="28"/>
        </w:rPr>
        <w:t>は遠路はるばる来てくれた人を歓迎するからです。</w:t>
      </w:r>
      <w:r w:rsidR="00491128" w:rsidRPr="004A5ECB">
        <w:rPr>
          <w:rFonts w:hint="eastAsia"/>
          <w:sz w:val="28"/>
          <w:szCs w:val="28"/>
        </w:rPr>
        <w:t>藤枝に来たイタリアのオリンピックチームも例外ではありません。</w:t>
      </w:r>
    </w:p>
    <w:p w:rsidR="00491128" w:rsidRPr="004A5ECB" w:rsidRDefault="00491128" w:rsidP="004A5ECB">
      <w:pPr>
        <w:spacing w:line="340" w:lineRule="exact"/>
        <w:ind w:firstLineChars="100" w:firstLine="280"/>
        <w:rPr>
          <w:sz w:val="28"/>
          <w:szCs w:val="28"/>
        </w:rPr>
      </w:pPr>
      <w:r w:rsidRPr="004A5ECB">
        <w:rPr>
          <w:rFonts w:hint="eastAsia"/>
          <w:sz w:val="28"/>
          <w:szCs w:val="28"/>
        </w:rPr>
        <w:t>台南</w:t>
      </w:r>
      <w:r w:rsidR="0047558E">
        <w:rPr>
          <w:rFonts w:hint="eastAsia"/>
          <w:sz w:val="28"/>
          <w:szCs w:val="28"/>
        </w:rPr>
        <w:t>と藤枝市が友好関係を築くことは当然必要でしょう。しかし現在の両市</w:t>
      </w:r>
      <w:r w:rsidRPr="004A5ECB">
        <w:rPr>
          <w:rFonts w:hint="eastAsia"/>
          <w:sz w:val="28"/>
          <w:szCs w:val="28"/>
        </w:rPr>
        <w:t>の関係は、台南の一企業であるエンタツと本市が連携包括協定を結び、お互いの商品の販路を開拓していく段階に過ぎません。今回、視察団とほぼ一緒の日程で（同行ではなく）商業観光局長と職員</w:t>
      </w:r>
      <w:r w:rsidRPr="004A5ECB">
        <w:rPr>
          <w:rFonts w:hint="eastAsia"/>
          <w:sz w:val="28"/>
          <w:szCs w:val="28"/>
        </w:rPr>
        <w:t>2</w:t>
      </w:r>
      <w:r w:rsidRPr="004A5ECB">
        <w:rPr>
          <w:rFonts w:hint="eastAsia"/>
          <w:sz w:val="28"/>
          <w:szCs w:val="28"/>
        </w:rPr>
        <w:t>名が台南に行きますが、本市の企業を現地の企業にマッチングさせる事が主目的です。これは基本的に執行部がやる仕事であり、議員が</w:t>
      </w:r>
      <w:r w:rsidR="001C2A50" w:rsidRPr="004A5ECB">
        <w:rPr>
          <w:rFonts w:hint="eastAsia"/>
          <w:sz w:val="28"/>
          <w:szCs w:val="28"/>
        </w:rPr>
        <w:t>わざわざ出向いてまで行く必要は現在のところありません。</w:t>
      </w:r>
    </w:p>
    <w:p w:rsidR="001C2A50" w:rsidRPr="004A5ECB" w:rsidRDefault="001C2A50" w:rsidP="004A5ECB">
      <w:pPr>
        <w:spacing w:line="340" w:lineRule="exact"/>
        <w:ind w:firstLineChars="100" w:firstLine="280"/>
        <w:rPr>
          <w:rFonts w:hint="eastAsia"/>
          <w:sz w:val="28"/>
          <w:szCs w:val="28"/>
        </w:rPr>
      </w:pPr>
      <w:r w:rsidRPr="004A5ECB">
        <w:rPr>
          <w:rFonts w:hint="eastAsia"/>
          <w:sz w:val="28"/>
          <w:szCs w:val="28"/>
        </w:rPr>
        <w:t>なお、同じ台南市と友好交流促進に関する協定を結んでいる都市に山形市があります。ここは企業ではなく自治体同士が協定を結んでいて、お互いの町の書籍、ポスター、扇子など、図書館で展示できる関連書籍を寄贈し合う「図書館交流事業」が具体化しています。私は山形市議会事務局に電話で聞きましたが、今年</w:t>
      </w:r>
      <w:r w:rsidRPr="004A5ECB">
        <w:rPr>
          <w:rFonts w:hint="eastAsia"/>
          <w:sz w:val="28"/>
          <w:szCs w:val="28"/>
        </w:rPr>
        <w:t>11</w:t>
      </w:r>
      <w:r w:rsidRPr="004A5ECB">
        <w:rPr>
          <w:rFonts w:hint="eastAsia"/>
          <w:sz w:val="28"/>
          <w:szCs w:val="28"/>
        </w:rPr>
        <w:t>月市長自ら出向くトップセールスに同行する形で初めて議長ら</w:t>
      </w:r>
      <w:r w:rsidRPr="004A5ECB">
        <w:rPr>
          <w:rFonts w:hint="eastAsia"/>
          <w:sz w:val="28"/>
          <w:szCs w:val="28"/>
        </w:rPr>
        <w:t>5</w:t>
      </w:r>
      <w:r w:rsidRPr="004A5ECB">
        <w:rPr>
          <w:rFonts w:hint="eastAsia"/>
          <w:sz w:val="28"/>
          <w:szCs w:val="28"/>
        </w:rPr>
        <w:t>名の議員が台南を訪問したとの事でした。台南に行くのであれば少なくとも自治体同士の協定なりが定められ、</w:t>
      </w:r>
      <w:r w:rsidR="0047558E">
        <w:rPr>
          <w:rFonts w:hint="eastAsia"/>
          <w:sz w:val="28"/>
          <w:szCs w:val="28"/>
        </w:rPr>
        <w:t>こうした</w:t>
      </w:r>
      <w:r w:rsidRPr="004A5ECB">
        <w:rPr>
          <w:rFonts w:hint="eastAsia"/>
          <w:sz w:val="28"/>
          <w:szCs w:val="28"/>
        </w:rPr>
        <w:t>交流事業が具体化してから行くべきです。</w:t>
      </w:r>
      <w:r w:rsidR="004A5ECB" w:rsidRPr="004A5ECB">
        <w:rPr>
          <w:rFonts w:hint="eastAsia"/>
          <w:sz w:val="28"/>
          <w:szCs w:val="28"/>
        </w:rPr>
        <w:t>山形市議会は他の場所への視察の予定はここ数年なく今後も全くないとの事でした。</w:t>
      </w:r>
      <w:r w:rsidR="004A5ECB">
        <w:rPr>
          <w:rFonts w:hint="eastAsia"/>
          <w:sz w:val="28"/>
          <w:szCs w:val="28"/>
        </w:rPr>
        <w:t>県庁所在地の議会でさえこの状況です。本市議会の台南訪問はどうでしょうか。翻って真剣に考える必要があると思います。</w:t>
      </w:r>
    </w:p>
    <w:p w:rsidR="001C2A50" w:rsidRPr="004A5ECB" w:rsidRDefault="001C2A50" w:rsidP="004A5ECB">
      <w:pPr>
        <w:spacing w:line="340" w:lineRule="exact"/>
        <w:rPr>
          <w:sz w:val="28"/>
          <w:szCs w:val="28"/>
        </w:rPr>
      </w:pPr>
    </w:p>
    <w:p w:rsidR="001C2A50" w:rsidRPr="004A5ECB" w:rsidRDefault="001C2A50" w:rsidP="004A5ECB">
      <w:pPr>
        <w:spacing w:line="340" w:lineRule="exact"/>
        <w:ind w:firstLineChars="100" w:firstLine="280"/>
        <w:rPr>
          <w:sz w:val="28"/>
          <w:szCs w:val="28"/>
        </w:rPr>
      </w:pPr>
      <w:r w:rsidRPr="004A5ECB">
        <w:rPr>
          <w:rFonts w:hint="eastAsia"/>
          <w:sz w:val="28"/>
          <w:szCs w:val="28"/>
        </w:rPr>
        <w:t>次に招待状の問題です。私たちは現地から招待状が来れば訪問しなければ失礼に当たると議題になるごとに発言してきました。台南市議会の議長から</w:t>
      </w:r>
      <w:r w:rsidRPr="004A5ECB">
        <w:rPr>
          <w:rFonts w:hint="eastAsia"/>
          <w:sz w:val="28"/>
          <w:szCs w:val="28"/>
        </w:rPr>
        <w:t>9</w:t>
      </w:r>
      <w:r w:rsidRPr="004A5ECB">
        <w:rPr>
          <w:rFonts w:hint="eastAsia"/>
          <w:sz w:val="28"/>
          <w:szCs w:val="28"/>
        </w:rPr>
        <w:t>月</w:t>
      </w:r>
      <w:r w:rsidRPr="004A5ECB">
        <w:rPr>
          <w:rFonts w:hint="eastAsia"/>
          <w:sz w:val="28"/>
          <w:szCs w:val="28"/>
        </w:rPr>
        <w:t>23</w:t>
      </w:r>
      <w:r w:rsidRPr="004A5ECB">
        <w:rPr>
          <w:rFonts w:hint="eastAsia"/>
          <w:sz w:val="28"/>
          <w:szCs w:val="28"/>
        </w:rPr>
        <w:t>日付で薮崎議長はじめ本市議会議員に招待状が届いております。</w:t>
      </w:r>
    </w:p>
    <w:p w:rsidR="001C2A50" w:rsidRDefault="00ED70FF" w:rsidP="004A5ECB">
      <w:pPr>
        <w:spacing w:line="340" w:lineRule="exact"/>
        <w:ind w:firstLineChars="100" w:firstLine="280"/>
        <w:rPr>
          <w:sz w:val="28"/>
          <w:szCs w:val="28"/>
        </w:rPr>
      </w:pPr>
      <w:r w:rsidRPr="004A5ECB">
        <w:rPr>
          <w:rFonts w:hint="eastAsia"/>
          <w:sz w:val="28"/>
          <w:szCs w:val="28"/>
        </w:rPr>
        <w:t>しかしこの文面には京都で開催した台湾産マンゴーの販売促進にわざわざ本市の正副議長が参加された事が書かれています。台南のメンバーは藤枝にこなかったわけです。恐らく、それまでの交流がある中でそうした話が出てきたと思いますが、そこまでされれば招待状を送らなければならない気持ちにならざるを得ないのではないか。</w:t>
      </w:r>
    </w:p>
    <w:p w:rsidR="004A5ECB" w:rsidRDefault="004A5ECB" w:rsidP="004A5ECB">
      <w:pPr>
        <w:spacing w:line="340" w:lineRule="exact"/>
        <w:ind w:firstLineChars="100" w:firstLine="280"/>
        <w:rPr>
          <w:sz w:val="28"/>
          <w:szCs w:val="28"/>
        </w:rPr>
      </w:pPr>
    </w:p>
    <w:p w:rsidR="004A5ECB" w:rsidRPr="004A5ECB" w:rsidRDefault="004A5ECB" w:rsidP="004A5ECB">
      <w:pPr>
        <w:spacing w:line="340" w:lineRule="exact"/>
        <w:ind w:firstLineChars="100" w:firstLine="280"/>
        <w:rPr>
          <w:rFonts w:hint="eastAsia"/>
          <w:sz w:val="28"/>
          <w:szCs w:val="28"/>
        </w:rPr>
      </w:pPr>
    </w:p>
    <w:p w:rsidR="00ED70FF" w:rsidRPr="004A5ECB" w:rsidRDefault="00ED70FF" w:rsidP="004A5ECB">
      <w:pPr>
        <w:spacing w:line="340" w:lineRule="exact"/>
        <w:ind w:firstLineChars="100" w:firstLine="280"/>
        <w:rPr>
          <w:sz w:val="28"/>
          <w:szCs w:val="28"/>
        </w:rPr>
      </w:pPr>
      <w:r w:rsidRPr="004A5ECB">
        <w:rPr>
          <w:rFonts w:hint="eastAsia"/>
          <w:sz w:val="28"/>
          <w:szCs w:val="28"/>
        </w:rPr>
        <w:t>本来、招待状というのは、お互いの交流が深まったうえで何か祭事等あるときに「こちらに来ませんか？」と出されるのが普通です。私たちがヤンジュやペンリスに行ったのはそうした理由です。</w:t>
      </w:r>
    </w:p>
    <w:p w:rsidR="00ED70FF" w:rsidRPr="004A5ECB" w:rsidRDefault="00ED70FF" w:rsidP="004A5ECB">
      <w:pPr>
        <w:spacing w:line="340" w:lineRule="exact"/>
        <w:ind w:firstLineChars="100" w:firstLine="280"/>
        <w:rPr>
          <w:sz w:val="28"/>
          <w:szCs w:val="28"/>
        </w:rPr>
      </w:pPr>
      <w:r w:rsidRPr="004A5ECB">
        <w:rPr>
          <w:rFonts w:hint="eastAsia"/>
          <w:sz w:val="28"/>
          <w:szCs w:val="28"/>
        </w:rPr>
        <w:t>なお、</w:t>
      </w:r>
      <w:r w:rsidRPr="004A5ECB">
        <w:rPr>
          <w:rFonts w:hint="eastAsia"/>
          <w:sz w:val="28"/>
          <w:szCs w:val="28"/>
        </w:rPr>
        <w:t>8</w:t>
      </w:r>
      <w:r w:rsidRPr="004A5ECB">
        <w:rPr>
          <w:rFonts w:hint="eastAsia"/>
          <w:sz w:val="28"/>
          <w:szCs w:val="28"/>
        </w:rPr>
        <w:t>月</w:t>
      </w:r>
      <w:r w:rsidRPr="004A5ECB">
        <w:rPr>
          <w:rFonts w:hint="eastAsia"/>
          <w:sz w:val="28"/>
          <w:szCs w:val="28"/>
        </w:rPr>
        <w:t>30</w:t>
      </w:r>
      <w:r w:rsidRPr="004A5ECB">
        <w:rPr>
          <w:rFonts w:hint="eastAsia"/>
          <w:sz w:val="28"/>
          <w:szCs w:val="28"/>
        </w:rPr>
        <w:t>日付の朝日新聞は、熊本市</w:t>
      </w:r>
      <w:r w:rsidR="00A90CC7" w:rsidRPr="004A5ECB">
        <w:rPr>
          <w:rFonts w:hint="eastAsia"/>
          <w:sz w:val="28"/>
          <w:szCs w:val="28"/>
        </w:rPr>
        <w:t>の</w:t>
      </w:r>
      <w:r w:rsidRPr="004A5ECB">
        <w:rPr>
          <w:rFonts w:hint="eastAsia"/>
          <w:sz w:val="28"/>
          <w:szCs w:val="28"/>
        </w:rPr>
        <w:t>市長始め</w:t>
      </w:r>
      <w:r w:rsidR="00A90CC7" w:rsidRPr="004A5ECB">
        <w:rPr>
          <w:rFonts w:hint="eastAsia"/>
          <w:sz w:val="28"/>
          <w:szCs w:val="28"/>
        </w:rPr>
        <w:t>6</w:t>
      </w:r>
      <w:r w:rsidR="00A90CC7" w:rsidRPr="004A5ECB">
        <w:rPr>
          <w:rFonts w:hint="eastAsia"/>
          <w:sz w:val="28"/>
          <w:szCs w:val="28"/>
        </w:rPr>
        <w:t>名の議員がフランスのエクスサンプロバンス市を訪問する事を報じています。</w:t>
      </w:r>
      <w:r w:rsidR="00A90CC7" w:rsidRPr="004A5ECB">
        <w:rPr>
          <w:rFonts w:hint="eastAsia"/>
          <w:sz w:val="28"/>
          <w:szCs w:val="28"/>
        </w:rPr>
        <w:t>1850</w:t>
      </w:r>
      <w:r w:rsidR="00A90CC7" w:rsidRPr="004A5ECB">
        <w:rPr>
          <w:rFonts w:hint="eastAsia"/>
          <w:sz w:val="28"/>
          <w:szCs w:val="28"/>
        </w:rPr>
        <w:t>万の予算がかかり、海外視察の事例は近年までなかったと批判的な内容です。記事によるとエクスサンプロバンス市と熊本市と交流都市関係にあり、日仏自治体交流会議に出席するため熊本市に招待状も届いているとあります。それでも記事にされるのです。市民の視線はそれだけ厳しいことを本市議会は今一度検討する必要があると思います。</w:t>
      </w:r>
    </w:p>
    <w:p w:rsidR="00A90CC7" w:rsidRPr="004A5ECB" w:rsidRDefault="00A90CC7" w:rsidP="004A5ECB">
      <w:pPr>
        <w:spacing w:line="340" w:lineRule="exact"/>
        <w:rPr>
          <w:sz w:val="28"/>
          <w:szCs w:val="28"/>
        </w:rPr>
      </w:pPr>
    </w:p>
    <w:p w:rsidR="00A90CC7" w:rsidRPr="004A5ECB" w:rsidRDefault="00A90CC7" w:rsidP="004A5ECB">
      <w:pPr>
        <w:spacing w:line="340" w:lineRule="exact"/>
        <w:ind w:firstLineChars="100" w:firstLine="280"/>
        <w:rPr>
          <w:sz w:val="28"/>
          <w:szCs w:val="28"/>
        </w:rPr>
      </w:pPr>
      <w:r w:rsidRPr="004A5ECB">
        <w:rPr>
          <w:rFonts w:hint="eastAsia"/>
          <w:sz w:val="28"/>
          <w:szCs w:val="28"/>
        </w:rPr>
        <w:t>最後に、本市議会の海外視察在りきの姿勢について触れなければなりません。</w:t>
      </w:r>
    </w:p>
    <w:p w:rsidR="004B37A1" w:rsidRPr="004A5ECB" w:rsidRDefault="004B37A1" w:rsidP="004A5ECB">
      <w:pPr>
        <w:spacing w:line="340" w:lineRule="exact"/>
        <w:rPr>
          <w:sz w:val="28"/>
          <w:szCs w:val="28"/>
        </w:rPr>
      </w:pPr>
      <w:r w:rsidRPr="004A5ECB">
        <w:rPr>
          <w:rFonts w:hint="eastAsia"/>
          <w:sz w:val="28"/>
          <w:szCs w:val="28"/>
        </w:rPr>
        <w:t>今回の台南訪問が具体的議題となったのは</w:t>
      </w:r>
      <w:r w:rsidRPr="004A5ECB">
        <w:rPr>
          <w:rFonts w:hint="eastAsia"/>
          <w:sz w:val="28"/>
          <w:szCs w:val="28"/>
        </w:rPr>
        <w:t>6</w:t>
      </w:r>
      <w:r w:rsidRPr="004A5ECB">
        <w:rPr>
          <w:rFonts w:hint="eastAsia"/>
          <w:sz w:val="28"/>
          <w:szCs w:val="28"/>
        </w:rPr>
        <w:t>月</w:t>
      </w:r>
      <w:r w:rsidRPr="004A5ECB">
        <w:rPr>
          <w:rFonts w:hint="eastAsia"/>
          <w:sz w:val="28"/>
          <w:szCs w:val="28"/>
        </w:rPr>
        <w:t>3</w:t>
      </w:r>
      <w:r w:rsidRPr="004A5ECB">
        <w:rPr>
          <w:rFonts w:hint="eastAsia"/>
          <w:sz w:val="28"/>
          <w:szCs w:val="28"/>
        </w:rPr>
        <w:t>日の会派代表者会議です。ここで「海外視察を行くことを前提に議論していただきたい」との提案がなされました。さらに</w:t>
      </w:r>
      <w:r w:rsidRPr="004A5ECB">
        <w:rPr>
          <w:rFonts w:hint="eastAsia"/>
          <w:sz w:val="28"/>
          <w:szCs w:val="28"/>
        </w:rPr>
        <w:t>10</w:t>
      </w:r>
      <w:r w:rsidRPr="004A5ECB">
        <w:rPr>
          <w:rFonts w:hint="eastAsia"/>
          <w:sz w:val="28"/>
          <w:szCs w:val="28"/>
        </w:rPr>
        <w:t>月</w:t>
      </w:r>
      <w:r w:rsidRPr="004A5ECB">
        <w:rPr>
          <w:rFonts w:hint="eastAsia"/>
          <w:sz w:val="28"/>
          <w:szCs w:val="28"/>
        </w:rPr>
        <w:t>2</w:t>
      </w:r>
      <w:r w:rsidRPr="004A5ECB">
        <w:rPr>
          <w:rFonts w:hint="eastAsia"/>
          <w:sz w:val="28"/>
          <w:szCs w:val="28"/>
        </w:rPr>
        <w:t>日の議会運営委員会のレジュメその他の所で同様の提起がなされ海外視察を行くべきとする採決が行われようとされました。</w:t>
      </w:r>
    </w:p>
    <w:p w:rsidR="003B50E6" w:rsidRPr="004A5ECB" w:rsidRDefault="003B50E6" w:rsidP="004A5ECB">
      <w:pPr>
        <w:spacing w:line="340" w:lineRule="exact"/>
        <w:ind w:firstLineChars="100" w:firstLine="280"/>
        <w:rPr>
          <w:sz w:val="28"/>
          <w:szCs w:val="28"/>
        </w:rPr>
      </w:pPr>
      <w:r w:rsidRPr="004A5ECB">
        <w:rPr>
          <w:rFonts w:hint="eastAsia"/>
          <w:sz w:val="28"/>
          <w:szCs w:val="28"/>
        </w:rPr>
        <w:t>これでは行先が定まらなくても、どこでもいいから海外に行く事になります。議員派遣は海外国内問わず議決事項のはずです。行先も人数も期間も定まっていないのに、事前に行くべき事を決められるはずはありません。</w:t>
      </w:r>
      <w:r w:rsidR="004B37A1" w:rsidRPr="004A5ECB">
        <w:rPr>
          <w:rFonts w:hint="eastAsia"/>
          <w:sz w:val="28"/>
          <w:szCs w:val="28"/>
        </w:rPr>
        <w:t>これは残念ながら原則を明らかに踏み外した暴挙です。</w:t>
      </w:r>
    </w:p>
    <w:p w:rsidR="004A5ECB" w:rsidRPr="004A5ECB" w:rsidRDefault="003B50E6" w:rsidP="004A5ECB">
      <w:pPr>
        <w:spacing w:line="340" w:lineRule="exact"/>
        <w:ind w:firstLineChars="100" w:firstLine="280"/>
        <w:rPr>
          <w:sz w:val="28"/>
          <w:szCs w:val="28"/>
        </w:rPr>
      </w:pPr>
      <w:r w:rsidRPr="004A5ECB">
        <w:rPr>
          <w:rFonts w:hint="eastAsia"/>
          <w:sz w:val="28"/>
          <w:szCs w:val="28"/>
        </w:rPr>
        <w:t>市民の税金を使っていく以上、どういう理由で</w:t>
      </w:r>
      <w:r w:rsidR="004A5ECB" w:rsidRPr="004A5ECB">
        <w:rPr>
          <w:rFonts w:hint="eastAsia"/>
          <w:sz w:val="28"/>
          <w:szCs w:val="28"/>
        </w:rPr>
        <w:t>視察に行くか明確にする必要があります。</w:t>
      </w:r>
      <w:r w:rsidR="004A5ECB" w:rsidRPr="004A5ECB">
        <w:rPr>
          <w:rFonts w:hint="eastAsia"/>
          <w:sz w:val="28"/>
          <w:szCs w:val="28"/>
        </w:rPr>
        <w:t>3</w:t>
      </w:r>
      <w:r w:rsidR="004A5ECB" w:rsidRPr="004A5ECB">
        <w:rPr>
          <w:rFonts w:hint="eastAsia"/>
          <w:sz w:val="28"/>
          <w:szCs w:val="28"/>
        </w:rPr>
        <w:t>年前、本市でイタリアドイツへの欧州視察が計画された際、</w:t>
      </w:r>
      <w:r w:rsidR="004A5ECB" w:rsidRPr="004A5ECB">
        <w:rPr>
          <w:rFonts w:hint="eastAsia"/>
          <w:sz w:val="28"/>
          <w:szCs w:val="28"/>
        </w:rPr>
        <w:t>15</w:t>
      </w:r>
      <w:r w:rsidR="004A5ECB" w:rsidRPr="004A5ECB">
        <w:rPr>
          <w:rFonts w:hint="eastAsia"/>
          <w:sz w:val="28"/>
          <w:szCs w:val="28"/>
        </w:rPr>
        <w:t>回もの検討会議を経て結局中止になりました</w:t>
      </w:r>
      <w:r w:rsidR="0047558E">
        <w:rPr>
          <w:rFonts w:hint="eastAsia"/>
          <w:sz w:val="28"/>
          <w:szCs w:val="28"/>
        </w:rPr>
        <w:t>。</w:t>
      </w:r>
      <w:bookmarkStart w:id="0" w:name="_GoBack"/>
      <w:bookmarkEnd w:id="0"/>
      <w:r w:rsidR="004A5ECB" w:rsidRPr="004A5ECB">
        <w:rPr>
          <w:rFonts w:hint="eastAsia"/>
          <w:sz w:val="28"/>
          <w:szCs w:val="28"/>
        </w:rPr>
        <w:t>この時は行くべきかどうかを含めた議論がされました。私も参加していましたのでよく覚えています。しかし今回の海外視察研究会は台南に行く事がほぼ決まった後に発足しており、市民的議論は全くなされていません。</w:t>
      </w:r>
    </w:p>
    <w:p w:rsidR="00A90CC7" w:rsidRPr="004A5ECB" w:rsidRDefault="003B50E6" w:rsidP="004A5ECB">
      <w:pPr>
        <w:spacing w:line="340" w:lineRule="exact"/>
        <w:ind w:firstLineChars="100" w:firstLine="280"/>
        <w:rPr>
          <w:sz w:val="28"/>
          <w:szCs w:val="28"/>
        </w:rPr>
      </w:pPr>
      <w:r w:rsidRPr="004A5ECB">
        <w:rPr>
          <w:rFonts w:hint="eastAsia"/>
          <w:sz w:val="28"/>
          <w:szCs w:val="28"/>
        </w:rPr>
        <w:t>こうした経緯</w:t>
      </w:r>
      <w:r w:rsidR="004A5ECB" w:rsidRPr="004A5ECB">
        <w:rPr>
          <w:rFonts w:hint="eastAsia"/>
          <w:sz w:val="28"/>
          <w:szCs w:val="28"/>
        </w:rPr>
        <w:t>で海外視察を繰り返せば、必ず厳しい市民の批判を招きます。今回の台南視察は以上の理由で賛成するわけにはまいりません。</w:t>
      </w:r>
    </w:p>
    <w:p w:rsidR="004A5ECB" w:rsidRDefault="004A5ECB" w:rsidP="004B37A1"/>
    <w:p w:rsidR="004A5ECB" w:rsidRDefault="004A5ECB" w:rsidP="004B37A1">
      <w:pPr>
        <w:rPr>
          <w:rFonts w:hint="eastAsia"/>
        </w:rPr>
      </w:pPr>
    </w:p>
    <w:p w:rsidR="00A90CC7" w:rsidRDefault="00A90CC7"/>
    <w:p w:rsidR="00A90CC7" w:rsidRDefault="00A90CC7">
      <w:pPr>
        <w:rPr>
          <w:rFonts w:hint="eastAsia"/>
        </w:rPr>
      </w:pPr>
    </w:p>
    <w:p w:rsidR="001C2A50" w:rsidRPr="001C2A50" w:rsidRDefault="001C2A50">
      <w:pPr>
        <w:rPr>
          <w:rFonts w:hint="eastAsia"/>
        </w:rPr>
      </w:pPr>
    </w:p>
    <w:p w:rsidR="00723C13" w:rsidRPr="001C2A50" w:rsidRDefault="00723C13">
      <w:pPr>
        <w:rPr>
          <w:rFonts w:hint="eastAsia"/>
        </w:rPr>
      </w:pPr>
    </w:p>
    <w:sectPr w:rsidR="00723C13" w:rsidRPr="001C2A50" w:rsidSect="004A5E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2E"/>
    <w:rsid w:val="001C2A50"/>
    <w:rsid w:val="003B50E6"/>
    <w:rsid w:val="003D022B"/>
    <w:rsid w:val="0047558E"/>
    <w:rsid w:val="00491128"/>
    <w:rsid w:val="004A5ECB"/>
    <w:rsid w:val="004B37A1"/>
    <w:rsid w:val="00723C13"/>
    <w:rsid w:val="008B5AD6"/>
    <w:rsid w:val="00A1572E"/>
    <w:rsid w:val="00A90CC7"/>
    <w:rsid w:val="00ED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542D6D-A1D6-4592-9161-F8689E0E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3</cp:revision>
  <dcterms:created xsi:type="dcterms:W3CDTF">2019-12-17T01:47:00Z</dcterms:created>
  <dcterms:modified xsi:type="dcterms:W3CDTF">2019-12-17T03:17:00Z</dcterms:modified>
</cp:coreProperties>
</file>