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C43AAC">
              <w:rPr>
                <w:rFonts w:hint="eastAsia"/>
              </w:rPr>
              <w:t>29</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4A6625" w:rsidP="00055ACA">
            <w:r>
              <w:rPr>
                <w:rFonts w:hint="eastAsia"/>
              </w:rPr>
              <w:t xml:space="preserve">　藤枝市議会議長　　西原　明美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1703CF" w:rsidTr="00055ACA">
        <w:trPr>
          <w:trHeight w:val="10287"/>
        </w:trPr>
        <w:tc>
          <w:tcPr>
            <w:tcW w:w="2410" w:type="dxa"/>
          </w:tcPr>
          <w:p w:rsidR="004A6625" w:rsidRDefault="00216F54" w:rsidP="008250BB">
            <w:r>
              <w:rPr>
                <w:rFonts w:hint="eastAsia"/>
              </w:rPr>
              <w:t>第</w:t>
            </w:r>
            <w:r>
              <w:rPr>
                <w:rFonts w:hint="eastAsia"/>
              </w:rPr>
              <w:t>98</w:t>
            </w:r>
            <w:r>
              <w:rPr>
                <w:rFonts w:hint="eastAsia"/>
              </w:rPr>
              <w:t>号議案</w:t>
            </w:r>
          </w:p>
          <w:p w:rsidR="00216F54" w:rsidRPr="00EF6826" w:rsidRDefault="00625A08" w:rsidP="00333233">
            <w:r>
              <w:rPr>
                <w:rFonts w:hint="eastAsia"/>
              </w:rPr>
              <w:t>藤枝市行政手続きにおける特定番号の個人を識別するための番号の利用等に関する法律に基づく個人番号の利用及び特定個人情報の提供に関する条例の一部を改正する条例</w:t>
            </w:r>
          </w:p>
        </w:tc>
        <w:tc>
          <w:tcPr>
            <w:tcW w:w="7229" w:type="dxa"/>
            <w:gridSpan w:val="2"/>
          </w:tcPr>
          <w:p w:rsidR="004A6625" w:rsidRPr="00F565DD" w:rsidRDefault="00124045" w:rsidP="00124045">
            <w:pPr>
              <w:rPr>
                <w:color w:val="000000" w:themeColor="text1"/>
              </w:rPr>
            </w:pPr>
            <w:r w:rsidRPr="00F565DD">
              <w:rPr>
                <w:rFonts w:hint="eastAsia"/>
                <w:color w:val="000000" w:themeColor="text1"/>
              </w:rPr>
              <w:t>(1)</w:t>
            </w:r>
            <w:r w:rsidRPr="00F565DD">
              <w:rPr>
                <w:rFonts w:hint="eastAsia"/>
                <w:color w:val="000000" w:themeColor="text1"/>
              </w:rPr>
              <w:t xml:space="preserve">　</w:t>
            </w:r>
            <w:r w:rsidR="00482017" w:rsidRPr="00F565DD">
              <w:rPr>
                <w:rFonts w:hint="eastAsia"/>
                <w:color w:val="000000" w:themeColor="text1"/>
              </w:rPr>
              <w:t>マイナンバー</w:t>
            </w:r>
            <w:r w:rsidR="00625A08" w:rsidRPr="00F565DD">
              <w:rPr>
                <w:rFonts w:hint="eastAsia"/>
                <w:color w:val="000000" w:themeColor="text1"/>
              </w:rPr>
              <w:t>制度で、現在までの市の財政負担額</w:t>
            </w:r>
            <w:r w:rsidRPr="00F565DD">
              <w:rPr>
                <w:rFonts w:hint="eastAsia"/>
                <w:color w:val="000000" w:themeColor="text1"/>
              </w:rPr>
              <w:t>。</w:t>
            </w:r>
          </w:p>
          <w:p w:rsidR="00625A08" w:rsidRPr="00F565DD" w:rsidRDefault="00124045" w:rsidP="00124045">
            <w:pPr>
              <w:rPr>
                <w:color w:val="000000" w:themeColor="text1"/>
              </w:rPr>
            </w:pPr>
            <w:r w:rsidRPr="00F565DD">
              <w:rPr>
                <w:rFonts w:hint="eastAsia"/>
                <w:color w:val="000000" w:themeColor="text1"/>
              </w:rPr>
              <w:t>(2)</w:t>
            </w:r>
            <w:r w:rsidRPr="00F565DD">
              <w:rPr>
                <w:rFonts w:hint="eastAsia"/>
                <w:color w:val="000000" w:themeColor="text1"/>
              </w:rPr>
              <w:t xml:space="preserve">　</w:t>
            </w:r>
            <w:r w:rsidR="00625A08" w:rsidRPr="00F565DD">
              <w:rPr>
                <w:rFonts w:hint="eastAsia"/>
                <w:color w:val="000000" w:themeColor="text1"/>
              </w:rPr>
              <w:t>それに見合う費用対効果を具体的に市民に説明できるか</w:t>
            </w:r>
            <w:r w:rsidRPr="00F565DD">
              <w:rPr>
                <w:rFonts w:hint="eastAsia"/>
                <w:color w:val="000000" w:themeColor="text1"/>
              </w:rPr>
              <w:t>。</w:t>
            </w:r>
          </w:p>
          <w:p w:rsidR="00625A08" w:rsidRPr="00F565DD" w:rsidRDefault="00124045" w:rsidP="00124045">
            <w:pPr>
              <w:ind w:left="240" w:hangingChars="100" w:hanging="240"/>
              <w:rPr>
                <w:color w:val="000000" w:themeColor="text1"/>
              </w:rPr>
            </w:pPr>
            <w:r w:rsidRPr="00F565DD">
              <w:rPr>
                <w:rFonts w:hint="eastAsia"/>
                <w:color w:val="000000" w:themeColor="text1"/>
              </w:rPr>
              <w:t>(3)</w:t>
            </w:r>
            <w:r w:rsidRPr="00F565DD">
              <w:rPr>
                <w:rFonts w:hint="eastAsia"/>
                <w:color w:val="000000" w:themeColor="text1"/>
              </w:rPr>
              <w:t xml:space="preserve">　マイナンバー</w:t>
            </w:r>
            <w:r w:rsidR="00625A08" w:rsidRPr="00F565DD">
              <w:rPr>
                <w:rFonts w:hint="eastAsia"/>
                <w:color w:val="000000" w:themeColor="text1"/>
              </w:rPr>
              <w:t>によって、新たに可能となる手続き（本市に引っ越してきた市民が児童手当や生活保護申請に必要な書類等を市外自治体から取り寄せる手間の省略）は現在どれだけの例があるか。マイナンバー制度でなければ不可能なものか。</w:t>
            </w:r>
          </w:p>
          <w:p w:rsidR="00625A08" w:rsidRPr="00F565DD" w:rsidRDefault="00124045" w:rsidP="00124045">
            <w:pPr>
              <w:ind w:left="240" w:hangingChars="100" w:hanging="240"/>
              <w:rPr>
                <w:color w:val="000000" w:themeColor="text1"/>
              </w:rPr>
            </w:pPr>
            <w:r w:rsidRPr="00F565DD">
              <w:rPr>
                <w:rFonts w:hint="eastAsia"/>
                <w:color w:val="000000" w:themeColor="text1"/>
              </w:rPr>
              <w:t>(4)</w:t>
            </w:r>
            <w:r w:rsidRPr="00F565DD">
              <w:rPr>
                <w:rFonts w:hint="eastAsia"/>
                <w:color w:val="000000" w:themeColor="text1"/>
              </w:rPr>
              <w:t xml:space="preserve">　本条例の</w:t>
            </w:r>
            <w:r w:rsidR="00625A08" w:rsidRPr="00F565DD">
              <w:rPr>
                <w:rFonts w:hint="eastAsia"/>
                <w:color w:val="000000" w:themeColor="text1"/>
              </w:rPr>
              <w:t>独自利用事務（重度</w:t>
            </w:r>
            <w:r w:rsidRPr="00F565DD">
              <w:rPr>
                <w:rFonts w:hint="eastAsia"/>
                <w:color w:val="000000" w:themeColor="text1"/>
              </w:rPr>
              <w:t>障害</w:t>
            </w:r>
            <w:r w:rsidR="00625A08" w:rsidRPr="00F565DD">
              <w:rPr>
                <w:rFonts w:hint="eastAsia"/>
                <w:color w:val="000000" w:themeColor="text1"/>
              </w:rPr>
              <w:t>者の医療費助成、保育料減免など）について（</w:t>
            </w:r>
            <w:r w:rsidRPr="00F565DD">
              <w:rPr>
                <w:rFonts w:hint="eastAsia"/>
                <w:color w:val="000000" w:themeColor="text1"/>
              </w:rPr>
              <w:t>(3)</w:t>
            </w:r>
            <w:r w:rsidR="00625A08" w:rsidRPr="00F565DD">
              <w:rPr>
                <w:rFonts w:hint="eastAsia"/>
                <w:color w:val="000000" w:themeColor="text1"/>
              </w:rPr>
              <w:t>の項目）</w:t>
            </w:r>
            <w:r w:rsidRPr="00F565DD">
              <w:rPr>
                <w:rFonts w:hint="eastAsia"/>
                <w:color w:val="000000" w:themeColor="text1"/>
              </w:rPr>
              <w:t>。</w:t>
            </w:r>
          </w:p>
          <w:p w:rsidR="00D9753C" w:rsidRPr="00F565DD" w:rsidRDefault="00124045" w:rsidP="00124045">
            <w:pPr>
              <w:ind w:left="240" w:hangingChars="100" w:hanging="240"/>
              <w:rPr>
                <w:color w:val="000000" w:themeColor="text1"/>
              </w:rPr>
            </w:pPr>
            <w:r w:rsidRPr="00F565DD">
              <w:rPr>
                <w:rFonts w:hint="eastAsia"/>
                <w:color w:val="000000" w:themeColor="text1"/>
              </w:rPr>
              <w:t>(5)</w:t>
            </w:r>
            <w:r w:rsidRPr="00F565DD">
              <w:rPr>
                <w:rFonts w:hint="eastAsia"/>
                <w:color w:val="000000" w:themeColor="text1"/>
              </w:rPr>
              <w:t xml:space="preserve">　</w:t>
            </w:r>
            <w:r w:rsidR="00D9753C" w:rsidRPr="00F565DD">
              <w:rPr>
                <w:rFonts w:hint="eastAsia"/>
                <w:color w:val="000000" w:themeColor="text1"/>
              </w:rPr>
              <w:t>情報連携本運用に対しての市の費用負担はいくらか（地方公共団体情報システム機構“</w:t>
            </w:r>
            <w:r w:rsidR="00D9753C" w:rsidRPr="00F565DD">
              <w:rPr>
                <w:rFonts w:hint="eastAsia"/>
                <w:color w:val="000000" w:themeColor="text1"/>
              </w:rPr>
              <w:t>J</w:t>
            </w:r>
            <w:r w:rsidR="00D9753C" w:rsidRPr="00F565DD">
              <w:rPr>
                <w:rFonts w:hint="eastAsia"/>
                <w:color w:val="000000" w:themeColor="text1"/>
              </w:rPr>
              <w:t>－</w:t>
            </w:r>
            <w:r w:rsidR="00D9753C" w:rsidRPr="00F565DD">
              <w:rPr>
                <w:rFonts w:hint="eastAsia"/>
                <w:color w:val="000000" w:themeColor="text1"/>
              </w:rPr>
              <w:t>LIS</w:t>
            </w:r>
            <w:r w:rsidR="00D9753C" w:rsidRPr="00F565DD">
              <w:rPr>
                <w:rFonts w:hint="eastAsia"/>
                <w:color w:val="000000" w:themeColor="text1"/>
              </w:rPr>
              <w:t>”のサーバー利用料始め市が支払う必要のある財政負担）</w:t>
            </w:r>
            <w:r w:rsidRPr="00F565DD">
              <w:rPr>
                <w:rFonts w:hint="eastAsia"/>
                <w:color w:val="000000" w:themeColor="text1"/>
              </w:rPr>
              <w:t>。</w:t>
            </w:r>
            <w:r w:rsidR="00D9753C" w:rsidRPr="00F565DD">
              <w:rPr>
                <w:rFonts w:hint="eastAsia"/>
                <w:color w:val="000000" w:themeColor="text1"/>
              </w:rPr>
              <w:t>それに見合う効果を金額にして市民に示せるか。金額以外で納得できる説明があればそれは何か</w:t>
            </w:r>
            <w:r w:rsidRPr="00F565DD">
              <w:rPr>
                <w:rFonts w:hint="eastAsia"/>
                <w:color w:val="000000" w:themeColor="text1"/>
              </w:rPr>
              <w:t>。</w:t>
            </w:r>
          </w:p>
          <w:p w:rsidR="00D9753C" w:rsidRPr="00F565DD" w:rsidRDefault="00124045" w:rsidP="00124045">
            <w:pPr>
              <w:ind w:left="240" w:hangingChars="100" w:hanging="240"/>
              <w:rPr>
                <w:color w:val="000000" w:themeColor="text1"/>
              </w:rPr>
            </w:pPr>
            <w:r w:rsidRPr="00F565DD">
              <w:rPr>
                <w:rFonts w:hint="eastAsia"/>
                <w:color w:val="000000" w:themeColor="text1"/>
              </w:rPr>
              <w:t>(6)</w:t>
            </w:r>
            <w:r w:rsidRPr="00F565DD">
              <w:rPr>
                <w:rFonts w:hint="eastAsia"/>
                <w:color w:val="000000" w:themeColor="text1"/>
              </w:rPr>
              <w:t xml:space="preserve">　</w:t>
            </w:r>
            <w:r w:rsidR="00D9753C" w:rsidRPr="00F565DD">
              <w:rPr>
                <w:rFonts w:hint="eastAsia"/>
                <w:color w:val="000000" w:themeColor="text1"/>
              </w:rPr>
              <w:t>この運用において、市の立場で新たなセキュリティーを講じているか</w:t>
            </w:r>
            <w:r w:rsidRPr="00F565DD">
              <w:rPr>
                <w:rFonts w:hint="eastAsia"/>
                <w:color w:val="000000" w:themeColor="text1"/>
              </w:rPr>
              <w:t>。</w:t>
            </w:r>
          </w:p>
          <w:p w:rsidR="00D9753C" w:rsidRPr="00F565DD" w:rsidRDefault="00124045" w:rsidP="00124045">
            <w:pPr>
              <w:ind w:left="240" w:hangingChars="100" w:hanging="240"/>
              <w:rPr>
                <w:color w:val="000000" w:themeColor="text1"/>
              </w:rPr>
            </w:pPr>
            <w:r w:rsidRPr="00F565DD">
              <w:rPr>
                <w:rFonts w:hint="eastAsia"/>
                <w:color w:val="000000" w:themeColor="text1"/>
              </w:rPr>
              <w:t>(7)</w:t>
            </w:r>
            <w:r w:rsidRPr="00F565DD">
              <w:rPr>
                <w:rFonts w:hint="eastAsia"/>
                <w:color w:val="000000" w:themeColor="text1"/>
              </w:rPr>
              <w:t xml:space="preserve">　</w:t>
            </w:r>
            <w:r w:rsidR="00D9753C" w:rsidRPr="00F565DD">
              <w:rPr>
                <w:rFonts w:hint="eastAsia"/>
                <w:color w:val="000000" w:themeColor="text1"/>
              </w:rPr>
              <w:t>子育てワンストップサービスの電子申請はいつから可能となり、どれだけの世帯の利用を見込めるか。</w:t>
            </w:r>
          </w:p>
          <w:p w:rsidR="00D9753C" w:rsidRPr="00E57880" w:rsidRDefault="00124045" w:rsidP="00124045">
            <w:pPr>
              <w:ind w:left="240" w:hangingChars="100" w:hanging="240"/>
            </w:pPr>
            <w:r w:rsidRPr="00F565DD">
              <w:rPr>
                <w:rFonts w:hint="eastAsia"/>
                <w:color w:val="000000" w:themeColor="text1"/>
              </w:rPr>
              <w:t>(8)</w:t>
            </w:r>
            <w:r w:rsidRPr="00F565DD">
              <w:rPr>
                <w:rFonts w:hint="eastAsia"/>
                <w:color w:val="000000" w:themeColor="text1"/>
              </w:rPr>
              <w:t xml:space="preserve">　</w:t>
            </w:r>
            <w:r w:rsidR="00D9753C" w:rsidRPr="00F565DD">
              <w:rPr>
                <w:rFonts w:hint="eastAsia"/>
                <w:color w:val="000000" w:themeColor="text1"/>
              </w:rPr>
              <w:t>普及率が進まない理由</w:t>
            </w:r>
            <w:r w:rsidR="00E47E1F" w:rsidRPr="00F565DD">
              <w:rPr>
                <w:rFonts w:hint="eastAsia"/>
                <w:color w:val="000000" w:themeColor="text1"/>
              </w:rPr>
              <w:t>をどう考えているか。システムダウン</w:t>
            </w:r>
            <w:r w:rsidR="00E47E1F">
              <w:rPr>
                <w:rFonts w:hint="eastAsia"/>
              </w:rPr>
              <w:t>、情報漏えいが具体的事項として現在あるのに、利用方法をあらゆる手段に拡大する方向についてどう考えるか。</w:t>
            </w:r>
          </w:p>
          <w:p w:rsidR="004A6625" w:rsidRPr="00C43AAC" w:rsidRDefault="004A6625" w:rsidP="004A6625"/>
        </w:tc>
      </w:tr>
    </w:tbl>
    <w:p w:rsidR="00413B70" w:rsidRDefault="00413B70" w:rsidP="001C03FD">
      <w:pPr>
        <w:jc w:val="right"/>
      </w:pPr>
      <w:bookmarkStart w:id="0" w:name="_GoBack"/>
      <w:bookmarkEnd w:id="0"/>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931" w:rsidRDefault="007C0931" w:rsidP="00C11278">
      <w:r>
        <w:separator/>
      </w:r>
    </w:p>
  </w:endnote>
  <w:endnote w:type="continuationSeparator" w:id="0">
    <w:p w:rsidR="007C0931" w:rsidRDefault="007C0931"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931" w:rsidRDefault="007C0931" w:rsidP="00C11278">
      <w:r>
        <w:separator/>
      </w:r>
    </w:p>
  </w:footnote>
  <w:footnote w:type="continuationSeparator" w:id="0">
    <w:p w:rsidR="007C0931" w:rsidRDefault="007C0931"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D51DFB"/>
    <w:multiLevelType w:val="hybridMultilevel"/>
    <w:tmpl w:val="02DC0E58"/>
    <w:lvl w:ilvl="0" w:tplc="EDBE4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6D2408"/>
    <w:multiLevelType w:val="hybridMultilevel"/>
    <w:tmpl w:val="1CF2DE16"/>
    <w:lvl w:ilvl="0" w:tplc="34FA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3A7C99"/>
    <w:multiLevelType w:val="hybridMultilevel"/>
    <w:tmpl w:val="8DF2FF7A"/>
    <w:lvl w:ilvl="0" w:tplc="9982A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CBE7F6C"/>
    <w:multiLevelType w:val="hybridMultilevel"/>
    <w:tmpl w:val="EFF640BA"/>
    <w:lvl w:ilvl="0" w:tplc="9B3E21A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020302"/>
    <w:multiLevelType w:val="hybridMultilevel"/>
    <w:tmpl w:val="E3DCF9B0"/>
    <w:lvl w:ilvl="0" w:tplc="D878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DF60BA"/>
    <w:multiLevelType w:val="hybridMultilevel"/>
    <w:tmpl w:val="4D1A5CD2"/>
    <w:lvl w:ilvl="0" w:tplc="5150CBDC">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260264"/>
    <w:multiLevelType w:val="hybridMultilevel"/>
    <w:tmpl w:val="64966E28"/>
    <w:lvl w:ilvl="0" w:tplc="AAF2B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72B15"/>
    <w:multiLevelType w:val="hybridMultilevel"/>
    <w:tmpl w:val="0DEA3F4E"/>
    <w:lvl w:ilvl="0" w:tplc="41326E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32"/>
  </w:num>
  <w:num w:numId="3">
    <w:abstractNumId w:val="3"/>
  </w:num>
  <w:num w:numId="4">
    <w:abstractNumId w:val="45"/>
  </w:num>
  <w:num w:numId="5">
    <w:abstractNumId w:val="46"/>
  </w:num>
  <w:num w:numId="6">
    <w:abstractNumId w:val="33"/>
  </w:num>
  <w:num w:numId="7">
    <w:abstractNumId w:val="6"/>
  </w:num>
  <w:num w:numId="8">
    <w:abstractNumId w:val="25"/>
  </w:num>
  <w:num w:numId="9">
    <w:abstractNumId w:val="7"/>
  </w:num>
  <w:num w:numId="10">
    <w:abstractNumId w:val="20"/>
  </w:num>
  <w:num w:numId="11">
    <w:abstractNumId w:val="26"/>
  </w:num>
  <w:num w:numId="12">
    <w:abstractNumId w:val="21"/>
  </w:num>
  <w:num w:numId="13">
    <w:abstractNumId w:val="43"/>
  </w:num>
  <w:num w:numId="14">
    <w:abstractNumId w:val="1"/>
  </w:num>
  <w:num w:numId="15">
    <w:abstractNumId w:val="35"/>
  </w:num>
  <w:num w:numId="16">
    <w:abstractNumId w:val="40"/>
  </w:num>
  <w:num w:numId="17">
    <w:abstractNumId w:val="4"/>
  </w:num>
  <w:num w:numId="18">
    <w:abstractNumId w:val="29"/>
  </w:num>
  <w:num w:numId="19">
    <w:abstractNumId w:val="16"/>
  </w:num>
  <w:num w:numId="20">
    <w:abstractNumId w:val="12"/>
  </w:num>
  <w:num w:numId="21">
    <w:abstractNumId w:val="14"/>
  </w:num>
  <w:num w:numId="22">
    <w:abstractNumId w:val="2"/>
  </w:num>
  <w:num w:numId="23">
    <w:abstractNumId w:val="9"/>
  </w:num>
  <w:num w:numId="24">
    <w:abstractNumId w:val="34"/>
  </w:num>
  <w:num w:numId="25">
    <w:abstractNumId w:val="42"/>
  </w:num>
  <w:num w:numId="26">
    <w:abstractNumId w:val="28"/>
  </w:num>
  <w:num w:numId="27">
    <w:abstractNumId w:val="22"/>
  </w:num>
  <w:num w:numId="28">
    <w:abstractNumId w:val="44"/>
  </w:num>
  <w:num w:numId="29">
    <w:abstractNumId w:val="38"/>
  </w:num>
  <w:num w:numId="30">
    <w:abstractNumId w:val="8"/>
  </w:num>
  <w:num w:numId="31">
    <w:abstractNumId w:val="13"/>
  </w:num>
  <w:num w:numId="32">
    <w:abstractNumId w:val="5"/>
  </w:num>
  <w:num w:numId="33">
    <w:abstractNumId w:val="0"/>
  </w:num>
  <w:num w:numId="34">
    <w:abstractNumId w:val="39"/>
  </w:num>
  <w:num w:numId="35">
    <w:abstractNumId w:val="19"/>
  </w:num>
  <w:num w:numId="36">
    <w:abstractNumId w:val="27"/>
  </w:num>
  <w:num w:numId="37">
    <w:abstractNumId w:val="24"/>
  </w:num>
  <w:num w:numId="38">
    <w:abstractNumId w:val="41"/>
  </w:num>
  <w:num w:numId="39">
    <w:abstractNumId w:val="10"/>
  </w:num>
  <w:num w:numId="40">
    <w:abstractNumId w:val="37"/>
  </w:num>
  <w:num w:numId="41">
    <w:abstractNumId w:val="18"/>
  </w:num>
  <w:num w:numId="42">
    <w:abstractNumId w:val="11"/>
  </w:num>
  <w:num w:numId="43">
    <w:abstractNumId w:val="15"/>
  </w:num>
  <w:num w:numId="44">
    <w:abstractNumId w:val="17"/>
  </w:num>
  <w:num w:numId="45">
    <w:abstractNumId w:val="36"/>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340DF"/>
    <w:rsid w:val="00040426"/>
    <w:rsid w:val="00055ACA"/>
    <w:rsid w:val="00064F31"/>
    <w:rsid w:val="000737F4"/>
    <w:rsid w:val="00096004"/>
    <w:rsid w:val="000A6911"/>
    <w:rsid w:val="000B4E52"/>
    <w:rsid w:val="000F1188"/>
    <w:rsid w:val="00124045"/>
    <w:rsid w:val="00135315"/>
    <w:rsid w:val="00136726"/>
    <w:rsid w:val="00143267"/>
    <w:rsid w:val="001444F1"/>
    <w:rsid w:val="001641A0"/>
    <w:rsid w:val="001703CF"/>
    <w:rsid w:val="00176913"/>
    <w:rsid w:val="00192675"/>
    <w:rsid w:val="001953EE"/>
    <w:rsid w:val="00196C98"/>
    <w:rsid w:val="001A3B38"/>
    <w:rsid w:val="001B6ED2"/>
    <w:rsid w:val="001C03FD"/>
    <w:rsid w:val="001E7723"/>
    <w:rsid w:val="001F0578"/>
    <w:rsid w:val="00216F54"/>
    <w:rsid w:val="00221831"/>
    <w:rsid w:val="0022296D"/>
    <w:rsid w:val="0023165D"/>
    <w:rsid w:val="00252AD9"/>
    <w:rsid w:val="00260118"/>
    <w:rsid w:val="002B5BD0"/>
    <w:rsid w:val="002B68AE"/>
    <w:rsid w:val="002B7576"/>
    <w:rsid w:val="002F71BD"/>
    <w:rsid w:val="00300052"/>
    <w:rsid w:val="00315F8D"/>
    <w:rsid w:val="00317B31"/>
    <w:rsid w:val="00332979"/>
    <w:rsid w:val="00333233"/>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56001"/>
    <w:rsid w:val="00482017"/>
    <w:rsid w:val="004839DC"/>
    <w:rsid w:val="004A5D34"/>
    <w:rsid w:val="004A6625"/>
    <w:rsid w:val="004B5C82"/>
    <w:rsid w:val="004C0A22"/>
    <w:rsid w:val="004D08B6"/>
    <w:rsid w:val="004E6516"/>
    <w:rsid w:val="004E6804"/>
    <w:rsid w:val="00504E38"/>
    <w:rsid w:val="005533E3"/>
    <w:rsid w:val="005621ED"/>
    <w:rsid w:val="00570F52"/>
    <w:rsid w:val="00571BB3"/>
    <w:rsid w:val="00575F82"/>
    <w:rsid w:val="005B052C"/>
    <w:rsid w:val="005C164A"/>
    <w:rsid w:val="005E3FD0"/>
    <w:rsid w:val="00600B47"/>
    <w:rsid w:val="0060631F"/>
    <w:rsid w:val="00612241"/>
    <w:rsid w:val="00615E5C"/>
    <w:rsid w:val="0062108F"/>
    <w:rsid w:val="00625A08"/>
    <w:rsid w:val="00635C8E"/>
    <w:rsid w:val="0065068A"/>
    <w:rsid w:val="00654C48"/>
    <w:rsid w:val="00665147"/>
    <w:rsid w:val="00676598"/>
    <w:rsid w:val="006B0855"/>
    <w:rsid w:val="006B3301"/>
    <w:rsid w:val="006C4C6C"/>
    <w:rsid w:val="006C71C2"/>
    <w:rsid w:val="007052D7"/>
    <w:rsid w:val="00707874"/>
    <w:rsid w:val="007241C7"/>
    <w:rsid w:val="00734767"/>
    <w:rsid w:val="00746392"/>
    <w:rsid w:val="00764ED9"/>
    <w:rsid w:val="00796704"/>
    <w:rsid w:val="00797C2D"/>
    <w:rsid w:val="007A0C1F"/>
    <w:rsid w:val="007A1257"/>
    <w:rsid w:val="007B5FE3"/>
    <w:rsid w:val="007C0931"/>
    <w:rsid w:val="007C3DD0"/>
    <w:rsid w:val="007C474A"/>
    <w:rsid w:val="007E3F24"/>
    <w:rsid w:val="00803397"/>
    <w:rsid w:val="008208F2"/>
    <w:rsid w:val="0082120F"/>
    <w:rsid w:val="008250BB"/>
    <w:rsid w:val="00834A76"/>
    <w:rsid w:val="008458EF"/>
    <w:rsid w:val="0085081F"/>
    <w:rsid w:val="00856367"/>
    <w:rsid w:val="008637BF"/>
    <w:rsid w:val="0088022D"/>
    <w:rsid w:val="008950D9"/>
    <w:rsid w:val="008A1E65"/>
    <w:rsid w:val="008D6D74"/>
    <w:rsid w:val="009025A2"/>
    <w:rsid w:val="00907032"/>
    <w:rsid w:val="00913428"/>
    <w:rsid w:val="00913A5D"/>
    <w:rsid w:val="00913DCE"/>
    <w:rsid w:val="00914D76"/>
    <w:rsid w:val="00920D60"/>
    <w:rsid w:val="009216E1"/>
    <w:rsid w:val="00923A67"/>
    <w:rsid w:val="009335CE"/>
    <w:rsid w:val="009374E6"/>
    <w:rsid w:val="00940EB0"/>
    <w:rsid w:val="009539B0"/>
    <w:rsid w:val="009573E8"/>
    <w:rsid w:val="00957B88"/>
    <w:rsid w:val="00964527"/>
    <w:rsid w:val="009675A0"/>
    <w:rsid w:val="009847CC"/>
    <w:rsid w:val="009A62BA"/>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A6AF8"/>
    <w:rsid w:val="00AB74FD"/>
    <w:rsid w:val="00AD013A"/>
    <w:rsid w:val="00AF0974"/>
    <w:rsid w:val="00B02D09"/>
    <w:rsid w:val="00B274FC"/>
    <w:rsid w:val="00B27D5C"/>
    <w:rsid w:val="00B5639A"/>
    <w:rsid w:val="00B712F3"/>
    <w:rsid w:val="00B720B6"/>
    <w:rsid w:val="00BB301F"/>
    <w:rsid w:val="00BB3511"/>
    <w:rsid w:val="00BD37DA"/>
    <w:rsid w:val="00BE5C7C"/>
    <w:rsid w:val="00BE70C9"/>
    <w:rsid w:val="00BF3DEE"/>
    <w:rsid w:val="00C01A05"/>
    <w:rsid w:val="00C0488A"/>
    <w:rsid w:val="00C11278"/>
    <w:rsid w:val="00C16459"/>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417C9"/>
    <w:rsid w:val="00D4676D"/>
    <w:rsid w:val="00D750BB"/>
    <w:rsid w:val="00D96F1E"/>
    <w:rsid w:val="00D9753C"/>
    <w:rsid w:val="00DA49DC"/>
    <w:rsid w:val="00DA4B1C"/>
    <w:rsid w:val="00DB419E"/>
    <w:rsid w:val="00DB595B"/>
    <w:rsid w:val="00DB70E7"/>
    <w:rsid w:val="00DB7554"/>
    <w:rsid w:val="00DC4C4E"/>
    <w:rsid w:val="00DE7646"/>
    <w:rsid w:val="00E13FE9"/>
    <w:rsid w:val="00E26CC8"/>
    <w:rsid w:val="00E31654"/>
    <w:rsid w:val="00E43EF1"/>
    <w:rsid w:val="00E47E1F"/>
    <w:rsid w:val="00E57880"/>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565DD"/>
    <w:rsid w:val="00F6343C"/>
    <w:rsid w:val="00F86E3E"/>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124D71-A782-4912-B205-51523EBD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72B8-EEBC-4979-AF63-780007D3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日本共産党藤枝市議団</cp:lastModifiedBy>
  <cp:revision>2</cp:revision>
  <cp:lastPrinted>2017-11-28T04:12:00Z</cp:lastPrinted>
  <dcterms:created xsi:type="dcterms:W3CDTF">2017-11-29T01:19:00Z</dcterms:created>
  <dcterms:modified xsi:type="dcterms:W3CDTF">2017-11-29T01:19:00Z</dcterms:modified>
</cp:coreProperties>
</file>