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C43AAC">
              <w:rPr>
                <w:rFonts w:hint="eastAsia"/>
              </w:rPr>
              <w:t>29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4A6625" w:rsidP="00055ACA">
            <w:r>
              <w:rPr>
                <w:rFonts w:hint="eastAsia"/>
              </w:rPr>
              <w:t xml:space="preserve">　藤枝市議会議長　　西原　明美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1703CF" w:rsidTr="00055ACA">
        <w:trPr>
          <w:trHeight w:val="10287"/>
        </w:trPr>
        <w:tc>
          <w:tcPr>
            <w:tcW w:w="2410" w:type="dxa"/>
          </w:tcPr>
          <w:p w:rsidR="004A6625" w:rsidRDefault="00470922" w:rsidP="008250BB">
            <w:r>
              <w:rPr>
                <w:rFonts w:hint="eastAsia"/>
              </w:rPr>
              <w:t>認第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  <w:p w:rsidR="00470922" w:rsidRDefault="00470922" w:rsidP="008250BB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</w:p>
          <w:p w:rsidR="00424DA1" w:rsidRDefault="00470922" w:rsidP="008250BB">
            <w:r>
              <w:rPr>
                <w:rFonts w:hint="eastAsia"/>
              </w:rPr>
              <w:t>藤枝市一般会計</w:t>
            </w:r>
          </w:p>
          <w:p w:rsidR="00470922" w:rsidRDefault="00424DA1" w:rsidP="008250BB">
            <w:r>
              <w:rPr>
                <w:rFonts w:hint="eastAsia"/>
              </w:rPr>
              <w:t>歳入歳出</w:t>
            </w:r>
            <w:r w:rsidR="00470922">
              <w:rPr>
                <w:rFonts w:hint="eastAsia"/>
              </w:rPr>
              <w:t>決算</w:t>
            </w:r>
            <w:r>
              <w:rPr>
                <w:rFonts w:hint="eastAsia"/>
              </w:rPr>
              <w:t>の</w:t>
            </w:r>
          </w:p>
          <w:p w:rsidR="00424DA1" w:rsidRPr="00EF6826" w:rsidRDefault="00424DA1" w:rsidP="008250BB">
            <w:r>
              <w:rPr>
                <w:rFonts w:hint="eastAsia"/>
              </w:rPr>
              <w:t>認定について</w:t>
            </w:r>
          </w:p>
        </w:tc>
        <w:tc>
          <w:tcPr>
            <w:tcW w:w="7229" w:type="dxa"/>
            <w:gridSpan w:val="2"/>
          </w:tcPr>
          <w:p w:rsidR="004A6625" w:rsidRPr="004A6625" w:rsidRDefault="00470922" w:rsidP="00470922">
            <w:pPr>
              <w:pStyle w:val="a8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法人市民税の予算建ては正確であったか</w:t>
            </w:r>
          </w:p>
          <w:p w:rsidR="004A6625" w:rsidRDefault="00470922" w:rsidP="00470922">
            <w:pPr>
              <w:ind w:left="360"/>
            </w:pPr>
            <w:r>
              <w:rPr>
                <w:rFonts w:hint="eastAsia"/>
              </w:rPr>
              <w:t>予算</w:t>
            </w:r>
            <w:r w:rsidR="00424DA1">
              <w:rPr>
                <w:rFonts w:hint="eastAsia"/>
              </w:rPr>
              <w:t>約</w:t>
            </w:r>
            <w:r>
              <w:rPr>
                <w:rFonts w:hint="eastAsia"/>
              </w:rPr>
              <w:t>11</w:t>
            </w:r>
            <w:r w:rsidR="00424DA1">
              <w:rPr>
                <w:rFonts w:hint="eastAsia"/>
              </w:rPr>
              <w:t>億</w:t>
            </w:r>
            <w:r>
              <w:rPr>
                <w:rFonts w:hint="eastAsia"/>
              </w:rPr>
              <w:t>6</w:t>
            </w:r>
            <w:r w:rsidR="00424DA1">
              <w:rPr>
                <w:rFonts w:hint="eastAsia"/>
              </w:rPr>
              <w:t>千万</w:t>
            </w:r>
            <w:r w:rsidR="003A65D3">
              <w:rPr>
                <w:rFonts w:hint="eastAsia"/>
              </w:rPr>
              <w:t>円</w:t>
            </w:r>
            <w:bookmarkStart w:id="0" w:name="_GoBack"/>
            <w:bookmarkEnd w:id="0"/>
            <w:r w:rsidR="00424DA1">
              <w:rPr>
                <w:rFonts w:hint="eastAsia"/>
              </w:rPr>
              <w:t>と</w:t>
            </w:r>
            <w:r>
              <w:rPr>
                <w:rFonts w:hint="eastAsia"/>
              </w:rPr>
              <w:t>決算</w:t>
            </w:r>
            <w:r>
              <w:rPr>
                <w:rFonts w:hint="eastAsia"/>
              </w:rPr>
              <w:t>17</w:t>
            </w:r>
            <w:r w:rsidR="00424DA1">
              <w:rPr>
                <w:rFonts w:hint="eastAsia"/>
              </w:rPr>
              <w:t>億円</w:t>
            </w:r>
            <w:r>
              <w:rPr>
                <w:rFonts w:hint="eastAsia"/>
              </w:rPr>
              <w:t>との乖離となった要因、予算での見込みのあり方を問う</w:t>
            </w:r>
          </w:p>
          <w:p w:rsidR="00470922" w:rsidRPr="00424DA1" w:rsidRDefault="00470922" w:rsidP="00470922">
            <w:pPr>
              <w:ind w:left="360"/>
            </w:pPr>
          </w:p>
          <w:p w:rsidR="00470922" w:rsidRDefault="00470922" w:rsidP="00470922">
            <w:pPr>
              <w:pStyle w:val="a8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ふるさと納税で生じた利益分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億</w:t>
            </w:r>
            <w:r w:rsidR="00424DA1">
              <w:rPr>
                <w:rFonts w:hint="eastAsia"/>
              </w:rPr>
              <w:t>円</w:t>
            </w:r>
            <w:r>
              <w:rPr>
                <w:rFonts w:hint="eastAsia"/>
              </w:rPr>
              <w:t>余を全て基金化している理由について（使途を明らかにしないのか）</w:t>
            </w:r>
          </w:p>
          <w:p w:rsidR="00470922" w:rsidRPr="00470922" w:rsidRDefault="00470922" w:rsidP="00470922"/>
          <w:p w:rsidR="00470922" w:rsidRPr="00C43AAC" w:rsidRDefault="00470922" w:rsidP="00470922">
            <w:pPr>
              <w:pStyle w:val="a8"/>
              <w:numPr>
                <w:ilvl w:val="0"/>
                <w:numId w:val="46"/>
              </w:numPr>
              <w:ind w:leftChars="0"/>
            </w:pPr>
            <w:r>
              <w:rPr>
                <w:rFonts w:hint="eastAsia"/>
              </w:rPr>
              <w:t>国保会計繰出し金が予算から数億</w:t>
            </w:r>
            <w:r w:rsidR="00424DA1">
              <w:rPr>
                <w:rFonts w:hint="eastAsia"/>
              </w:rPr>
              <w:t>円</w:t>
            </w:r>
            <w:r>
              <w:rPr>
                <w:rFonts w:hint="eastAsia"/>
              </w:rPr>
              <w:t>規模（今決算は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千万、そのほとんどが国保会計の法定外繰り入れ分）で減額補正されての決算となるのか。（毎年その傾向がある）</w:t>
            </w:r>
          </w:p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41" w:rsidRDefault="007B0F41" w:rsidP="00C11278">
      <w:r>
        <w:separator/>
      </w:r>
    </w:p>
  </w:endnote>
  <w:endnote w:type="continuationSeparator" w:id="0">
    <w:p w:rsidR="007B0F41" w:rsidRDefault="007B0F41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41" w:rsidRDefault="007B0F41" w:rsidP="00C11278">
      <w:r>
        <w:separator/>
      </w:r>
    </w:p>
  </w:footnote>
  <w:footnote w:type="continuationSeparator" w:id="0">
    <w:p w:rsidR="007B0F41" w:rsidRDefault="007B0F41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A6907"/>
    <w:multiLevelType w:val="hybridMultilevel"/>
    <w:tmpl w:val="101A08BA"/>
    <w:lvl w:ilvl="0" w:tplc="C27E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D51DFB"/>
    <w:multiLevelType w:val="hybridMultilevel"/>
    <w:tmpl w:val="02DC0E58"/>
    <w:lvl w:ilvl="0" w:tplc="EDBE4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D2408"/>
    <w:multiLevelType w:val="hybridMultilevel"/>
    <w:tmpl w:val="1CF2DE16"/>
    <w:lvl w:ilvl="0" w:tplc="34FA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3A7C99"/>
    <w:multiLevelType w:val="hybridMultilevel"/>
    <w:tmpl w:val="8DF2FF7A"/>
    <w:lvl w:ilvl="0" w:tplc="9982A8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260264"/>
    <w:multiLevelType w:val="hybridMultilevel"/>
    <w:tmpl w:val="64966E28"/>
    <w:lvl w:ilvl="0" w:tplc="AAF2B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44"/>
  </w:num>
  <w:num w:numId="5">
    <w:abstractNumId w:val="45"/>
  </w:num>
  <w:num w:numId="6">
    <w:abstractNumId w:val="32"/>
  </w:num>
  <w:num w:numId="7">
    <w:abstractNumId w:val="7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22"/>
  </w:num>
  <w:num w:numId="13">
    <w:abstractNumId w:val="42"/>
  </w:num>
  <w:num w:numId="14">
    <w:abstractNumId w:val="1"/>
  </w:num>
  <w:num w:numId="15">
    <w:abstractNumId w:val="34"/>
  </w:num>
  <w:num w:numId="16">
    <w:abstractNumId w:val="39"/>
  </w:num>
  <w:num w:numId="17">
    <w:abstractNumId w:val="5"/>
  </w:num>
  <w:num w:numId="18">
    <w:abstractNumId w:val="29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 w:numId="23">
    <w:abstractNumId w:val="10"/>
  </w:num>
  <w:num w:numId="24">
    <w:abstractNumId w:val="33"/>
  </w:num>
  <w:num w:numId="25">
    <w:abstractNumId w:val="41"/>
  </w:num>
  <w:num w:numId="26">
    <w:abstractNumId w:val="28"/>
  </w:num>
  <w:num w:numId="27">
    <w:abstractNumId w:val="23"/>
  </w:num>
  <w:num w:numId="28">
    <w:abstractNumId w:val="43"/>
  </w:num>
  <w:num w:numId="29">
    <w:abstractNumId w:val="37"/>
  </w:num>
  <w:num w:numId="30">
    <w:abstractNumId w:val="9"/>
  </w:num>
  <w:num w:numId="31">
    <w:abstractNumId w:val="14"/>
  </w:num>
  <w:num w:numId="32">
    <w:abstractNumId w:val="6"/>
  </w:num>
  <w:num w:numId="33">
    <w:abstractNumId w:val="0"/>
  </w:num>
  <w:num w:numId="34">
    <w:abstractNumId w:val="38"/>
  </w:num>
  <w:num w:numId="35">
    <w:abstractNumId w:val="20"/>
  </w:num>
  <w:num w:numId="36">
    <w:abstractNumId w:val="27"/>
  </w:num>
  <w:num w:numId="37">
    <w:abstractNumId w:val="24"/>
  </w:num>
  <w:num w:numId="38">
    <w:abstractNumId w:val="40"/>
  </w:num>
  <w:num w:numId="39">
    <w:abstractNumId w:val="11"/>
  </w:num>
  <w:num w:numId="40">
    <w:abstractNumId w:val="36"/>
  </w:num>
  <w:num w:numId="41">
    <w:abstractNumId w:val="19"/>
  </w:num>
  <w:num w:numId="42">
    <w:abstractNumId w:val="12"/>
  </w:num>
  <w:num w:numId="43">
    <w:abstractNumId w:val="16"/>
  </w:num>
  <w:num w:numId="44">
    <w:abstractNumId w:val="18"/>
  </w:num>
  <w:num w:numId="45">
    <w:abstractNumId w:val="3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5B8B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A6014"/>
    <w:rsid w:val="003A65D3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24DA1"/>
    <w:rsid w:val="00432289"/>
    <w:rsid w:val="00434E01"/>
    <w:rsid w:val="0044088B"/>
    <w:rsid w:val="00446568"/>
    <w:rsid w:val="00456001"/>
    <w:rsid w:val="00470922"/>
    <w:rsid w:val="004839DC"/>
    <w:rsid w:val="004A5D34"/>
    <w:rsid w:val="004A6625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C164A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0F41"/>
    <w:rsid w:val="007B5FE3"/>
    <w:rsid w:val="007C3DD0"/>
    <w:rsid w:val="007C474A"/>
    <w:rsid w:val="007E3F24"/>
    <w:rsid w:val="00803397"/>
    <w:rsid w:val="008208F2"/>
    <w:rsid w:val="0082120F"/>
    <w:rsid w:val="008250BB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07032"/>
    <w:rsid w:val="00913A5D"/>
    <w:rsid w:val="00913DCE"/>
    <w:rsid w:val="00914D76"/>
    <w:rsid w:val="00920D60"/>
    <w:rsid w:val="009216E1"/>
    <w:rsid w:val="00923A67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02D09"/>
    <w:rsid w:val="00B274FC"/>
    <w:rsid w:val="00B27D5C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F184B"/>
    <w:rsid w:val="00CF2D27"/>
    <w:rsid w:val="00CF44F3"/>
    <w:rsid w:val="00D167C9"/>
    <w:rsid w:val="00D203B6"/>
    <w:rsid w:val="00D417C9"/>
    <w:rsid w:val="00D4676D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86E3E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43C4-8CF0-4EB0-A09F-983EDB5B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4</cp:revision>
  <cp:lastPrinted>2017-02-18T07:50:00Z</cp:lastPrinted>
  <dcterms:created xsi:type="dcterms:W3CDTF">2017-09-03T06:35:00Z</dcterms:created>
  <dcterms:modified xsi:type="dcterms:W3CDTF">2017-09-04T05:13:00Z</dcterms:modified>
</cp:coreProperties>
</file>