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17" w:rsidRDefault="008A6D80">
      <w:r>
        <w:rPr>
          <w:rFonts w:hint="eastAsia"/>
        </w:rPr>
        <w:t xml:space="preserve">行政視察報告書　　</w:t>
      </w:r>
      <w:r w:rsidR="00210DC0">
        <w:rPr>
          <w:rFonts w:hint="eastAsia"/>
        </w:rPr>
        <w:t>議会運営委員会</w:t>
      </w:r>
      <w:r>
        <w:rPr>
          <w:rFonts w:hint="eastAsia"/>
        </w:rPr>
        <w:t xml:space="preserve">　</w:t>
      </w:r>
      <w:r w:rsidR="00FC3A0B">
        <w:rPr>
          <w:rFonts w:hint="eastAsia"/>
        </w:rPr>
        <w:t xml:space="preserve">　　</w:t>
      </w:r>
      <w:r w:rsidR="00210DC0">
        <w:rPr>
          <w:rFonts w:hint="eastAsia"/>
        </w:rPr>
        <w:t>2016</w:t>
      </w:r>
      <w:r w:rsidR="00210DC0">
        <w:rPr>
          <w:rFonts w:hint="eastAsia"/>
        </w:rPr>
        <w:t>年</w:t>
      </w:r>
      <w:r w:rsidR="00210DC0">
        <w:rPr>
          <w:rFonts w:hint="eastAsia"/>
        </w:rPr>
        <w:t>8</w:t>
      </w:r>
      <w:r w:rsidR="00210DC0">
        <w:rPr>
          <w:rFonts w:hint="eastAsia"/>
        </w:rPr>
        <w:t>月</w:t>
      </w:r>
      <w:r w:rsidR="00210DC0">
        <w:rPr>
          <w:rFonts w:hint="eastAsia"/>
        </w:rPr>
        <w:t>3</w:t>
      </w:r>
      <w:r w:rsidR="00210DC0">
        <w:rPr>
          <w:rFonts w:hint="eastAsia"/>
        </w:rPr>
        <w:t>日</w:t>
      </w:r>
      <w:r w:rsidR="00210DC0">
        <w:rPr>
          <w:rFonts w:hint="eastAsia"/>
        </w:rPr>
        <w:t>(</w:t>
      </w:r>
      <w:r w:rsidR="00210DC0">
        <w:rPr>
          <w:rFonts w:hint="eastAsia"/>
        </w:rPr>
        <w:t>水</w:t>
      </w:r>
      <w:r w:rsidR="00210DC0">
        <w:rPr>
          <w:rFonts w:hint="eastAsia"/>
        </w:rPr>
        <w:t>)</w:t>
      </w:r>
    </w:p>
    <w:p w:rsidR="008A6D80" w:rsidRDefault="008A6D80"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="000B6136">
        <w:rPr>
          <w:rFonts w:hint="eastAsia"/>
        </w:rPr>
        <w:t>11</w:t>
      </w:r>
      <w:r>
        <w:rPr>
          <w:rFonts w:hint="eastAsia"/>
        </w:rPr>
        <w:t>番　石井通春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7837"/>
      </w:tblGrid>
      <w:tr w:rsidR="008A6D80" w:rsidTr="008A6D80">
        <w:tc>
          <w:tcPr>
            <w:tcW w:w="2660" w:type="dxa"/>
          </w:tcPr>
          <w:p w:rsidR="008A6D80" w:rsidRDefault="008A6D80" w:rsidP="008A6D80">
            <w:pPr>
              <w:jc w:val="center"/>
            </w:pPr>
            <w:r>
              <w:rPr>
                <w:rFonts w:hint="eastAsia"/>
              </w:rPr>
              <w:t>視察先</w:t>
            </w:r>
          </w:p>
        </w:tc>
        <w:tc>
          <w:tcPr>
            <w:tcW w:w="8004" w:type="dxa"/>
          </w:tcPr>
          <w:p w:rsidR="008A6D80" w:rsidRDefault="00210DC0">
            <w:r>
              <w:rPr>
                <w:rFonts w:hint="eastAsia"/>
              </w:rPr>
              <w:t>三重県鳥羽市</w:t>
            </w:r>
          </w:p>
        </w:tc>
      </w:tr>
      <w:tr w:rsidR="008A6D80" w:rsidTr="008A6D80">
        <w:tc>
          <w:tcPr>
            <w:tcW w:w="2660" w:type="dxa"/>
          </w:tcPr>
          <w:p w:rsidR="008A6D80" w:rsidRDefault="008A6D80">
            <w:r>
              <w:rPr>
                <w:rFonts w:hint="eastAsia"/>
              </w:rPr>
              <w:t>研修テーマ（調査項目）</w:t>
            </w:r>
          </w:p>
        </w:tc>
        <w:tc>
          <w:tcPr>
            <w:tcW w:w="8004" w:type="dxa"/>
          </w:tcPr>
          <w:p w:rsidR="008A6D80" w:rsidRDefault="00210DC0">
            <w:r>
              <w:rPr>
                <w:rFonts w:hint="eastAsia"/>
              </w:rPr>
              <w:t>議会図書館の充実について</w:t>
            </w:r>
          </w:p>
        </w:tc>
      </w:tr>
      <w:tr w:rsidR="008A6D80" w:rsidTr="008A6D80">
        <w:trPr>
          <w:trHeight w:val="13464"/>
        </w:trPr>
        <w:tc>
          <w:tcPr>
            <w:tcW w:w="10664" w:type="dxa"/>
            <w:gridSpan w:val="2"/>
          </w:tcPr>
          <w:p w:rsidR="008A6D80" w:rsidRDefault="00952178" w:rsidP="0095217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調査内容をどう評価するか</w:t>
            </w:r>
          </w:p>
          <w:p w:rsidR="00210DC0" w:rsidRDefault="00210DC0" w:rsidP="00210DC0">
            <w:pPr>
              <w:pStyle w:val="a4"/>
              <w:ind w:leftChars="0" w:left="360"/>
            </w:pPr>
            <w:r>
              <w:rPr>
                <w:rFonts w:hint="eastAsia"/>
              </w:rPr>
              <w:t>・地方自治法上必置の施設でありながら、活用されていない例（当市議会においても同様）が多くある。議会基本条例上も「充実に努める」としている事から有用なテーマである。</w:t>
            </w:r>
          </w:p>
          <w:p w:rsidR="00210DC0" w:rsidRDefault="00210DC0" w:rsidP="00210DC0">
            <w:pPr>
              <w:pStyle w:val="a4"/>
              <w:ind w:leftChars="0" w:left="360"/>
              <w:rPr>
                <w:rFonts w:hint="eastAsia"/>
              </w:rPr>
            </w:pPr>
          </w:p>
          <w:p w:rsidR="00F530D5" w:rsidRDefault="00F530D5" w:rsidP="00F530D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今後の課題</w:t>
            </w:r>
          </w:p>
          <w:p w:rsidR="002E7406" w:rsidRDefault="00FF74D9" w:rsidP="00210DC0">
            <w:pPr>
              <w:pStyle w:val="a4"/>
              <w:ind w:leftChars="0" w:left="360"/>
            </w:pPr>
            <w:r>
              <w:rPr>
                <w:rFonts w:hint="eastAsia"/>
              </w:rPr>
              <w:t>・</w:t>
            </w:r>
            <w:r w:rsidR="00210DC0">
              <w:rPr>
                <w:rFonts w:hint="eastAsia"/>
              </w:rPr>
              <w:t>ネットで検索した方が早いといった利便性が、図書館不要論につながっているのは議会も同様であるが、ネット上の検索が必ずしも正確な情報とは限らない（検索上位項目が正論とは限らない）</w:t>
            </w:r>
          </w:p>
          <w:p w:rsidR="00210DC0" w:rsidRDefault="00210DC0" w:rsidP="00210DC0">
            <w:pPr>
              <w:pStyle w:val="a4"/>
              <w:ind w:leftChars="0" w:left="360"/>
            </w:pPr>
            <w:r>
              <w:rPr>
                <w:rFonts w:hint="eastAsia"/>
              </w:rPr>
              <w:t>・ネットの情報があてにならないと感じる場合は、書籍の購入のために静岡市の江崎書店（ここが県内で一番充実しており、検索システムもある）図書館データベースで図書を検索する。こうしたシステムが議会図書室で行われればベストである。</w:t>
            </w:r>
          </w:p>
          <w:p w:rsidR="00210DC0" w:rsidRDefault="00210DC0" w:rsidP="00210DC0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・司書の配置。選書のプロである司書が配置されている事が絶対に必要だ（市議会段階ではほとんど実行されていないが）</w:t>
            </w:r>
          </w:p>
          <w:p w:rsidR="00FF74D9" w:rsidRDefault="00FF74D9" w:rsidP="00FF74D9">
            <w:pPr>
              <w:pStyle w:val="a4"/>
              <w:ind w:leftChars="0" w:left="360"/>
            </w:pPr>
          </w:p>
          <w:p w:rsidR="00895665" w:rsidRDefault="00895665" w:rsidP="0089566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本市に反映できると思われる点</w:t>
            </w:r>
          </w:p>
          <w:p w:rsidR="00AD4E83" w:rsidRDefault="00210DC0" w:rsidP="002E7406">
            <w:pPr>
              <w:pStyle w:val="a4"/>
              <w:ind w:leftChars="0" w:left="360"/>
            </w:pPr>
            <w:r>
              <w:rPr>
                <w:rFonts w:hint="eastAsia"/>
              </w:rPr>
              <w:t>・公共図書館との連携</w:t>
            </w:r>
            <w:r w:rsidR="00ED71A1">
              <w:rPr>
                <w:rFonts w:hint="eastAsia"/>
              </w:rPr>
              <w:t>の実施は可能では</w:t>
            </w:r>
            <w:r>
              <w:rPr>
                <w:rFonts w:hint="eastAsia"/>
              </w:rPr>
              <w:t>。鳥羽市は本市より小さい議会であり、当然司書はおかれていないが、</w:t>
            </w:r>
            <w:r w:rsidR="00ED71A1">
              <w:rPr>
                <w:rFonts w:hint="eastAsia"/>
              </w:rPr>
              <w:t>議会事務局を通じ、県立図書館、鳥羽市立図書館との連携システムの構築（</w:t>
            </w:r>
            <w:r w:rsidR="00ED71A1">
              <w:rPr>
                <w:rFonts w:hint="eastAsia"/>
              </w:rPr>
              <w:t>2013</w:t>
            </w:r>
            <w:r w:rsidR="00ED71A1">
              <w:rPr>
                <w:rFonts w:hint="eastAsia"/>
              </w:rPr>
              <w:t>年</w:t>
            </w:r>
            <w:r w:rsidR="00ED71A1">
              <w:rPr>
                <w:rFonts w:hint="eastAsia"/>
              </w:rPr>
              <w:t>8</w:t>
            </w:r>
            <w:r w:rsidR="00ED71A1">
              <w:rPr>
                <w:rFonts w:hint="eastAsia"/>
              </w:rPr>
              <w:t>月）により、連携で司書を通じての議員からのレファレンスが行われている。（県内に</w:t>
            </w:r>
            <w:r w:rsidR="00ED71A1">
              <w:rPr>
                <w:rFonts w:hint="eastAsia"/>
              </w:rPr>
              <w:t>2</w:t>
            </w:r>
            <w:r w:rsidR="00ED71A1">
              <w:rPr>
                <w:rFonts w:hint="eastAsia"/>
              </w:rPr>
              <w:t>冊しかない採石法図書の発見などの実績）</w:t>
            </w:r>
          </w:p>
          <w:p w:rsidR="00ED71A1" w:rsidRDefault="00ED71A1" w:rsidP="002E7406">
            <w:pPr>
              <w:pStyle w:val="a4"/>
              <w:ind w:leftChars="0" w:left="360"/>
            </w:pPr>
            <w:r>
              <w:rPr>
                <w:rFonts w:hint="eastAsia"/>
              </w:rPr>
              <w:t>・調査、研究のための民間データベースの活用。鳥羽市は時事通信社（</w:t>
            </w:r>
            <w:r>
              <w:rPr>
                <w:rFonts w:hint="eastAsia"/>
              </w:rPr>
              <w:t>iJAMP</w:t>
            </w:r>
            <w:r>
              <w:rPr>
                <w:rFonts w:hint="eastAsia"/>
              </w:rPr>
              <w:t>、年間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万円）を活用していたが、必ずしもそこに限る事はない。</w:t>
            </w:r>
          </w:p>
          <w:p w:rsidR="00ED71A1" w:rsidRDefault="00ED71A1" w:rsidP="002E7406">
            <w:pPr>
              <w:pStyle w:val="a4"/>
              <w:ind w:leftChars="0" w:left="360"/>
            </w:pPr>
            <w:r>
              <w:rPr>
                <w:rFonts w:hint="eastAsia"/>
              </w:rPr>
              <w:t>・政策立案支援サービスの実行。図書館が行うサービスであるが、議員と市職員からのレファレンスに応える無料サービス（大阪府立図書館で行われいる）ただ、同じ人物に繰り返し利用されているのが実態のようで、広がりはまだ不足しているようだ。</w:t>
            </w:r>
          </w:p>
          <w:p w:rsidR="00ED71A1" w:rsidRDefault="00ED71A1" w:rsidP="002E7406">
            <w:pPr>
              <w:pStyle w:val="a4"/>
              <w:ind w:leftChars="0" w:left="360"/>
              <w:rPr>
                <w:rFonts w:hint="eastAsia"/>
              </w:rPr>
            </w:pPr>
          </w:p>
          <w:p w:rsidR="00895665" w:rsidRDefault="00895665" w:rsidP="00895665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</w:t>
            </w:r>
          </w:p>
          <w:p w:rsidR="00ED71A1" w:rsidRDefault="00ED71A1" w:rsidP="00ED71A1">
            <w:pPr>
              <w:pStyle w:val="a4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・官報、新聞記事などの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ファイル保管の実施。</w:t>
            </w:r>
            <w:bookmarkStart w:id="0" w:name="_GoBack"/>
            <w:bookmarkEnd w:id="0"/>
          </w:p>
          <w:p w:rsidR="00923563" w:rsidRPr="00895665" w:rsidRDefault="00923563" w:rsidP="00923563">
            <w:pPr>
              <w:pStyle w:val="a4"/>
              <w:ind w:leftChars="0" w:left="360"/>
            </w:pPr>
          </w:p>
        </w:tc>
      </w:tr>
    </w:tbl>
    <w:p w:rsidR="008A6D80" w:rsidRDefault="008A6D80"/>
    <w:sectPr w:rsidR="008A6D80" w:rsidSect="008A6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A6" w:rsidRDefault="00F129A6" w:rsidP="00FC3A0B">
      <w:r>
        <w:separator/>
      </w:r>
    </w:p>
  </w:endnote>
  <w:endnote w:type="continuationSeparator" w:id="0">
    <w:p w:rsidR="00F129A6" w:rsidRDefault="00F129A6" w:rsidP="00FC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A6" w:rsidRDefault="00F129A6" w:rsidP="00FC3A0B">
      <w:r>
        <w:separator/>
      </w:r>
    </w:p>
  </w:footnote>
  <w:footnote w:type="continuationSeparator" w:id="0">
    <w:p w:rsidR="00F129A6" w:rsidRDefault="00F129A6" w:rsidP="00FC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2A6"/>
    <w:multiLevelType w:val="hybridMultilevel"/>
    <w:tmpl w:val="71765860"/>
    <w:lvl w:ilvl="0" w:tplc="CFD838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38E6CBA"/>
    <w:multiLevelType w:val="hybridMultilevel"/>
    <w:tmpl w:val="7E0C306E"/>
    <w:lvl w:ilvl="0" w:tplc="0F905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80"/>
    <w:rsid w:val="000750AC"/>
    <w:rsid w:val="000B6136"/>
    <w:rsid w:val="0015494C"/>
    <w:rsid w:val="001D4BBD"/>
    <w:rsid w:val="00210DC0"/>
    <w:rsid w:val="00221556"/>
    <w:rsid w:val="0029704A"/>
    <w:rsid w:val="002B7119"/>
    <w:rsid w:val="002C5396"/>
    <w:rsid w:val="002E7406"/>
    <w:rsid w:val="00340306"/>
    <w:rsid w:val="00376C86"/>
    <w:rsid w:val="003A17F7"/>
    <w:rsid w:val="00402317"/>
    <w:rsid w:val="00402F37"/>
    <w:rsid w:val="004D5B12"/>
    <w:rsid w:val="004F08F0"/>
    <w:rsid w:val="00500B47"/>
    <w:rsid w:val="0052478D"/>
    <w:rsid w:val="0053492C"/>
    <w:rsid w:val="0059006A"/>
    <w:rsid w:val="0063249E"/>
    <w:rsid w:val="00793160"/>
    <w:rsid w:val="007A14DB"/>
    <w:rsid w:val="00895665"/>
    <w:rsid w:val="008A6D80"/>
    <w:rsid w:val="00923563"/>
    <w:rsid w:val="009425F4"/>
    <w:rsid w:val="00952178"/>
    <w:rsid w:val="009962A6"/>
    <w:rsid w:val="00A0428B"/>
    <w:rsid w:val="00A12E6A"/>
    <w:rsid w:val="00AA6613"/>
    <w:rsid w:val="00AD4E83"/>
    <w:rsid w:val="00BA29AE"/>
    <w:rsid w:val="00BB20CD"/>
    <w:rsid w:val="00BC5C00"/>
    <w:rsid w:val="00BE05AC"/>
    <w:rsid w:val="00C75BEB"/>
    <w:rsid w:val="00CE60F6"/>
    <w:rsid w:val="00DD7F84"/>
    <w:rsid w:val="00E15317"/>
    <w:rsid w:val="00E82890"/>
    <w:rsid w:val="00ED71A1"/>
    <w:rsid w:val="00F02C19"/>
    <w:rsid w:val="00F129A6"/>
    <w:rsid w:val="00F36A39"/>
    <w:rsid w:val="00F530D5"/>
    <w:rsid w:val="00F92F4B"/>
    <w:rsid w:val="00FC3A0B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0F850-4023-4BF4-B5A3-908EDB2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21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3A0B"/>
  </w:style>
  <w:style w:type="paragraph" w:styleId="a7">
    <w:name w:val="footer"/>
    <w:basedOn w:val="a"/>
    <w:link w:val="a8"/>
    <w:uiPriority w:val="99"/>
    <w:unhideWhenUsed/>
    <w:rsid w:val="00FC3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日本共産党藤枝市議団</cp:lastModifiedBy>
  <cp:revision>2</cp:revision>
  <cp:lastPrinted>2010-08-16T05:50:00Z</cp:lastPrinted>
  <dcterms:created xsi:type="dcterms:W3CDTF">2016-08-05T03:01:00Z</dcterms:created>
  <dcterms:modified xsi:type="dcterms:W3CDTF">2016-08-05T03:01:00Z</dcterms:modified>
</cp:coreProperties>
</file>