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B3D" w:rsidRPr="00D557B0" w:rsidRDefault="007630F9" w:rsidP="00DE082F">
      <w:pPr>
        <w:rPr>
          <w:b/>
          <w:sz w:val="28"/>
          <w:szCs w:val="28"/>
        </w:rPr>
      </w:pPr>
      <w:r>
        <w:rPr>
          <w:rFonts w:hint="eastAsia"/>
          <w:b/>
          <w:sz w:val="28"/>
          <w:szCs w:val="28"/>
        </w:rPr>
        <w:t>2014</w:t>
      </w:r>
      <w:r>
        <w:rPr>
          <w:rFonts w:hint="eastAsia"/>
          <w:b/>
          <w:sz w:val="28"/>
          <w:szCs w:val="28"/>
        </w:rPr>
        <w:t>年６月</w:t>
      </w:r>
      <w:r w:rsidR="00DE082F">
        <w:rPr>
          <w:rFonts w:hint="eastAsia"/>
          <w:b/>
          <w:sz w:val="28"/>
          <w:szCs w:val="28"/>
        </w:rPr>
        <w:t>議会　一般質問　全文</w:t>
      </w:r>
    </w:p>
    <w:p w:rsidR="00FA6B3D" w:rsidRDefault="00FA6B3D" w:rsidP="00FA6B3D">
      <w:pPr>
        <w:sectPr w:rsidR="00FA6B3D" w:rsidSect="008C513D">
          <w:pgSz w:w="11906" w:h="16838" w:code="9"/>
          <w:pgMar w:top="1134" w:right="851" w:bottom="1134" w:left="851" w:header="720" w:footer="720" w:gutter="0"/>
          <w:cols w:sep="1" w:space="544"/>
          <w:noEndnote/>
          <w:docGrid w:type="lines" w:linePitch="693" w:charSpace="47923"/>
        </w:sectPr>
      </w:pPr>
    </w:p>
    <w:p w:rsidR="007B2DD2" w:rsidRDefault="007630F9" w:rsidP="002C15EB">
      <w:pPr>
        <w:rPr>
          <w:b/>
          <w:color w:val="FF0000"/>
          <w:spacing w:val="20"/>
        </w:rPr>
      </w:pPr>
      <w:r>
        <w:rPr>
          <w:rFonts w:hint="eastAsia"/>
          <w:b/>
          <w:color w:val="FF0000"/>
          <w:spacing w:val="20"/>
        </w:rPr>
        <w:lastRenderedPageBreak/>
        <w:t>「障がい」を持つ子供の通学手段支援充実</w:t>
      </w:r>
    </w:p>
    <w:p w:rsidR="007630F9" w:rsidRPr="007630F9" w:rsidRDefault="007630F9" w:rsidP="007630F9">
      <w:pPr>
        <w:spacing w:line="276" w:lineRule="auto"/>
        <w:ind w:firstLineChars="100" w:firstLine="280"/>
        <w:jc w:val="left"/>
        <w:rPr>
          <w:rFonts w:ascii="Times New Roman" w:hAnsi="Times New Roman"/>
          <w:spacing w:val="20"/>
          <w:kern w:val="0"/>
          <w:sz w:val="24"/>
        </w:rPr>
      </w:pPr>
      <w:r w:rsidRPr="007630F9">
        <w:rPr>
          <w:rFonts w:ascii="Times New Roman" w:hAnsi="Times New Roman" w:hint="eastAsia"/>
          <w:spacing w:val="20"/>
          <w:kern w:val="0"/>
          <w:sz w:val="24"/>
        </w:rPr>
        <w:t>藤枝市内の特別支援学校には近隣市町から多数の「障がい」を持つお子さんが通学している。</w:t>
      </w:r>
    </w:p>
    <w:p w:rsidR="007630F9" w:rsidRPr="007630F9" w:rsidRDefault="007630F9" w:rsidP="007630F9">
      <w:pPr>
        <w:spacing w:line="276" w:lineRule="auto"/>
        <w:jc w:val="left"/>
        <w:rPr>
          <w:rFonts w:ascii="Times New Roman" w:hAnsi="Times New Roman"/>
          <w:spacing w:val="20"/>
          <w:kern w:val="0"/>
          <w:sz w:val="24"/>
        </w:rPr>
      </w:pPr>
      <w:r w:rsidRPr="007630F9">
        <w:rPr>
          <w:rFonts w:ascii="Times New Roman" w:hAnsi="Times New Roman" w:hint="eastAsia"/>
          <w:spacing w:val="20"/>
          <w:kern w:val="0"/>
          <w:sz w:val="24"/>
        </w:rPr>
        <w:t xml:space="preserve">　そのほとんどが直通運転の送迎バスによる通学であり、そのことによって親は安心して子供を自宅から学校まで通わす事が出来ているが、中学生まででその対応は終了してしまっている。高校生になると「基本的に通学は自分自身で」という事からこれまで利用できた送迎バスがほとんど利用出来なくなっている実態がある。</w:t>
      </w:r>
    </w:p>
    <w:p w:rsidR="007630F9" w:rsidRPr="007630F9" w:rsidRDefault="007630F9" w:rsidP="007630F9">
      <w:pPr>
        <w:spacing w:line="276" w:lineRule="auto"/>
        <w:jc w:val="left"/>
        <w:rPr>
          <w:rFonts w:ascii="Times New Roman" w:hAnsi="Times New Roman"/>
          <w:spacing w:val="20"/>
          <w:kern w:val="0"/>
          <w:sz w:val="24"/>
        </w:rPr>
      </w:pPr>
      <w:r w:rsidRPr="007630F9">
        <w:rPr>
          <w:rFonts w:ascii="Times New Roman" w:hAnsi="Times New Roman" w:hint="eastAsia"/>
          <w:spacing w:val="20"/>
          <w:kern w:val="0"/>
          <w:sz w:val="24"/>
        </w:rPr>
        <w:t xml:space="preserve">　それを補完する制度として、障害者自立支援法において市町村で実施の責任が負わされている地域生活支援事業（移動支援事業）があるが、国がその費用の</w:t>
      </w:r>
      <w:r w:rsidRPr="007630F9">
        <w:rPr>
          <w:rFonts w:ascii="Times New Roman" w:hAnsi="Times New Roman" w:hint="eastAsia"/>
          <w:spacing w:val="20"/>
          <w:kern w:val="0"/>
          <w:sz w:val="24"/>
        </w:rPr>
        <w:t>2</w:t>
      </w:r>
      <w:r w:rsidRPr="007630F9">
        <w:rPr>
          <w:rFonts w:ascii="Times New Roman" w:hAnsi="Times New Roman" w:hint="eastAsia"/>
          <w:spacing w:val="20"/>
          <w:kern w:val="0"/>
          <w:sz w:val="24"/>
        </w:rPr>
        <w:t>分の１を補助する事としてい</w:t>
      </w:r>
      <w:r w:rsidRPr="007630F9">
        <w:rPr>
          <w:rFonts w:ascii="Times New Roman" w:hAnsi="Times New Roman" w:hint="eastAsia"/>
          <w:spacing w:val="20"/>
          <w:kern w:val="0"/>
          <w:sz w:val="24"/>
        </w:rPr>
        <w:lastRenderedPageBreak/>
        <w:t>るが予算の範囲内としているため十分な補助額とはなっていない。そしてこの制度は、原則として通学の為ではなく、余暇の時の外出の支援となっているので、特例として通学の為に使える期間は３カ月までとされる制度なので、実際は高校生になると同時に通学に対する補助がなくなるのと変わらなくなっている。</w:t>
      </w:r>
    </w:p>
    <w:p w:rsidR="007630F9" w:rsidRPr="007630F9" w:rsidRDefault="00CB6E83" w:rsidP="007630F9">
      <w:pPr>
        <w:spacing w:line="276" w:lineRule="auto"/>
        <w:ind w:firstLineChars="100" w:firstLine="280"/>
        <w:jc w:val="left"/>
        <w:rPr>
          <w:rFonts w:ascii="Times New Roman" w:hAnsi="Times New Roman"/>
          <w:spacing w:val="20"/>
          <w:kern w:val="0"/>
          <w:sz w:val="24"/>
        </w:rPr>
      </w:pPr>
      <w:r>
        <w:rPr>
          <w:rFonts w:ascii="Times New Roman" w:hAnsi="Times New Roman" w:hint="eastAsia"/>
          <w:spacing w:val="20"/>
          <w:kern w:val="0"/>
          <w:sz w:val="24"/>
        </w:rPr>
        <w:t>しかし「障がい」の程度は子供個々によって異なり誰もが３カ月で</w:t>
      </w:r>
      <w:r w:rsidR="007630F9" w:rsidRPr="007630F9">
        <w:rPr>
          <w:rFonts w:ascii="Times New Roman" w:hAnsi="Times New Roman" w:hint="eastAsia"/>
          <w:spacing w:val="20"/>
          <w:kern w:val="0"/>
          <w:sz w:val="24"/>
        </w:rPr>
        <w:t>１人通学できるものではない。「高校生になれば基本通学は自分で」という“自助”を強調する考えではなく、適性を見極めてまだ無理な子は援助すると言った、福祉の精神に</w:t>
      </w:r>
      <w:r w:rsidR="00AA644B">
        <w:rPr>
          <w:rFonts w:ascii="Times New Roman" w:hAnsi="Times New Roman" w:hint="eastAsia"/>
          <w:spacing w:val="20"/>
          <w:kern w:val="0"/>
          <w:sz w:val="24"/>
        </w:rPr>
        <w:t>則った</w:t>
      </w:r>
      <w:r w:rsidR="007630F9" w:rsidRPr="007630F9">
        <w:rPr>
          <w:rFonts w:ascii="Times New Roman" w:hAnsi="Times New Roman" w:hint="eastAsia"/>
          <w:spacing w:val="20"/>
          <w:kern w:val="0"/>
          <w:sz w:val="24"/>
        </w:rPr>
        <w:t>実情に応じた対応策を講じるべきではないか。</w:t>
      </w:r>
    </w:p>
    <w:p w:rsidR="007630F9" w:rsidRPr="007630F9" w:rsidRDefault="007630F9" w:rsidP="007630F9">
      <w:pPr>
        <w:autoSpaceDE w:val="0"/>
        <w:autoSpaceDN w:val="0"/>
        <w:adjustRightInd w:val="0"/>
        <w:ind w:firstLineChars="100" w:firstLine="280"/>
        <w:jc w:val="left"/>
        <w:rPr>
          <w:rFonts w:asciiTheme="minorEastAsia" w:eastAsiaTheme="minorEastAsia" w:hAnsiTheme="minorEastAsia"/>
          <w:spacing w:val="20"/>
          <w:sz w:val="24"/>
        </w:rPr>
      </w:pPr>
      <w:r w:rsidRPr="007630F9">
        <w:rPr>
          <w:rFonts w:ascii="ＭＳ 明朝" w:cs="ＭＳ 明朝" w:hint="eastAsia"/>
          <w:color w:val="000000"/>
          <w:spacing w:val="20"/>
          <w:kern w:val="0"/>
          <w:sz w:val="24"/>
        </w:rPr>
        <w:t>答：</w:t>
      </w:r>
      <w:r w:rsidRPr="007630F9">
        <w:rPr>
          <w:rFonts w:ascii="ＭＳ 明朝" w:hAnsi="ＭＳ 明朝" w:hint="eastAsia"/>
          <w:spacing w:val="20"/>
          <w:sz w:val="24"/>
        </w:rPr>
        <w:t>地域生活支援事業の移動支援事</w:t>
      </w:r>
      <w:r w:rsidRPr="007630F9">
        <w:rPr>
          <w:rFonts w:asciiTheme="minorEastAsia" w:eastAsiaTheme="minorEastAsia" w:hAnsiTheme="minorEastAsia" w:hint="eastAsia"/>
          <w:spacing w:val="20"/>
          <w:sz w:val="24"/>
        </w:rPr>
        <w:lastRenderedPageBreak/>
        <w:t>業は、移動に介助を必要とする障害のある人の、余暇活動を豊かにするために活用していただくことが基本であり、通学や通所などを支援するためだけの制度では</w:t>
      </w:r>
      <w:r w:rsidR="00CB6E83">
        <w:rPr>
          <w:rFonts w:asciiTheme="minorEastAsia" w:eastAsiaTheme="minorEastAsia" w:hAnsiTheme="minorEastAsia" w:hint="eastAsia"/>
          <w:spacing w:val="20"/>
          <w:sz w:val="24"/>
        </w:rPr>
        <w:t>ないが</w:t>
      </w:r>
      <w:r w:rsidRPr="007630F9">
        <w:rPr>
          <w:rFonts w:asciiTheme="minorEastAsia" w:eastAsiaTheme="minorEastAsia" w:hAnsiTheme="minorEastAsia" w:hint="eastAsia"/>
          <w:spacing w:val="20"/>
          <w:sz w:val="24"/>
        </w:rPr>
        <w:t>、本市では、一定期間、訓練をすることで、ひとりで通学や通所できる可能性がある人には、自立促進が期待できることから、特例として、３ヶ月を限度にその利用を認めるという弾力的な運用を図っている</w:t>
      </w:r>
      <w:r w:rsidR="00CB6E83">
        <w:rPr>
          <w:rFonts w:asciiTheme="minorEastAsia" w:eastAsiaTheme="minorEastAsia" w:hAnsiTheme="minorEastAsia" w:hint="eastAsia"/>
          <w:spacing w:val="20"/>
          <w:sz w:val="24"/>
        </w:rPr>
        <w:t>。</w:t>
      </w:r>
    </w:p>
    <w:p w:rsidR="007630F9" w:rsidRPr="007630F9" w:rsidRDefault="007630F9" w:rsidP="007630F9">
      <w:pPr>
        <w:autoSpaceDE w:val="0"/>
        <w:autoSpaceDN w:val="0"/>
        <w:adjustRightInd w:val="0"/>
        <w:ind w:firstLineChars="100" w:firstLine="280"/>
        <w:jc w:val="left"/>
        <w:rPr>
          <w:rFonts w:asciiTheme="minorEastAsia" w:eastAsiaTheme="minorEastAsia" w:hAnsiTheme="minorEastAsia"/>
          <w:spacing w:val="20"/>
          <w:sz w:val="24"/>
        </w:rPr>
      </w:pPr>
      <w:r w:rsidRPr="007630F9">
        <w:rPr>
          <w:rFonts w:asciiTheme="minorEastAsia" w:eastAsiaTheme="minorEastAsia" w:hAnsiTheme="minorEastAsia" w:hint="eastAsia"/>
          <w:spacing w:val="20"/>
          <w:sz w:val="24"/>
        </w:rPr>
        <w:t>３ヶ月という期間の設定につきましては、訓練の結果、ひとりで通学、通所ができるようになるまでの目安という判断によるもの。</w:t>
      </w:r>
    </w:p>
    <w:p w:rsidR="007630F9" w:rsidRPr="007630F9" w:rsidRDefault="007630F9" w:rsidP="007630F9">
      <w:pPr>
        <w:autoSpaceDE w:val="0"/>
        <w:autoSpaceDN w:val="0"/>
        <w:adjustRightInd w:val="0"/>
        <w:ind w:firstLineChars="100" w:firstLine="280"/>
        <w:jc w:val="left"/>
        <w:rPr>
          <w:rFonts w:asciiTheme="minorEastAsia" w:eastAsiaTheme="minorEastAsia" w:hAnsiTheme="minorEastAsia"/>
          <w:spacing w:val="20"/>
          <w:sz w:val="24"/>
        </w:rPr>
      </w:pPr>
      <w:r w:rsidRPr="007630F9">
        <w:rPr>
          <w:rFonts w:asciiTheme="minorEastAsia" w:eastAsiaTheme="minorEastAsia" w:hAnsiTheme="minorEastAsia" w:hint="eastAsia"/>
          <w:spacing w:val="20"/>
          <w:sz w:val="24"/>
        </w:rPr>
        <w:t>通学に対する支援は、あくまで特例による給付であることから、支給期間の更なる延長は困難である。</w:t>
      </w:r>
    </w:p>
    <w:p w:rsidR="007630F9" w:rsidRPr="007630F9" w:rsidRDefault="007630F9" w:rsidP="007630F9">
      <w:pPr>
        <w:autoSpaceDE w:val="0"/>
        <w:autoSpaceDN w:val="0"/>
        <w:adjustRightInd w:val="0"/>
        <w:ind w:firstLineChars="100" w:firstLine="280"/>
        <w:jc w:val="left"/>
        <w:rPr>
          <w:rFonts w:asciiTheme="minorEastAsia" w:eastAsiaTheme="minorEastAsia" w:hAnsiTheme="minorEastAsia" w:cs="ＭＳ 明朝"/>
          <w:color w:val="000000"/>
          <w:spacing w:val="20"/>
          <w:kern w:val="0"/>
          <w:sz w:val="24"/>
        </w:rPr>
      </w:pPr>
      <w:r w:rsidRPr="007630F9">
        <w:rPr>
          <w:rFonts w:asciiTheme="minorEastAsia" w:eastAsiaTheme="minorEastAsia" w:hAnsiTheme="minorEastAsia" w:hint="eastAsia"/>
          <w:spacing w:val="20"/>
          <w:sz w:val="24"/>
        </w:rPr>
        <w:t>しかしながら、移動支援事業の取り扱いは、課題として認識しておりますので、本年度、市地域自立支援協議会の中に、事業所や特別支援学校、家族会などの代表からなるプロジェクトチ</w:t>
      </w:r>
      <w:r w:rsidRPr="007630F9">
        <w:rPr>
          <w:rFonts w:asciiTheme="minorEastAsia" w:eastAsiaTheme="minorEastAsia" w:hAnsiTheme="minorEastAsia" w:hint="eastAsia"/>
          <w:spacing w:val="20"/>
          <w:sz w:val="24"/>
        </w:rPr>
        <w:lastRenderedPageBreak/>
        <w:t>ームを設置し、訓練期間中の評価方法や効果的な仕組みについて検討</w:t>
      </w:r>
      <w:r w:rsidR="00CB6E83">
        <w:rPr>
          <w:rFonts w:asciiTheme="minorEastAsia" w:eastAsiaTheme="minorEastAsia" w:hAnsiTheme="minorEastAsia" w:hint="eastAsia"/>
          <w:spacing w:val="20"/>
          <w:sz w:val="24"/>
        </w:rPr>
        <w:t>する</w:t>
      </w:r>
      <w:r w:rsidRPr="007630F9">
        <w:rPr>
          <w:rFonts w:asciiTheme="minorEastAsia" w:eastAsiaTheme="minorEastAsia" w:hAnsiTheme="minorEastAsia" w:hint="eastAsia"/>
          <w:spacing w:val="20"/>
          <w:sz w:val="24"/>
        </w:rPr>
        <w:t>。</w:t>
      </w:r>
    </w:p>
    <w:p w:rsidR="007630F9" w:rsidRPr="007630F9" w:rsidRDefault="007630F9" w:rsidP="007630F9">
      <w:pPr>
        <w:rPr>
          <w:rFonts w:asciiTheme="minorEastAsia" w:eastAsiaTheme="minorEastAsia" w:hAnsiTheme="minorEastAsia"/>
          <w:spacing w:val="20"/>
          <w:kern w:val="0"/>
          <w:sz w:val="24"/>
        </w:rPr>
      </w:pPr>
      <w:r w:rsidRPr="00CB6E83">
        <w:rPr>
          <w:rFonts w:asciiTheme="minorEastAsia" w:eastAsiaTheme="minorEastAsia" w:hAnsiTheme="minorEastAsia" w:hint="eastAsia"/>
          <w:spacing w:val="20"/>
          <w:kern w:val="0"/>
          <w:sz w:val="24"/>
        </w:rPr>
        <w:t>問：移動支援事業</w:t>
      </w:r>
      <w:r w:rsidRPr="007630F9">
        <w:rPr>
          <w:rFonts w:asciiTheme="minorEastAsia" w:eastAsiaTheme="minorEastAsia" w:hAnsiTheme="minorEastAsia" w:hint="eastAsia"/>
          <w:spacing w:val="20"/>
          <w:kern w:val="0"/>
          <w:sz w:val="24"/>
        </w:rPr>
        <w:t>については、月２０時間が支給上限で、</w:t>
      </w:r>
      <w:r w:rsidRPr="00CB6E83">
        <w:rPr>
          <w:rFonts w:asciiTheme="minorEastAsia" w:eastAsiaTheme="minorEastAsia" w:hAnsiTheme="minorEastAsia" w:hint="eastAsia"/>
          <w:spacing w:val="20"/>
          <w:kern w:val="0"/>
          <w:sz w:val="24"/>
        </w:rPr>
        <w:t>余暇利用が原則で通学に使えない。国の財政補助がなく自治体の６割以上がなんらかの制限をしている。</w:t>
      </w:r>
      <w:r w:rsidRPr="007630F9">
        <w:rPr>
          <w:rFonts w:asciiTheme="minorEastAsia" w:eastAsiaTheme="minorEastAsia" w:hAnsiTheme="minorEastAsia" w:hint="eastAsia"/>
          <w:spacing w:val="20"/>
          <w:kern w:val="0"/>
          <w:sz w:val="24"/>
        </w:rPr>
        <w:t>今回の検討の中で、</w:t>
      </w:r>
      <w:r w:rsidRPr="00CB6E83">
        <w:rPr>
          <w:rFonts w:asciiTheme="minorEastAsia" w:eastAsiaTheme="minorEastAsia" w:hAnsiTheme="minorEastAsia" w:hint="eastAsia"/>
          <w:spacing w:val="20"/>
          <w:kern w:val="0"/>
          <w:sz w:val="24"/>
        </w:rPr>
        <w:t>実態に即した毎月の支給量の上限や、支給の方法について見直す</w:t>
      </w:r>
      <w:r w:rsidRPr="007630F9">
        <w:rPr>
          <w:rFonts w:asciiTheme="minorEastAsia" w:eastAsiaTheme="minorEastAsia" w:hAnsiTheme="minorEastAsia" w:hint="eastAsia"/>
          <w:spacing w:val="20"/>
          <w:kern w:val="0"/>
          <w:sz w:val="24"/>
        </w:rPr>
        <w:t>考えは</w:t>
      </w:r>
      <w:r w:rsidRPr="00CB6E83">
        <w:rPr>
          <w:rFonts w:asciiTheme="minorEastAsia" w:eastAsiaTheme="minorEastAsia" w:hAnsiTheme="minorEastAsia" w:hint="eastAsia"/>
          <w:spacing w:val="20"/>
          <w:kern w:val="0"/>
          <w:sz w:val="24"/>
        </w:rPr>
        <w:t>あるか</w:t>
      </w:r>
      <w:r w:rsidRPr="007630F9">
        <w:rPr>
          <w:rFonts w:asciiTheme="minorEastAsia" w:eastAsiaTheme="minorEastAsia" w:hAnsiTheme="minorEastAsia" w:hint="eastAsia"/>
          <w:spacing w:val="20"/>
          <w:kern w:val="0"/>
          <w:sz w:val="24"/>
        </w:rPr>
        <w:t>。</w:t>
      </w:r>
    </w:p>
    <w:p w:rsidR="007630F9" w:rsidRPr="00CB6E83" w:rsidRDefault="007630F9" w:rsidP="007630F9">
      <w:pPr>
        <w:spacing w:line="276" w:lineRule="auto"/>
        <w:jc w:val="left"/>
        <w:rPr>
          <w:rFonts w:asciiTheme="minorEastAsia" w:eastAsiaTheme="minorEastAsia" w:hAnsiTheme="minorEastAsia"/>
          <w:spacing w:val="20"/>
          <w:sz w:val="24"/>
        </w:rPr>
      </w:pPr>
      <w:r w:rsidRPr="00CB6E83">
        <w:rPr>
          <w:rFonts w:asciiTheme="minorEastAsia" w:eastAsiaTheme="minorEastAsia" w:hAnsiTheme="minorEastAsia"/>
          <w:spacing w:val="20"/>
          <w:kern w:val="0"/>
          <w:sz w:val="24"/>
        </w:rPr>
        <w:t>答：藤枝だけの問題</w:t>
      </w:r>
      <w:r w:rsidR="00AA644B" w:rsidRPr="00CB6E83">
        <w:rPr>
          <w:rFonts w:asciiTheme="minorEastAsia" w:eastAsiaTheme="minorEastAsia" w:hAnsiTheme="minorEastAsia"/>
          <w:spacing w:val="20"/>
          <w:kern w:val="0"/>
          <w:sz w:val="24"/>
        </w:rPr>
        <w:t>ではなく、</w:t>
      </w:r>
      <w:r w:rsidRPr="00CB6E83">
        <w:rPr>
          <w:rFonts w:asciiTheme="minorEastAsia" w:eastAsiaTheme="minorEastAsia" w:hAnsiTheme="minorEastAsia"/>
          <w:spacing w:val="20"/>
          <w:kern w:val="0"/>
          <w:sz w:val="24"/>
        </w:rPr>
        <w:t>全国的に制度自体に問題があり、国に要請</w:t>
      </w:r>
      <w:r w:rsidR="00AA644B" w:rsidRPr="00CB6E83">
        <w:rPr>
          <w:rFonts w:asciiTheme="minorEastAsia" w:eastAsiaTheme="minorEastAsia" w:hAnsiTheme="minorEastAsia"/>
          <w:spacing w:val="20"/>
          <w:kern w:val="0"/>
          <w:sz w:val="24"/>
        </w:rPr>
        <w:t>する準備をしている</w:t>
      </w:r>
      <w:r w:rsidRPr="00CB6E83">
        <w:rPr>
          <w:rFonts w:asciiTheme="minorEastAsia" w:eastAsiaTheme="minorEastAsia" w:hAnsiTheme="minorEastAsia"/>
          <w:spacing w:val="20"/>
          <w:kern w:val="0"/>
          <w:sz w:val="24"/>
        </w:rPr>
        <w:t>。</w:t>
      </w:r>
      <w:r w:rsidR="00AA644B" w:rsidRPr="00CB6E83">
        <w:rPr>
          <w:rFonts w:asciiTheme="minorEastAsia" w:eastAsiaTheme="minorEastAsia" w:hAnsiTheme="minorEastAsia" w:hint="eastAsia"/>
          <w:spacing w:val="20"/>
          <w:sz w:val="24"/>
        </w:rPr>
        <w:t>地域生活支援事業の実施については、各市町の判断により、地域の特性や個々の利用者の状況やニーズに応じた柔軟な形態で実施することとされて</w:t>
      </w:r>
      <w:r w:rsidR="00CB6E83">
        <w:rPr>
          <w:rFonts w:asciiTheme="minorEastAsia" w:eastAsiaTheme="minorEastAsia" w:hAnsiTheme="minorEastAsia" w:hint="eastAsia"/>
          <w:spacing w:val="20"/>
          <w:sz w:val="24"/>
        </w:rPr>
        <w:t>いる</w:t>
      </w:r>
      <w:r w:rsidR="00AA644B" w:rsidRPr="00CB6E83">
        <w:rPr>
          <w:rFonts w:asciiTheme="minorEastAsia" w:eastAsiaTheme="minorEastAsia" w:hAnsiTheme="minorEastAsia" w:hint="eastAsia"/>
          <w:spacing w:val="20"/>
          <w:sz w:val="24"/>
        </w:rPr>
        <w:t>。従いまして、プロジェクトの中でも、通学の訓練につきましては、障害のある子供の自立を図るという観点で、支給期間中の評価方法を含め、最も良い支給方法につい</w:t>
      </w:r>
      <w:r w:rsidR="00AA644B" w:rsidRPr="00CB6E83">
        <w:rPr>
          <w:rFonts w:asciiTheme="minorEastAsia" w:eastAsiaTheme="minorEastAsia" w:hAnsiTheme="minorEastAsia" w:hint="eastAsia"/>
          <w:spacing w:val="20"/>
          <w:sz w:val="24"/>
        </w:rPr>
        <w:lastRenderedPageBreak/>
        <w:t>ても検討</w:t>
      </w:r>
      <w:r w:rsidR="00CB6E83">
        <w:rPr>
          <w:rFonts w:asciiTheme="minorEastAsia" w:eastAsiaTheme="minorEastAsia" w:hAnsiTheme="minorEastAsia" w:hint="eastAsia"/>
          <w:spacing w:val="20"/>
          <w:sz w:val="24"/>
        </w:rPr>
        <w:t>する。</w:t>
      </w:r>
    </w:p>
    <w:p w:rsidR="00AA644B" w:rsidRPr="007630F9" w:rsidRDefault="00AA644B" w:rsidP="007630F9">
      <w:pPr>
        <w:spacing w:line="276" w:lineRule="auto"/>
        <w:jc w:val="left"/>
        <w:rPr>
          <w:rFonts w:asciiTheme="minorEastAsia" w:eastAsiaTheme="minorEastAsia" w:hAnsiTheme="minorEastAsia" w:hint="eastAsia"/>
          <w:b/>
          <w:color w:val="FF0000"/>
          <w:spacing w:val="20"/>
          <w:szCs w:val="21"/>
        </w:rPr>
      </w:pPr>
      <w:r w:rsidRPr="00CB6E83">
        <w:rPr>
          <w:rFonts w:asciiTheme="minorEastAsia" w:eastAsiaTheme="minorEastAsia" w:hAnsiTheme="minorEastAsia"/>
          <w:b/>
          <w:color w:val="FF0000"/>
          <w:spacing w:val="20"/>
          <w:szCs w:val="21"/>
        </w:rPr>
        <w:t>「学童保育拡充の課題と子ども子育て支援新制度」</w:t>
      </w:r>
    </w:p>
    <w:p w:rsidR="00AA644B" w:rsidRPr="00AA644B" w:rsidRDefault="00AA644B" w:rsidP="00AA644B">
      <w:pPr>
        <w:spacing w:line="276" w:lineRule="auto"/>
        <w:ind w:firstLineChars="100" w:firstLine="280"/>
        <w:jc w:val="left"/>
        <w:rPr>
          <w:rFonts w:asciiTheme="minorEastAsia" w:eastAsiaTheme="minorEastAsia" w:hAnsiTheme="minorEastAsia"/>
          <w:spacing w:val="20"/>
          <w:kern w:val="0"/>
          <w:sz w:val="24"/>
        </w:rPr>
      </w:pPr>
      <w:r w:rsidRPr="00CB6E83">
        <w:rPr>
          <w:rFonts w:asciiTheme="minorEastAsia" w:eastAsiaTheme="minorEastAsia" w:hAnsiTheme="minorEastAsia" w:hint="eastAsia"/>
          <w:spacing w:val="20"/>
          <w:kern w:val="0"/>
          <w:sz w:val="24"/>
        </w:rPr>
        <w:t>問：</w:t>
      </w:r>
      <w:r w:rsidRPr="00AA644B">
        <w:rPr>
          <w:rFonts w:asciiTheme="minorEastAsia" w:eastAsiaTheme="minorEastAsia" w:hAnsiTheme="minorEastAsia" w:hint="eastAsia"/>
          <w:spacing w:val="20"/>
          <w:kern w:val="0"/>
          <w:sz w:val="24"/>
        </w:rPr>
        <w:t>来年度から実施される「子ども・子育て支援新制度」で、就学前の子供達の保育園・幼稚園だけでなく学童保育の国の制度も大きく変わり転換点を迎える事になる。この新制度は、財界が保育を儲けの対象として、公的責任をいかに外し参入しやすくしていく事が真の目的であり、子供の成長を考えたものではないが、そうした中でも市が新たに・初めて・定める事になる学童保育の条例や基準で、その弊害をある程度食い止め、より良いものにして行く事は十分に可能である。共働き・一人親家庭等が増えているなかで、学童保育を必要としている家庭も増えている。しかし、学童保育を巡る問題は</w:t>
      </w:r>
      <w:r w:rsidRPr="00AA644B">
        <w:rPr>
          <w:rFonts w:asciiTheme="minorEastAsia" w:eastAsiaTheme="minorEastAsia" w:hAnsiTheme="minorEastAsia" w:hint="eastAsia"/>
          <w:spacing w:val="20"/>
          <w:kern w:val="0"/>
          <w:sz w:val="24"/>
        </w:rPr>
        <w:lastRenderedPageBreak/>
        <w:t>山積しており、制度、施策の拡充が求められている。</w:t>
      </w:r>
    </w:p>
    <w:p w:rsidR="00AA644B" w:rsidRPr="00AA644B" w:rsidRDefault="00AA644B" w:rsidP="00AA644B">
      <w:pPr>
        <w:spacing w:line="276" w:lineRule="auto"/>
        <w:jc w:val="left"/>
        <w:rPr>
          <w:rFonts w:asciiTheme="minorEastAsia" w:eastAsiaTheme="minorEastAsia" w:hAnsiTheme="minorEastAsia"/>
          <w:spacing w:val="20"/>
          <w:kern w:val="0"/>
          <w:sz w:val="24"/>
        </w:rPr>
      </w:pPr>
      <w:r w:rsidRPr="00AA644B">
        <w:rPr>
          <w:rFonts w:asciiTheme="minorEastAsia" w:eastAsiaTheme="minorEastAsia" w:hAnsiTheme="minorEastAsia" w:hint="eastAsia"/>
          <w:spacing w:val="20"/>
          <w:kern w:val="0"/>
          <w:sz w:val="24"/>
        </w:rPr>
        <w:t xml:space="preserve">　しかしながら、一昨年の８月に国会で成立した新制度は、わずか２年足らずで実施される拙速なスケジュールであり、事業計画を作る自治体はどこも苦労している。　　　</w:t>
      </w:r>
    </w:p>
    <w:p w:rsidR="00AA644B" w:rsidRPr="00AA644B" w:rsidRDefault="00AA644B" w:rsidP="00AA644B">
      <w:pPr>
        <w:spacing w:line="276" w:lineRule="auto"/>
        <w:ind w:firstLineChars="100" w:firstLine="280"/>
        <w:jc w:val="left"/>
        <w:rPr>
          <w:rFonts w:asciiTheme="minorEastAsia" w:eastAsiaTheme="minorEastAsia" w:hAnsiTheme="minorEastAsia"/>
          <w:spacing w:val="20"/>
          <w:kern w:val="0"/>
          <w:sz w:val="24"/>
        </w:rPr>
      </w:pPr>
      <w:r w:rsidRPr="00AA644B">
        <w:rPr>
          <w:rFonts w:asciiTheme="minorEastAsia" w:eastAsiaTheme="minorEastAsia" w:hAnsiTheme="minorEastAsia" w:hint="eastAsia"/>
          <w:spacing w:val="20"/>
          <w:kern w:val="0"/>
          <w:sz w:val="24"/>
        </w:rPr>
        <w:t>藤枝市のこれからの取組みは、先日の健康福祉委員協議会での説明では９月議会に条例制定、１０月に「子ども・子育て支援事業計画」を作成するとの事であった。将来の本市の学童保育がどうなるかは、この条例と計画によるところが大きいし、９月議会で条例制定と言う事は、もう今議会での議論が実質的に最後になる。「選ばれる町藤枝」の肝は子育て支援の充実であり、新制度においても保育の質は下げない、と２月議会で私の質問に対する答弁が</w:t>
      </w:r>
      <w:r w:rsidRPr="00AA644B">
        <w:rPr>
          <w:rFonts w:asciiTheme="minorEastAsia" w:eastAsiaTheme="minorEastAsia" w:hAnsiTheme="minorEastAsia" w:hint="eastAsia"/>
          <w:spacing w:val="20"/>
          <w:kern w:val="0"/>
          <w:sz w:val="24"/>
        </w:rPr>
        <w:lastRenderedPageBreak/>
        <w:t>ある。</w:t>
      </w:r>
    </w:p>
    <w:p w:rsidR="00AA644B" w:rsidRPr="00CB6E83" w:rsidRDefault="00AA644B" w:rsidP="00CB6E83">
      <w:pPr>
        <w:spacing w:line="276" w:lineRule="auto"/>
        <w:ind w:firstLineChars="100" w:firstLine="280"/>
        <w:jc w:val="left"/>
        <w:rPr>
          <w:rFonts w:asciiTheme="minorEastAsia" w:eastAsiaTheme="minorEastAsia" w:hAnsiTheme="minorEastAsia"/>
          <w:spacing w:val="20"/>
          <w:kern w:val="0"/>
          <w:sz w:val="24"/>
        </w:rPr>
      </w:pPr>
      <w:r w:rsidRPr="00AA644B">
        <w:rPr>
          <w:rFonts w:asciiTheme="minorEastAsia" w:eastAsiaTheme="minorEastAsia" w:hAnsiTheme="minorEastAsia" w:hint="eastAsia"/>
          <w:spacing w:val="20"/>
          <w:kern w:val="0"/>
          <w:sz w:val="24"/>
        </w:rPr>
        <w:t>これまでは主に新制度における保育園の在り方を中心に議会で議論をしてきたが、今回は学童保育を中心に市の考えを問う。</w:t>
      </w:r>
    </w:p>
    <w:p w:rsidR="00AA644B" w:rsidRPr="00CB6E83" w:rsidRDefault="00AA644B" w:rsidP="00AA644B">
      <w:pPr>
        <w:spacing w:line="276" w:lineRule="auto"/>
        <w:ind w:firstLineChars="100" w:firstLine="280"/>
        <w:jc w:val="left"/>
        <w:rPr>
          <w:rFonts w:asciiTheme="minorEastAsia" w:eastAsiaTheme="minorEastAsia" w:hAnsiTheme="minorEastAsia"/>
          <w:spacing w:val="20"/>
          <w:kern w:val="0"/>
          <w:sz w:val="24"/>
        </w:rPr>
      </w:pPr>
      <w:r w:rsidRPr="00CB6E83">
        <w:rPr>
          <w:rFonts w:asciiTheme="minorEastAsia" w:eastAsiaTheme="minorEastAsia" w:hAnsiTheme="minorEastAsia" w:hint="eastAsia"/>
          <w:spacing w:val="20"/>
          <w:kern w:val="0"/>
          <w:sz w:val="24"/>
        </w:rPr>
        <w:t>青島小・高洲小と第2クラブを設置の取組みをしてきたが、現状で学童保育の数がまだ足らないという認識であるか。</w:t>
      </w:r>
    </w:p>
    <w:p w:rsidR="00AA644B" w:rsidRPr="00CB6E83" w:rsidRDefault="00AA644B" w:rsidP="00AA644B">
      <w:pPr>
        <w:rPr>
          <w:rFonts w:asciiTheme="minorEastAsia" w:eastAsiaTheme="minorEastAsia" w:hAnsiTheme="minorEastAsia" w:hint="eastAsia"/>
          <w:spacing w:val="20"/>
          <w:sz w:val="24"/>
        </w:rPr>
      </w:pPr>
      <w:r w:rsidRPr="00CB6E83">
        <w:rPr>
          <w:rFonts w:asciiTheme="minorEastAsia" w:eastAsiaTheme="minorEastAsia" w:hAnsiTheme="minorEastAsia"/>
          <w:spacing w:val="20"/>
          <w:kern w:val="0"/>
          <w:sz w:val="24"/>
        </w:rPr>
        <w:t>答：</w:t>
      </w:r>
      <w:r w:rsidRPr="00CB6E83">
        <w:rPr>
          <w:rFonts w:asciiTheme="minorEastAsia" w:eastAsiaTheme="minorEastAsia" w:hAnsiTheme="minorEastAsia" w:hint="eastAsia"/>
          <w:spacing w:val="20"/>
          <w:sz w:val="24"/>
        </w:rPr>
        <w:t>放課後児童クラブには、施設の充実とともに、実施時間帯の改善や指導員の待遇改善による資質の向上を図るなど、子育ての世帯の希望に配慮した施策を進めてい</w:t>
      </w:r>
      <w:r w:rsidR="00CB6E83">
        <w:rPr>
          <w:rFonts w:asciiTheme="minorEastAsia" w:eastAsiaTheme="minorEastAsia" w:hAnsiTheme="minorEastAsia" w:hint="eastAsia"/>
          <w:spacing w:val="20"/>
          <w:sz w:val="24"/>
        </w:rPr>
        <w:t>る</w:t>
      </w:r>
      <w:r w:rsidRPr="00CB6E83">
        <w:rPr>
          <w:rFonts w:asciiTheme="minorEastAsia" w:eastAsiaTheme="minorEastAsia" w:hAnsiTheme="minorEastAsia" w:hint="eastAsia"/>
          <w:spacing w:val="20"/>
          <w:sz w:val="24"/>
        </w:rPr>
        <w:t>。</w:t>
      </w:r>
    </w:p>
    <w:p w:rsidR="00AA644B" w:rsidRPr="00CB6E83" w:rsidRDefault="00AA644B" w:rsidP="00AA644B">
      <w:pPr>
        <w:ind w:firstLineChars="100" w:firstLine="280"/>
        <w:rPr>
          <w:rFonts w:asciiTheme="minorEastAsia" w:eastAsiaTheme="minorEastAsia" w:hAnsiTheme="minorEastAsia"/>
          <w:spacing w:val="20"/>
          <w:sz w:val="24"/>
        </w:rPr>
      </w:pPr>
      <w:r w:rsidRPr="00CB6E83">
        <w:rPr>
          <w:rFonts w:asciiTheme="minorEastAsia" w:eastAsiaTheme="minorEastAsia" w:hAnsiTheme="minorEastAsia" w:hint="eastAsia"/>
          <w:spacing w:val="20"/>
          <w:sz w:val="24"/>
        </w:rPr>
        <w:t>概ね１０歳未満の入所を希望する児童を収容できるよう、人口増加地域を中心に施設の拡張を図り、本年４月には、高洲小学校区に２つ目の児童クラブを建設し、定員を５０名増員することで、待機児童の解消に努めた。</w:t>
      </w:r>
      <w:r w:rsidRPr="00CB6E83">
        <w:rPr>
          <w:rFonts w:asciiTheme="minorEastAsia" w:eastAsiaTheme="minorEastAsia" w:hAnsiTheme="minorEastAsia" w:hint="eastAsia"/>
          <w:spacing w:val="20"/>
          <w:sz w:val="24"/>
        </w:rPr>
        <w:t>保護</w:t>
      </w:r>
      <w:r w:rsidRPr="00CB6E83">
        <w:rPr>
          <w:rFonts w:asciiTheme="minorEastAsia" w:eastAsiaTheme="minorEastAsia" w:hAnsiTheme="minorEastAsia" w:hint="eastAsia"/>
          <w:spacing w:val="20"/>
          <w:sz w:val="24"/>
        </w:rPr>
        <w:lastRenderedPageBreak/>
        <w:t>者が就労している状況による待機児童は発生しておらず、現状では充足している。</w:t>
      </w:r>
    </w:p>
    <w:p w:rsidR="00AA644B" w:rsidRPr="00CB6E83" w:rsidRDefault="00AA644B" w:rsidP="00AA644B">
      <w:pPr>
        <w:rPr>
          <w:rFonts w:asciiTheme="minorEastAsia" w:eastAsiaTheme="minorEastAsia" w:hAnsiTheme="minorEastAsia" w:hint="eastAsia"/>
          <w:spacing w:val="20"/>
          <w:sz w:val="24"/>
        </w:rPr>
      </w:pPr>
      <w:r w:rsidRPr="00CB6E83">
        <w:rPr>
          <w:rFonts w:asciiTheme="minorEastAsia" w:eastAsiaTheme="minorEastAsia" w:hAnsiTheme="minorEastAsia"/>
          <w:spacing w:val="20"/>
          <w:sz w:val="24"/>
        </w:rPr>
        <w:t>問：高洲・青島小と２クラブ増やしてきたが実態は、大洲小定員４０名入所児童数６２名、青島北小４５名で６２名、広幡小４０名で５６名、中央小３６名</w:t>
      </w:r>
      <w:r w:rsidR="00CB6E83">
        <w:rPr>
          <w:rFonts w:asciiTheme="minorEastAsia" w:eastAsiaTheme="minorEastAsia" w:hAnsiTheme="minorEastAsia"/>
          <w:spacing w:val="20"/>
          <w:sz w:val="24"/>
        </w:rPr>
        <w:t>で</w:t>
      </w:r>
      <w:r w:rsidRPr="00CB6E83">
        <w:rPr>
          <w:rFonts w:asciiTheme="minorEastAsia" w:eastAsiaTheme="minorEastAsia" w:hAnsiTheme="minorEastAsia"/>
          <w:spacing w:val="20"/>
          <w:sz w:val="24"/>
        </w:rPr>
        <w:t>６３名など</w:t>
      </w:r>
      <w:r w:rsidR="00CB6E83">
        <w:rPr>
          <w:rFonts w:asciiTheme="minorEastAsia" w:eastAsiaTheme="minorEastAsia" w:hAnsiTheme="minorEastAsia"/>
          <w:spacing w:val="20"/>
          <w:sz w:val="24"/>
        </w:rPr>
        <w:t>、</w:t>
      </w:r>
      <w:r w:rsidRPr="00CB6E83">
        <w:rPr>
          <w:rFonts w:asciiTheme="minorEastAsia" w:eastAsiaTheme="minorEastAsia" w:hAnsiTheme="minorEastAsia"/>
          <w:spacing w:val="20"/>
          <w:sz w:val="24"/>
        </w:rPr>
        <w:t>１９クラブ中１１クラブで定員超過、ガイドライン基準一クラス４０名超過も１４クラブ、など、増やしてきたが、まだ足りていないのではないか？実態は子供を詰め込んで対応しているのではないか。</w:t>
      </w:r>
    </w:p>
    <w:p w:rsidR="00AA644B" w:rsidRPr="00CB6E83" w:rsidRDefault="00AA644B" w:rsidP="00AA644B">
      <w:pPr>
        <w:rPr>
          <w:rFonts w:asciiTheme="minorEastAsia" w:eastAsiaTheme="minorEastAsia" w:hAnsiTheme="minorEastAsia"/>
          <w:spacing w:val="20"/>
          <w:sz w:val="24"/>
        </w:rPr>
      </w:pPr>
      <w:r w:rsidRPr="00CB6E83">
        <w:rPr>
          <w:rFonts w:asciiTheme="minorEastAsia" w:eastAsiaTheme="minorEastAsia" w:hAnsiTheme="minorEastAsia"/>
          <w:spacing w:val="20"/>
          <w:sz w:val="24"/>
        </w:rPr>
        <w:t>答：</w:t>
      </w:r>
      <w:r w:rsidR="00E26B5B" w:rsidRPr="00CB6E83">
        <w:rPr>
          <w:rFonts w:asciiTheme="minorEastAsia" w:eastAsiaTheme="minorEastAsia" w:hAnsiTheme="minorEastAsia"/>
          <w:spacing w:val="20"/>
          <w:sz w:val="24"/>
        </w:rPr>
        <w:t>入所する全ての自動を受け入れるため定員の融通をつけるなかで受け入れている。</w:t>
      </w:r>
    </w:p>
    <w:p w:rsidR="00E26B5B" w:rsidRPr="00CB6E83" w:rsidRDefault="00E26B5B" w:rsidP="00E26B5B">
      <w:pPr>
        <w:spacing w:line="276" w:lineRule="auto"/>
        <w:jc w:val="left"/>
        <w:rPr>
          <w:rFonts w:asciiTheme="minorEastAsia" w:eastAsiaTheme="minorEastAsia" w:hAnsiTheme="minorEastAsia"/>
          <w:spacing w:val="20"/>
          <w:kern w:val="0"/>
          <w:sz w:val="24"/>
        </w:rPr>
      </w:pPr>
      <w:r w:rsidRPr="00CB6E83">
        <w:rPr>
          <w:rFonts w:asciiTheme="minorEastAsia" w:eastAsiaTheme="minorEastAsia" w:hAnsiTheme="minorEastAsia"/>
          <w:spacing w:val="20"/>
          <w:sz w:val="24"/>
        </w:rPr>
        <w:t>問：</w:t>
      </w:r>
      <w:r w:rsidRPr="00CB6E83">
        <w:rPr>
          <w:rFonts w:asciiTheme="minorEastAsia" w:eastAsiaTheme="minorEastAsia" w:hAnsiTheme="minorEastAsia" w:hint="eastAsia"/>
          <w:spacing w:val="20"/>
          <w:kern w:val="0"/>
          <w:sz w:val="24"/>
        </w:rPr>
        <w:t>開設場所は全体の５２・８％は学校施設内の空き教室等の活用（全国学童保育連絡協議会２０１３年調査）</w:t>
      </w:r>
      <w:r w:rsidRPr="00CB6E83">
        <w:rPr>
          <w:rFonts w:asciiTheme="minorEastAsia" w:eastAsiaTheme="minorEastAsia" w:hAnsiTheme="minorEastAsia" w:hint="eastAsia"/>
          <w:spacing w:val="20"/>
          <w:kern w:val="0"/>
          <w:sz w:val="24"/>
        </w:rPr>
        <w:t>であるが、現状市内に</w:t>
      </w:r>
      <w:r w:rsidRPr="00CB6E83">
        <w:rPr>
          <w:rFonts w:asciiTheme="minorEastAsia" w:eastAsiaTheme="minorEastAsia" w:hAnsiTheme="minorEastAsia" w:hint="eastAsia"/>
          <w:spacing w:val="20"/>
          <w:kern w:val="0"/>
          <w:sz w:val="24"/>
        </w:rPr>
        <w:t>空き教室</w:t>
      </w:r>
      <w:r w:rsidRPr="00CB6E83">
        <w:rPr>
          <w:rFonts w:asciiTheme="minorEastAsia" w:eastAsiaTheme="minorEastAsia" w:hAnsiTheme="minorEastAsia" w:hint="eastAsia"/>
          <w:spacing w:val="20"/>
          <w:kern w:val="0"/>
          <w:sz w:val="24"/>
        </w:rPr>
        <w:t>党はない中で</w:t>
      </w:r>
      <w:r w:rsidRPr="00CB6E83">
        <w:rPr>
          <w:rFonts w:asciiTheme="minorEastAsia" w:eastAsiaTheme="minorEastAsia" w:hAnsiTheme="minorEastAsia" w:hint="eastAsia"/>
          <w:spacing w:val="20"/>
          <w:kern w:val="0"/>
          <w:sz w:val="24"/>
        </w:rPr>
        <w:t>公共施設か学童専用の施設の建設</w:t>
      </w:r>
      <w:r w:rsidRPr="00CB6E83">
        <w:rPr>
          <w:rFonts w:asciiTheme="minorEastAsia" w:eastAsiaTheme="minorEastAsia" w:hAnsiTheme="minorEastAsia" w:hint="eastAsia"/>
          <w:spacing w:val="20"/>
          <w:kern w:val="0"/>
          <w:sz w:val="24"/>
        </w:rPr>
        <w:lastRenderedPageBreak/>
        <w:t>などであるが、具体的な所が示されていない。この面でどう対応していくか</w:t>
      </w:r>
    </w:p>
    <w:p w:rsidR="00CB6E83" w:rsidRDefault="00E26B5B" w:rsidP="00E26B5B">
      <w:pPr>
        <w:ind w:left="417" w:hangingChars="149" w:hanging="417"/>
        <w:rPr>
          <w:rFonts w:asciiTheme="minorEastAsia" w:eastAsiaTheme="minorEastAsia" w:hAnsiTheme="minorEastAsia"/>
          <w:spacing w:val="20"/>
          <w:sz w:val="24"/>
        </w:rPr>
      </w:pPr>
      <w:r w:rsidRPr="00CB6E83">
        <w:rPr>
          <w:rFonts w:asciiTheme="minorEastAsia" w:eastAsiaTheme="minorEastAsia" w:hAnsiTheme="minorEastAsia" w:hint="eastAsia"/>
          <w:spacing w:val="20"/>
          <w:sz w:val="24"/>
        </w:rPr>
        <w:t>答：</w:t>
      </w:r>
      <w:r w:rsidRPr="00CB6E83">
        <w:rPr>
          <w:rFonts w:asciiTheme="minorEastAsia" w:eastAsiaTheme="minorEastAsia" w:hAnsiTheme="minorEastAsia" w:hint="eastAsia"/>
          <w:spacing w:val="20"/>
          <w:sz w:val="24"/>
        </w:rPr>
        <w:t>ほぼ定員が倍増する</w:t>
      </w:r>
      <w:r w:rsidR="00CB6E83">
        <w:rPr>
          <w:rFonts w:asciiTheme="minorEastAsia" w:eastAsiaTheme="minorEastAsia" w:hAnsiTheme="minorEastAsia" w:hint="eastAsia"/>
          <w:spacing w:val="20"/>
          <w:sz w:val="24"/>
        </w:rPr>
        <w:t>。実際には</w:t>
      </w:r>
    </w:p>
    <w:p w:rsidR="00CB6E83" w:rsidRDefault="00CB6E83" w:rsidP="00E26B5B">
      <w:pPr>
        <w:ind w:left="417" w:hangingChars="149" w:hanging="417"/>
        <w:rPr>
          <w:rFonts w:asciiTheme="minorEastAsia" w:eastAsiaTheme="minorEastAsia" w:hAnsiTheme="minorEastAsia"/>
          <w:spacing w:val="20"/>
          <w:sz w:val="24"/>
        </w:rPr>
      </w:pPr>
      <w:r>
        <w:rPr>
          <w:rFonts w:asciiTheme="minorEastAsia" w:eastAsiaTheme="minorEastAsia" w:hAnsiTheme="minorEastAsia" w:hint="eastAsia"/>
          <w:spacing w:val="20"/>
          <w:sz w:val="24"/>
        </w:rPr>
        <w:t>スポ少とか行きますから、倍増でいき</w:t>
      </w:r>
    </w:p>
    <w:p w:rsidR="00E26B5B" w:rsidRPr="00CB6E83" w:rsidRDefault="00CB6E83" w:rsidP="00E26B5B">
      <w:pPr>
        <w:ind w:left="417" w:hangingChars="149" w:hanging="417"/>
        <w:rPr>
          <w:rFonts w:asciiTheme="minorEastAsia" w:eastAsiaTheme="minorEastAsia" w:hAnsiTheme="minorEastAsia" w:hint="eastAsia"/>
          <w:spacing w:val="20"/>
          <w:sz w:val="24"/>
        </w:rPr>
      </w:pPr>
      <w:r>
        <w:rPr>
          <w:rFonts w:asciiTheme="minorEastAsia" w:eastAsiaTheme="minorEastAsia" w:hAnsiTheme="minorEastAsia" w:hint="eastAsia"/>
          <w:spacing w:val="20"/>
          <w:sz w:val="24"/>
        </w:rPr>
        <w:t>ませんが。そこで、あらゆる手法を講じた</w:t>
      </w:r>
      <w:r w:rsidR="00E26B5B" w:rsidRPr="00CB6E83">
        <w:rPr>
          <w:rFonts w:asciiTheme="minorEastAsia" w:eastAsiaTheme="minorEastAsia" w:hAnsiTheme="minorEastAsia" w:hint="eastAsia"/>
          <w:spacing w:val="20"/>
          <w:sz w:val="24"/>
        </w:rPr>
        <w:t>対策を検討していきます。</w:t>
      </w:r>
    </w:p>
    <w:p w:rsidR="00E26B5B" w:rsidRPr="00CB6E83" w:rsidRDefault="00E26B5B" w:rsidP="00E26B5B">
      <w:pPr>
        <w:ind w:leftChars="100" w:left="210" w:firstLineChars="100" w:firstLine="280"/>
        <w:rPr>
          <w:rFonts w:asciiTheme="minorEastAsia" w:eastAsiaTheme="minorEastAsia" w:hAnsiTheme="minorEastAsia" w:hint="eastAsia"/>
          <w:spacing w:val="20"/>
          <w:sz w:val="24"/>
        </w:rPr>
      </w:pPr>
      <w:r w:rsidRPr="00CB6E83">
        <w:rPr>
          <w:rFonts w:asciiTheme="minorEastAsia" w:eastAsiaTheme="minorEastAsia" w:hAnsiTheme="minorEastAsia" w:hint="eastAsia"/>
          <w:spacing w:val="20"/>
          <w:sz w:val="24"/>
        </w:rPr>
        <w:t>そして、今年度策定する子ども・子育て支援事業計画で、計画に関する関係部署との協議、意見調整のため関係課会議の開催を計画しています。その会議においてこの問題も協議検討をしていきます。これは、シティプロモーションの観点から企画財政や、未利用地活用から管財、そのほか、教育委員会も含めての協議検討となります。そして、いっぺんにと言うわけにはまいりませんが、人口増加地域を優先にして、６年生までの見込み量を推計し、優先順位付けをするなかで計画的に、来年から５年間の子ども・子育て支援事業計画に計上して、小学６年生まで</w:t>
      </w:r>
      <w:r w:rsidRPr="00CB6E83">
        <w:rPr>
          <w:rFonts w:asciiTheme="minorEastAsia" w:eastAsiaTheme="minorEastAsia" w:hAnsiTheme="minorEastAsia" w:hint="eastAsia"/>
          <w:spacing w:val="20"/>
          <w:sz w:val="24"/>
        </w:rPr>
        <w:lastRenderedPageBreak/>
        <w:t>の需要を確保してまいりたい、と考えております。</w:t>
      </w:r>
    </w:p>
    <w:p w:rsidR="00E26B5B" w:rsidRPr="00CB6E83" w:rsidRDefault="00E26B5B" w:rsidP="00AA644B">
      <w:pPr>
        <w:rPr>
          <w:rFonts w:asciiTheme="minorEastAsia" w:eastAsiaTheme="minorEastAsia" w:hAnsiTheme="minorEastAsia"/>
          <w:spacing w:val="20"/>
          <w:sz w:val="24"/>
        </w:rPr>
      </w:pPr>
      <w:r w:rsidRPr="00CB6E83">
        <w:rPr>
          <w:rFonts w:asciiTheme="minorEastAsia" w:eastAsiaTheme="minorEastAsia" w:hAnsiTheme="minorEastAsia" w:hint="eastAsia"/>
          <w:spacing w:val="20"/>
          <w:sz w:val="24"/>
        </w:rPr>
        <w:t>問：市長自身、前々回の市長選挙</w:t>
      </w:r>
      <w:r w:rsidRPr="00CB6E83">
        <w:rPr>
          <w:rFonts w:asciiTheme="minorEastAsia" w:eastAsiaTheme="minorEastAsia" w:hAnsiTheme="minorEastAsia"/>
          <w:spacing w:val="20"/>
          <w:sz w:val="24"/>
        </w:rPr>
        <w:t>で６年までの拡充を公約している。制作と課題をどうもつか。</w:t>
      </w:r>
    </w:p>
    <w:p w:rsidR="00E26B5B" w:rsidRPr="00CB6E83" w:rsidRDefault="00E26B5B" w:rsidP="00AA644B">
      <w:pPr>
        <w:rPr>
          <w:rFonts w:asciiTheme="minorEastAsia" w:eastAsiaTheme="minorEastAsia" w:hAnsiTheme="minorEastAsia" w:hint="eastAsia"/>
          <w:spacing w:val="20"/>
          <w:sz w:val="24"/>
        </w:rPr>
      </w:pPr>
      <w:r w:rsidRPr="00CB6E83">
        <w:rPr>
          <w:rFonts w:asciiTheme="minorEastAsia" w:eastAsiaTheme="minorEastAsia" w:hAnsiTheme="minorEastAsia"/>
          <w:spacing w:val="20"/>
          <w:sz w:val="24"/>
        </w:rPr>
        <w:t>答：</w:t>
      </w:r>
      <w:r w:rsidR="00CB6E83" w:rsidRPr="00CB6E83">
        <w:rPr>
          <w:rFonts w:asciiTheme="minorEastAsia" w:eastAsiaTheme="minorEastAsia" w:hAnsiTheme="minorEastAsia"/>
          <w:spacing w:val="20"/>
          <w:sz w:val="24"/>
        </w:rPr>
        <w:t>５校で６年生まで希望児童を対応しているが、残りについても意を強くしこれからかなり力を入れていきたい。</w:t>
      </w:r>
    </w:p>
    <w:p w:rsidR="00CB6E83" w:rsidRPr="00CB6E83" w:rsidRDefault="00CB6E83" w:rsidP="00CB6E83">
      <w:pPr>
        <w:spacing w:line="276" w:lineRule="auto"/>
        <w:jc w:val="left"/>
        <w:rPr>
          <w:rFonts w:asciiTheme="minorEastAsia" w:eastAsiaTheme="minorEastAsia" w:hAnsiTheme="minorEastAsia"/>
          <w:spacing w:val="20"/>
          <w:kern w:val="0"/>
          <w:sz w:val="24"/>
        </w:rPr>
      </w:pPr>
      <w:r w:rsidRPr="00CB6E83">
        <w:rPr>
          <w:rFonts w:asciiTheme="minorEastAsia" w:eastAsiaTheme="minorEastAsia" w:hAnsiTheme="minorEastAsia" w:hint="eastAsia"/>
          <w:spacing w:val="20"/>
          <w:kern w:val="0"/>
          <w:sz w:val="24"/>
        </w:rPr>
        <w:t>問：</w:t>
      </w:r>
      <w:r w:rsidRPr="00CB6E83">
        <w:rPr>
          <w:rFonts w:asciiTheme="minorEastAsia" w:eastAsiaTheme="minorEastAsia" w:hAnsiTheme="minorEastAsia" w:hint="eastAsia"/>
          <w:spacing w:val="20"/>
          <w:kern w:val="0"/>
          <w:sz w:val="24"/>
        </w:rPr>
        <w:t>保育時間は現状１８時まで（実質１８時半頃）であるが、保育園では１９時まで実施している。保育園を卒園したほとんどの子供が学童に行くわけで、小学校に入学して同時に保護者の仕事がかわるわけではないので、保育園に準じて１９時まで実施すべきではないか。</w:t>
      </w:r>
    </w:p>
    <w:p w:rsidR="00CB6E83" w:rsidRPr="00CB6E83" w:rsidRDefault="00CB6E83" w:rsidP="00CB6E83">
      <w:pPr>
        <w:ind w:firstLineChars="100" w:firstLine="280"/>
        <w:rPr>
          <w:rFonts w:asciiTheme="minorEastAsia" w:eastAsiaTheme="minorEastAsia" w:hAnsiTheme="minorEastAsia" w:hint="eastAsia"/>
          <w:spacing w:val="20"/>
          <w:sz w:val="24"/>
        </w:rPr>
      </w:pPr>
      <w:r w:rsidRPr="00CB6E83">
        <w:rPr>
          <w:rFonts w:asciiTheme="minorEastAsia" w:eastAsiaTheme="minorEastAsia" w:hAnsiTheme="minorEastAsia" w:hint="eastAsia"/>
          <w:spacing w:val="20"/>
          <w:kern w:val="0"/>
          <w:sz w:val="24"/>
        </w:rPr>
        <w:t>答：</w:t>
      </w:r>
      <w:r w:rsidRPr="00CB6E83">
        <w:rPr>
          <w:rFonts w:asciiTheme="minorEastAsia" w:eastAsiaTheme="minorEastAsia" w:hAnsiTheme="minorEastAsia" w:hint="eastAsia"/>
          <w:spacing w:val="20"/>
          <w:sz w:val="24"/>
        </w:rPr>
        <w:t>本年度から、春休みや夏休みといった長期休業中の開所時間を午前８時から午前７時３０分へと早め、預かり時間を延長しました。</w:t>
      </w:r>
    </w:p>
    <w:p w:rsidR="00CB6E83" w:rsidRPr="00CB6E83" w:rsidRDefault="00CB6E83" w:rsidP="00CB6E83">
      <w:pPr>
        <w:ind w:firstLineChars="100" w:firstLine="280"/>
        <w:rPr>
          <w:rFonts w:asciiTheme="minorEastAsia" w:eastAsiaTheme="minorEastAsia" w:hAnsiTheme="minorEastAsia" w:hint="eastAsia"/>
          <w:spacing w:val="20"/>
          <w:sz w:val="24"/>
        </w:rPr>
      </w:pPr>
      <w:r w:rsidRPr="00CB6E83">
        <w:rPr>
          <w:rFonts w:asciiTheme="minorEastAsia" w:eastAsiaTheme="minorEastAsia" w:hAnsiTheme="minorEastAsia" w:hint="eastAsia"/>
          <w:spacing w:val="20"/>
          <w:sz w:val="24"/>
        </w:rPr>
        <w:t>年間を通じた預かり時間の延長に向</w:t>
      </w:r>
      <w:r w:rsidRPr="00CB6E83">
        <w:rPr>
          <w:rFonts w:asciiTheme="minorEastAsia" w:eastAsiaTheme="minorEastAsia" w:hAnsiTheme="minorEastAsia" w:hint="eastAsia"/>
          <w:spacing w:val="20"/>
          <w:sz w:val="24"/>
        </w:rPr>
        <w:lastRenderedPageBreak/>
        <w:t>けては、優秀な指導員の確保方策や施設の防犯上の問題、受益者負担の増加や子どもの規則正しい生活リズムの確保など、様々な課題があります。</w:t>
      </w:r>
    </w:p>
    <w:p w:rsidR="00AA644B" w:rsidRPr="00CB6E83" w:rsidRDefault="00CB6E83" w:rsidP="00CB6E83">
      <w:pPr>
        <w:spacing w:line="276" w:lineRule="auto"/>
        <w:jc w:val="left"/>
        <w:rPr>
          <w:rFonts w:asciiTheme="minorEastAsia" w:eastAsiaTheme="minorEastAsia" w:hAnsiTheme="minorEastAsia"/>
          <w:spacing w:val="20"/>
          <w:sz w:val="24"/>
        </w:rPr>
      </w:pPr>
      <w:r w:rsidRPr="00CB6E83">
        <w:rPr>
          <w:rFonts w:asciiTheme="minorEastAsia" w:eastAsiaTheme="minorEastAsia" w:hAnsiTheme="minorEastAsia" w:hint="eastAsia"/>
          <w:spacing w:val="20"/>
          <w:sz w:val="24"/>
        </w:rPr>
        <w:t>しかし、保護者が安心して働くことのできる環境づくりには必要な措置であるので、委託先である藤枝市社会福祉協議会とも協議しながら、課題の解決に向けて検討してまいります。</w:t>
      </w:r>
    </w:p>
    <w:p w:rsidR="00CB6E83" w:rsidRPr="00CB6E83" w:rsidRDefault="00CB6E83" w:rsidP="00CB6E83">
      <w:pPr>
        <w:spacing w:line="276" w:lineRule="auto"/>
        <w:jc w:val="left"/>
        <w:rPr>
          <w:rFonts w:asciiTheme="minorEastAsia" w:eastAsiaTheme="minorEastAsia" w:hAnsiTheme="minorEastAsia"/>
          <w:spacing w:val="20"/>
          <w:sz w:val="24"/>
        </w:rPr>
      </w:pPr>
      <w:r w:rsidRPr="00CB6E83">
        <w:rPr>
          <w:rFonts w:asciiTheme="minorEastAsia" w:eastAsiaTheme="minorEastAsia" w:hAnsiTheme="minorEastAsia"/>
          <w:spacing w:val="20"/>
          <w:sz w:val="24"/>
        </w:rPr>
        <w:t>問：</w:t>
      </w:r>
      <w:r w:rsidRPr="00CB6E83">
        <w:rPr>
          <w:rFonts w:asciiTheme="minorEastAsia" w:eastAsiaTheme="minorEastAsia" w:hAnsiTheme="minorEastAsia" w:hint="eastAsia"/>
          <w:spacing w:val="20"/>
          <w:sz w:val="24"/>
        </w:rPr>
        <w:t>小学生が1年間学校で過ごす時間は1221時間に対し、学童保育で過ごす時間1681時間と460時間も多い（2012年全国学童保育調査）まさに「子供の生活する場・施設」である。それだけの環境設備が必要であるが、現在はガイドラインの目安でしか示されていない。今制度で市が定める事になる条例ではこの設備基準も含まれており、現在国から自治体に対し参酌すべき基準</w:t>
      </w:r>
      <w:r w:rsidRPr="00CB6E83">
        <w:rPr>
          <w:rFonts w:asciiTheme="minorEastAsia" w:eastAsiaTheme="minorEastAsia" w:hAnsiTheme="minorEastAsia" w:hint="eastAsia"/>
          <w:spacing w:val="20"/>
          <w:sz w:val="24"/>
        </w:rPr>
        <w:lastRenderedPageBreak/>
        <w:t>として設備基準が示されているが、子育てが肝である本市において国が示す設備運営基準以上の形を講じていく考えはあるか。</w:t>
      </w:r>
    </w:p>
    <w:p w:rsidR="00CB6E83" w:rsidRPr="00CB6E83" w:rsidRDefault="00CB6E83" w:rsidP="00CB6E83">
      <w:pPr>
        <w:ind w:firstLineChars="100" w:firstLine="280"/>
        <w:rPr>
          <w:rFonts w:asciiTheme="minorEastAsia" w:eastAsiaTheme="minorEastAsia" w:hAnsiTheme="minorEastAsia" w:hint="eastAsia"/>
          <w:dstrike/>
          <w:spacing w:val="20"/>
          <w:sz w:val="24"/>
        </w:rPr>
      </w:pPr>
      <w:r w:rsidRPr="00CB6E83">
        <w:rPr>
          <w:rFonts w:asciiTheme="minorEastAsia" w:eastAsiaTheme="minorEastAsia" w:hAnsiTheme="minorEastAsia"/>
          <w:spacing w:val="20"/>
          <w:sz w:val="24"/>
        </w:rPr>
        <w:t>答：</w:t>
      </w:r>
      <w:r w:rsidRPr="00CB6E83">
        <w:rPr>
          <w:rFonts w:asciiTheme="minorEastAsia" w:eastAsiaTheme="minorEastAsia" w:hAnsiTheme="minorEastAsia" w:hint="eastAsia"/>
          <w:spacing w:val="20"/>
          <w:sz w:val="24"/>
        </w:rPr>
        <w:t>児童福祉法の規定に基づき、本年4月に公布された厚生労働省令の「放課後児童健全育成事業の設備及び運営に関する基準」は、放課後児童健全育成事業を利用する児童が、心身ともに健やかに育成するよう十分配慮されています。</w:t>
      </w:r>
    </w:p>
    <w:p w:rsidR="00CB6E83" w:rsidRPr="00CB6E83" w:rsidRDefault="00CB6E83" w:rsidP="00CB6E83">
      <w:pPr>
        <w:rPr>
          <w:rFonts w:asciiTheme="minorEastAsia" w:eastAsiaTheme="minorEastAsia" w:hAnsiTheme="minorEastAsia" w:hint="eastAsia"/>
          <w:spacing w:val="20"/>
          <w:sz w:val="24"/>
        </w:rPr>
      </w:pPr>
      <w:r w:rsidRPr="00CB6E83">
        <w:rPr>
          <w:rFonts w:asciiTheme="minorEastAsia" w:eastAsiaTheme="minorEastAsia" w:hAnsiTheme="minorEastAsia" w:hint="eastAsia"/>
          <w:spacing w:val="20"/>
          <w:sz w:val="24"/>
        </w:rPr>
        <w:t xml:space="preserve">　当面は、この基準にのっとり設備及び運営に関する条例を定める予定です。</w:t>
      </w:r>
    </w:p>
    <w:p w:rsidR="00CB6E83" w:rsidRPr="00CB6E83" w:rsidRDefault="00CB6E83" w:rsidP="00CB6E83">
      <w:pPr>
        <w:spacing w:line="276" w:lineRule="auto"/>
        <w:ind w:firstLineChars="100" w:firstLine="280"/>
        <w:jc w:val="left"/>
        <w:rPr>
          <w:rFonts w:asciiTheme="minorEastAsia" w:eastAsiaTheme="minorEastAsia" w:hAnsiTheme="minorEastAsia"/>
          <w:spacing w:val="20"/>
          <w:kern w:val="0"/>
          <w:sz w:val="24"/>
        </w:rPr>
      </w:pPr>
      <w:r w:rsidRPr="00CB6E83">
        <w:rPr>
          <w:rFonts w:asciiTheme="minorEastAsia" w:eastAsiaTheme="minorEastAsia" w:hAnsiTheme="minorEastAsia" w:hint="eastAsia"/>
          <w:spacing w:val="20"/>
          <w:kern w:val="0"/>
          <w:sz w:val="24"/>
        </w:rPr>
        <w:t>問：</w:t>
      </w:r>
      <w:r w:rsidRPr="00CB6E83">
        <w:rPr>
          <w:rFonts w:asciiTheme="minorEastAsia" w:eastAsiaTheme="minorEastAsia" w:hAnsiTheme="minorEastAsia" w:hint="eastAsia"/>
          <w:spacing w:val="20"/>
          <w:kern w:val="0"/>
          <w:sz w:val="24"/>
        </w:rPr>
        <w:t>学童保育の“かなめ“は直接的に子供達の安全な生活を保障する仕事を受け持っている指導員である。指導員の在り方如何によって学童保育の内容が大きく変わる事は間違いない。指導員はそうした専門性が求められる職種であるという認識であるか。</w:t>
      </w:r>
    </w:p>
    <w:p w:rsidR="00CB6E83" w:rsidRPr="00CB6E83" w:rsidRDefault="00CB6E83" w:rsidP="00CB6E83">
      <w:pPr>
        <w:spacing w:line="276" w:lineRule="auto"/>
        <w:ind w:firstLineChars="100" w:firstLine="280"/>
        <w:jc w:val="left"/>
        <w:rPr>
          <w:rFonts w:asciiTheme="minorEastAsia" w:eastAsiaTheme="minorEastAsia" w:hAnsiTheme="minorEastAsia"/>
          <w:spacing w:val="20"/>
          <w:kern w:val="0"/>
          <w:sz w:val="24"/>
        </w:rPr>
      </w:pPr>
      <w:r w:rsidRPr="00CB6E83">
        <w:rPr>
          <w:rFonts w:asciiTheme="minorEastAsia" w:eastAsiaTheme="minorEastAsia" w:hAnsiTheme="minorEastAsia" w:hint="eastAsia"/>
          <w:spacing w:val="20"/>
          <w:kern w:val="0"/>
          <w:sz w:val="24"/>
        </w:rPr>
        <w:lastRenderedPageBreak/>
        <w:t>昨年度より主任指導員に関しては時給制の臨時職員から月給制の嘱託職員となったが、月給１５万円。補助指導員は時給８７０円の１年契約の更新である。この指導員の置かれている状況はそうした専</w:t>
      </w:r>
      <w:bookmarkStart w:id="0" w:name="_GoBack"/>
      <w:bookmarkEnd w:id="0"/>
      <w:r w:rsidRPr="00CB6E83">
        <w:rPr>
          <w:rFonts w:asciiTheme="minorEastAsia" w:eastAsiaTheme="minorEastAsia" w:hAnsiTheme="minorEastAsia" w:hint="eastAsia"/>
          <w:spacing w:val="20"/>
          <w:kern w:val="0"/>
          <w:sz w:val="24"/>
        </w:rPr>
        <w:t>門性に見合った待遇と言えるか。厚労省提示の基準にある研修内容でのスキルアップを含め、待遇改善をどのように図っていくか。</w:t>
      </w:r>
    </w:p>
    <w:p w:rsidR="00CB6E83" w:rsidRPr="00CB6E83" w:rsidRDefault="00CB6E83" w:rsidP="00CB6E83">
      <w:pPr>
        <w:ind w:firstLineChars="100" w:firstLine="280"/>
        <w:rPr>
          <w:rFonts w:asciiTheme="minorEastAsia" w:eastAsiaTheme="minorEastAsia" w:hAnsiTheme="minorEastAsia" w:hint="eastAsia"/>
          <w:spacing w:val="20"/>
          <w:sz w:val="24"/>
        </w:rPr>
      </w:pPr>
      <w:r w:rsidRPr="00CB6E83">
        <w:rPr>
          <w:rFonts w:asciiTheme="minorEastAsia" w:eastAsiaTheme="minorEastAsia" w:hAnsiTheme="minorEastAsia" w:hint="eastAsia"/>
          <w:spacing w:val="20"/>
          <w:kern w:val="0"/>
          <w:sz w:val="24"/>
        </w:rPr>
        <w:t>答：</w:t>
      </w:r>
      <w:r w:rsidRPr="00CB6E83">
        <w:rPr>
          <w:rFonts w:asciiTheme="minorEastAsia" w:eastAsiaTheme="minorEastAsia" w:hAnsiTheme="minorEastAsia" w:hint="eastAsia"/>
          <w:spacing w:val="20"/>
          <w:sz w:val="24"/>
        </w:rPr>
        <w:t>放課後児童クラブの指導員は、子ども達の自主性や社会性、創造性の向上、基本的な生活習慣をクラブでの関わりの中で、身につくよう教え</w:t>
      </w:r>
      <w:r w:rsidRPr="00CB6E83">
        <w:rPr>
          <w:rFonts w:asciiTheme="minorEastAsia" w:eastAsiaTheme="minorEastAsia" w:hAnsiTheme="minorEastAsia" w:hint="eastAsia"/>
          <w:spacing w:val="20"/>
          <w:sz w:val="24"/>
        </w:rPr>
        <w:t>て</w:t>
      </w:r>
      <w:r w:rsidRPr="00CB6E83">
        <w:rPr>
          <w:rFonts w:asciiTheme="minorEastAsia" w:eastAsiaTheme="minorEastAsia" w:hAnsiTheme="minorEastAsia" w:hint="eastAsia"/>
          <w:spacing w:val="20"/>
          <w:sz w:val="24"/>
        </w:rPr>
        <w:t>いるので、指導員は、専門的な知識や技能、経験が求められる専門性のある職種と認識しています。</w:t>
      </w:r>
    </w:p>
    <w:p w:rsidR="00CB6E83" w:rsidRPr="00CB6E83" w:rsidRDefault="00CB6E83" w:rsidP="00CB6E83">
      <w:pPr>
        <w:ind w:firstLineChars="100" w:firstLine="280"/>
        <w:rPr>
          <w:rFonts w:asciiTheme="minorEastAsia" w:eastAsiaTheme="minorEastAsia" w:hAnsiTheme="minorEastAsia" w:hint="eastAsia"/>
          <w:spacing w:val="20"/>
          <w:sz w:val="24"/>
        </w:rPr>
      </w:pPr>
      <w:r w:rsidRPr="00CB6E83">
        <w:rPr>
          <w:rFonts w:asciiTheme="minorEastAsia" w:eastAsiaTheme="minorEastAsia" w:hAnsiTheme="minorEastAsia" w:hint="eastAsia"/>
          <w:spacing w:val="20"/>
          <w:sz w:val="24"/>
        </w:rPr>
        <w:t>昨年４月の藤枝市社会福祉協議会への運営の全面委託に合わせて、主任指導員は、時給制から月給制の常勤職員とした。午前はクラブ事務に専念。児</w:t>
      </w:r>
      <w:r w:rsidRPr="00CB6E83">
        <w:rPr>
          <w:rFonts w:asciiTheme="minorEastAsia" w:eastAsiaTheme="minorEastAsia" w:hAnsiTheme="minorEastAsia" w:hint="eastAsia"/>
          <w:spacing w:val="20"/>
          <w:sz w:val="24"/>
        </w:rPr>
        <w:lastRenderedPageBreak/>
        <w:t>童が利用する午後の時間帯には余裕をもって、子どもたちの保育に専念できる勤務体制とした。専門性に見合った待遇改善を順次進めています。</w:t>
      </w:r>
    </w:p>
    <w:p w:rsidR="00CB6E83" w:rsidRPr="00CB6E83" w:rsidRDefault="00CB6E83" w:rsidP="00CB6E83">
      <w:pPr>
        <w:ind w:firstLineChars="100" w:firstLine="280"/>
        <w:rPr>
          <w:rFonts w:asciiTheme="minorEastAsia" w:eastAsiaTheme="minorEastAsia" w:hAnsiTheme="minorEastAsia" w:hint="eastAsia"/>
          <w:spacing w:val="20"/>
          <w:sz w:val="24"/>
        </w:rPr>
      </w:pPr>
      <w:r w:rsidRPr="00CB6E83">
        <w:rPr>
          <w:rFonts w:asciiTheme="minorEastAsia" w:eastAsiaTheme="minorEastAsia" w:hAnsiTheme="minorEastAsia" w:hint="eastAsia"/>
          <w:spacing w:val="20"/>
          <w:sz w:val="24"/>
        </w:rPr>
        <w:t>研修面では、国の基準に従い県主催の研修を受講。定期的な主任指導員連絡会での情報交換や、発達障害や食物アレルギーなどの市主催の講習に参加。指導育成に必要な専門性の習得およびスキルアップを進めており、今後もさらに専門性の向上に努めていきます。</w:t>
      </w:r>
    </w:p>
    <w:p w:rsidR="00CB6E83" w:rsidRPr="00CB6E83" w:rsidRDefault="00CB6E83" w:rsidP="00CB6E83">
      <w:pPr>
        <w:spacing w:line="276" w:lineRule="auto"/>
        <w:jc w:val="left"/>
        <w:rPr>
          <w:rFonts w:asciiTheme="minorEastAsia" w:eastAsiaTheme="minorEastAsia" w:hAnsiTheme="minorEastAsia"/>
          <w:spacing w:val="20"/>
          <w:kern w:val="0"/>
          <w:sz w:val="24"/>
        </w:rPr>
      </w:pPr>
      <w:r w:rsidRPr="00CB6E83">
        <w:rPr>
          <w:rFonts w:asciiTheme="minorEastAsia" w:eastAsiaTheme="minorEastAsia" w:hAnsiTheme="minorEastAsia" w:hint="eastAsia"/>
          <w:spacing w:val="20"/>
          <w:kern w:val="0"/>
          <w:sz w:val="24"/>
        </w:rPr>
        <w:t>問：全国調査では、勤続３年で半分が辞めてしまっている。継続して働けない職場環境は子供に良くない。本市ではどうなっているか。</w:t>
      </w:r>
    </w:p>
    <w:p w:rsidR="00CB6E83" w:rsidRPr="00CB6E83" w:rsidRDefault="00CB6E83" w:rsidP="00CB6E83">
      <w:pPr>
        <w:spacing w:line="276" w:lineRule="auto"/>
        <w:jc w:val="left"/>
        <w:rPr>
          <w:rFonts w:asciiTheme="minorEastAsia" w:eastAsiaTheme="minorEastAsia" w:hAnsiTheme="minorEastAsia"/>
          <w:spacing w:val="20"/>
          <w:kern w:val="0"/>
          <w:sz w:val="24"/>
        </w:rPr>
      </w:pPr>
      <w:r w:rsidRPr="00CB6E83">
        <w:rPr>
          <w:rFonts w:asciiTheme="minorEastAsia" w:eastAsiaTheme="minorEastAsia" w:hAnsiTheme="minorEastAsia"/>
          <w:spacing w:val="20"/>
          <w:kern w:val="0"/>
          <w:sz w:val="24"/>
        </w:rPr>
        <w:t>答：詳細は掴みかねるが３年未満の指導員は多いと思われる。</w:t>
      </w:r>
    </w:p>
    <w:p w:rsidR="00CB6E83" w:rsidRPr="00CB6E83" w:rsidRDefault="00CB6E83" w:rsidP="00CB6E83">
      <w:pPr>
        <w:spacing w:line="276" w:lineRule="auto"/>
        <w:jc w:val="left"/>
        <w:rPr>
          <w:rFonts w:asciiTheme="minorEastAsia" w:eastAsiaTheme="minorEastAsia" w:hAnsiTheme="minorEastAsia"/>
          <w:spacing w:val="20"/>
          <w:kern w:val="0"/>
          <w:sz w:val="24"/>
        </w:rPr>
      </w:pPr>
      <w:r w:rsidRPr="00CB6E83">
        <w:rPr>
          <w:rFonts w:asciiTheme="minorEastAsia" w:eastAsiaTheme="minorEastAsia" w:hAnsiTheme="minorEastAsia"/>
          <w:spacing w:val="20"/>
          <w:kern w:val="0"/>
          <w:sz w:val="24"/>
        </w:rPr>
        <w:t>問：補助指導員は１年毎の雇用契約であり昇給もない。これでは専門性は育たないのではないか。</w:t>
      </w:r>
    </w:p>
    <w:p w:rsidR="00CB6E83" w:rsidRPr="00CB6E83" w:rsidRDefault="00CB6E83" w:rsidP="00CB6E83">
      <w:pPr>
        <w:spacing w:line="276" w:lineRule="auto"/>
        <w:jc w:val="left"/>
        <w:rPr>
          <w:rFonts w:asciiTheme="minorEastAsia" w:eastAsiaTheme="minorEastAsia" w:hAnsiTheme="minorEastAsia" w:hint="eastAsia"/>
          <w:spacing w:val="20"/>
          <w:kern w:val="0"/>
          <w:sz w:val="24"/>
        </w:rPr>
      </w:pPr>
      <w:r w:rsidRPr="00CB6E83">
        <w:rPr>
          <w:rFonts w:asciiTheme="minorEastAsia" w:eastAsiaTheme="minorEastAsia" w:hAnsiTheme="minorEastAsia"/>
          <w:spacing w:val="20"/>
          <w:kern w:val="0"/>
          <w:sz w:val="24"/>
        </w:rPr>
        <w:lastRenderedPageBreak/>
        <w:t>答：資格要件がないが、育児経験を持ったり、研修を受けたりしてスキルアップを図っているが、意を注いでいく。</w:t>
      </w:r>
    </w:p>
    <w:p w:rsidR="00CB6E83" w:rsidRPr="00CB6E83" w:rsidRDefault="00CB6E83" w:rsidP="00CB6E83">
      <w:pPr>
        <w:spacing w:line="276" w:lineRule="auto"/>
        <w:jc w:val="left"/>
        <w:rPr>
          <w:rFonts w:asciiTheme="minorEastAsia" w:eastAsiaTheme="minorEastAsia" w:hAnsiTheme="minorEastAsia"/>
          <w:spacing w:val="20"/>
          <w:kern w:val="0"/>
          <w:sz w:val="24"/>
        </w:rPr>
      </w:pPr>
      <w:r w:rsidRPr="00CB6E83">
        <w:rPr>
          <w:rFonts w:asciiTheme="minorEastAsia" w:eastAsiaTheme="minorEastAsia" w:hAnsiTheme="minorEastAsia"/>
          <w:spacing w:val="20"/>
          <w:kern w:val="0"/>
          <w:sz w:val="24"/>
        </w:rPr>
        <w:t>問：新制度では、指導員待遇改善のために市が新たに予算措置をすれば国庫から補助金を約３倍にする予算を検討している。</w:t>
      </w:r>
    </w:p>
    <w:p w:rsidR="00CB6E83" w:rsidRPr="00CB6E83" w:rsidRDefault="00CB6E83" w:rsidP="00CB6E83">
      <w:pPr>
        <w:spacing w:line="276" w:lineRule="auto"/>
        <w:jc w:val="left"/>
        <w:rPr>
          <w:rFonts w:asciiTheme="minorEastAsia" w:eastAsiaTheme="minorEastAsia" w:hAnsiTheme="minorEastAsia" w:hint="eastAsia"/>
          <w:spacing w:val="20"/>
          <w:kern w:val="0"/>
          <w:sz w:val="24"/>
        </w:rPr>
      </w:pPr>
      <w:r w:rsidRPr="00CB6E83">
        <w:rPr>
          <w:rFonts w:asciiTheme="minorEastAsia" w:eastAsiaTheme="minorEastAsia" w:hAnsiTheme="minorEastAsia"/>
          <w:spacing w:val="20"/>
          <w:kern w:val="0"/>
          <w:sz w:val="24"/>
        </w:rPr>
        <w:t>答：研究して、採用していく。また、指導員数が足りなければ増やす事も進めていく。</w:t>
      </w:r>
    </w:p>
    <w:p w:rsidR="00CB6E83" w:rsidRPr="00CB6E83" w:rsidRDefault="00CB6E83" w:rsidP="00CB6E83">
      <w:pPr>
        <w:tabs>
          <w:tab w:val="left" w:pos="320"/>
        </w:tabs>
        <w:spacing w:line="276" w:lineRule="auto"/>
        <w:jc w:val="left"/>
        <w:rPr>
          <w:rFonts w:ascii="Times New Roman" w:hAnsi="Times New Roman" w:hint="eastAsia"/>
          <w:spacing w:val="20"/>
          <w:kern w:val="0"/>
          <w:sz w:val="24"/>
        </w:rPr>
      </w:pPr>
      <w:r w:rsidRPr="00CB6E83">
        <w:rPr>
          <w:rFonts w:asciiTheme="minorEastAsia" w:eastAsiaTheme="minorEastAsia" w:hAnsiTheme="minorEastAsia"/>
          <w:spacing w:val="20"/>
          <w:kern w:val="0"/>
          <w:sz w:val="24"/>
        </w:rPr>
        <w:t>問：</w:t>
      </w:r>
      <w:r w:rsidRPr="00CB6E83">
        <w:rPr>
          <w:rFonts w:ascii="Times New Roman" w:hAnsi="Times New Roman" w:hint="eastAsia"/>
          <w:spacing w:val="20"/>
          <w:kern w:val="0"/>
          <w:sz w:val="24"/>
        </w:rPr>
        <w:t>市内のほとんどの学童で保護者会活動がない。（なかには総会だけという活動実態のない学校も多くある）通信もほとんどない。あってもおざなり。よりよい学童保育にして行くためには、新たに定める市条例で保護者会活動の確立の為に措置を講じていくべきではないか。</w:t>
      </w:r>
    </w:p>
    <w:p w:rsidR="00CB6E83" w:rsidRPr="00CB6E83" w:rsidRDefault="00CB6E83" w:rsidP="00CB6E83">
      <w:pPr>
        <w:rPr>
          <w:rFonts w:ascii="ＭＳ 明朝" w:hAnsi="ＭＳ 明朝" w:hint="eastAsia"/>
          <w:spacing w:val="20"/>
          <w:sz w:val="24"/>
        </w:rPr>
      </w:pPr>
      <w:r w:rsidRPr="00CB6E83">
        <w:rPr>
          <w:rFonts w:ascii="Times New Roman" w:hAnsi="Times New Roman" w:hint="eastAsia"/>
          <w:spacing w:val="20"/>
          <w:kern w:val="0"/>
          <w:sz w:val="24"/>
        </w:rPr>
        <w:t>答：</w:t>
      </w:r>
      <w:r w:rsidRPr="00CB6E83">
        <w:rPr>
          <w:rFonts w:ascii="ＭＳ 明朝" w:hAnsi="ＭＳ 明朝" w:hint="eastAsia"/>
          <w:spacing w:val="20"/>
          <w:sz w:val="24"/>
        </w:rPr>
        <w:t>本事業の目的である児童の健全育</w:t>
      </w:r>
      <w:r w:rsidRPr="00CB6E83">
        <w:rPr>
          <w:rFonts w:ascii="ＭＳ 明朝" w:hAnsi="ＭＳ 明朝" w:hint="eastAsia"/>
          <w:spacing w:val="20"/>
          <w:sz w:val="24"/>
        </w:rPr>
        <w:lastRenderedPageBreak/>
        <w:t>成を推進していくためには、保護者と運営主体との協力関係が何より必要と考え</w:t>
      </w:r>
      <w:r w:rsidRPr="00CB6E83">
        <w:rPr>
          <w:rFonts w:ascii="ＭＳ 明朝" w:hAnsi="ＭＳ 明朝" w:hint="eastAsia"/>
          <w:spacing w:val="20"/>
          <w:sz w:val="24"/>
        </w:rPr>
        <w:t>る</w:t>
      </w:r>
      <w:r w:rsidRPr="00CB6E83">
        <w:rPr>
          <w:rFonts w:ascii="ＭＳ 明朝" w:hAnsi="ＭＳ 明朝" w:hint="eastAsia"/>
          <w:spacing w:val="20"/>
          <w:sz w:val="24"/>
        </w:rPr>
        <w:t>。</w:t>
      </w:r>
    </w:p>
    <w:p w:rsidR="00CB6E83" w:rsidRPr="00CB6E83" w:rsidRDefault="00CB6E83" w:rsidP="00CB6E83">
      <w:pPr>
        <w:ind w:firstLineChars="100" w:firstLine="280"/>
        <w:rPr>
          <w:rFonts w:ascii="ＭＳ 明朝" w:hAnsi="ＭＳ 明朝" w:hint="eastAsia"/>
          <w:strike/>
          <w:spacing w:val="20"/>
          <w:sz w:val="24"/>
        </w:rPr>
      </w:pPr>
      <w:r w:rsidRPr="00CB6E83">
        <w:rPr>
          <w:rFonts w:ascii="ＭＳ 明朝" w:hAnsi="ＭＳ 明朝" w:hint="eastAsia"/>
          <w:spacing w:val="20"/>
          <w:sz w:val="24"/>
        </w:rPr>
        <w:t>保護者会を通じて保護者同士の連携を強めることは、子育ての面で有用であり、放課後児童クラブの運営の面からも有益なことであると考え</w:t>
      </w:r>
      <w:r w:rsidRPr="00CB6E83">
        <w:rPr>
          <w:rFonts w:ascii="ＭＳ 明朝" w:hAnsi="ＭＳ 明朝" w:hint="eastAsia"/>
          <w:spacing w:val="20"/>
          <w:sz w:val="24"/>
        </w:rPr>
        <w:t>る</w:t>
      </w:r>
      <w:r w:rsidRPr="00CB6E83">
        <w:rPr>
          <w:rFonts w:ascii="ＭＳ 明朝" w:hAnsi="ＭＳ 明朝" w:hint="eastAsia"/>
          <w:spacing w:val="20"/>
          <w:sz w:val="24"/>
        </w:rPr>
        <w:t>。</w:t>
      </w:r>
    </w:p>
    <w:p w:rsidR="00CB6E83" w:rsidRPr="00CB6E83" w:rsidRDefault="00CB6E83" w:rsidP="00CB6E83">
      <w:pPr>
        <w:ind w:firstLineChars="100" w:firstLine="280"/>
        <w:rPr>
          <w:rFonts w:ascii="ＭＳ 明朝" w:hAnsi="ＭＳ 明朝" w:hint="eastAsia"/>
          <w:spacing w:val="20"/>
          <w:sz w:val="24"/>
        </w:rPr>
      </w:pPr>
      <w:r w:rsidRPr="00CB6E83">
        <w:rPr>
          <w:rFonts w:ascii="ＭＳ 明朝" w:hAnsi="ＭＳ 明朝" w:hint="eastAsia"/>
          <w:spacing w:val="20"/>
          <w:sz w:val="24"/>
        </w:rPr>
        <w:t>一方、保護者自身の保護者会に対する考え方に差があり、保護者会が組織化されていない児童クラブも</w:t>
      </w:r>
      <w:r w:rsidRPr="00CB6E83">
        <w:rPr>
          <w:rFonts w:ascii="ＭＳ 明朝" w:hAnsi="ＭＳ 明朝" w:hint="eastAsia"/>
          <w:spacing w:val="20"/>
          <w:sz w:val="24"/>
        </w:rPr>
        <w:t>多くある</w:t>
      </w:r>
      <w:r w:rsidRPr="00CB6E83">
        <w:rPr>
          <w:rFonts w:ascii="ＭＳ 明朝" w:hAnsi="ＭＳ 明朝" w:hint="eastAsia"/>
          <w:spacing w:val="20"/>
          <w:sz w:val="24"/>
        </w:rPr>
        <w:t>。</w:t>
      </w:r>
    </w:p>
    <w:p w:rsidR="00CB6E83" w:rsidRPr="00CB6E83" w:rsidRDefault="00CB6E83" w:rsidP="00CB6E83">
      <w:pPr>
        <w:ind w:firstLineChars="100" w:firstLine="280"/>
        <w:rPr>
          <w:rFonts w:ascii="ＭＳ 明朝" w:hAnsi="ＭＳ 明朝" w:hint="eastAsia"/>
          <w:spacing w:val="20"/>
          <w:sz w:val="24"/>
        </w:rPr>
      </w:pPr>
      <w:r w:rsidRPr="00CB6E83">
        <w:rPr>
          <w:rFonts w:ascii="ＭＳ 明朝" w:hAnsi="ＭＳ 明朝" w:hint="eastAsia"/>
          <w:spacing w:val="20"/>
          <w:sz w:val="24"/>
        </w:rPr>
        <w:t>昨年度から各クラブごとの懇談会や説明会を開催し、保護者会の必要性を訴え、保護者会の組織化に努めて</w:t>
      </w:r>
      <w:r w:rsidRPr="00CB6E83">
        <w:rPr>
          <w:rFonts w:ascii="ＭＳ 明朝" w:hAnsi="ＭＳ 明朝" w:hint="eastAsia"/>
          <w:spacing w:val="20"/>
          <w:sz w:val="24"/>
        </w:rPr>
        <w:t>いる</w:t>
      </w:r>
      <w:r w:rsidRPr="00CB6E83">
        <w:rPr>
          <w:rFonts w:ascii="ＭＳ 明朝" w:hAnsi="ＭＳ 明朝" w:hint="eastAsia"/>
          <w:spacing w:val="20"/>
          <w:sz w:val="24"/>
        </w:rPr>
        <w:t>。</w:t>
      </w:r>
    </w:p>
    <w:p w:rsidR="00CB6E83" w:rsidRPr="00CB6E83" w:rsidRDefault="00CB6E83" w:rsidP="00CB6E83">
      <w:pPr>
        <w:ind w:firstLineChars="100" w:firstLine="280"/>
        <w:rPr>
          <w:rFonts w:ascii="ＭＳ 明朝" w:hAnsi="ＭＳ 明朝"/>
          <w:spacing w:val="20"/>
          <w:sz w:val="24"/>
        </w:rPr>
      </w:pPr>
      <w:r w:rsidRPr="00CB6E83">
        <w:rPr>
          <w:rFonts w:ascii="ＭＳ 明朝" w:hAnsi="ＭＳ 明朝" w:hint="eastAsia"/>
          <w:spacing w:val="20"/>
          <w:sz w:val="24"/>
        </w:rPr>
        <w:t>今後もこの取り組みを推進していくとともに、保護者会設置を条例の中に位置づける</w:t>
      </w:r>
      <w:r w:rsidRPr="00CB6E83">
        <w:rPr>
          <w:rFonts w:ascii="ＭＳ 明朝" w:hAnsi="ＭＳ 明朝" w:hint="eastAsia"/>
          <w:spacing w:val="20"/>
          <w:sz w:val="24"/>
        </w:rPr>
        <w:t>よう検討する。</w:t>
      </w:r>
    </w:p>
    <w:p w:rsidR="00CB6E83" w:rsidRPr="00CB6E83" w:rsidRDefault="00CB6E83" w:rsidP="00CB6E83">
      <w:pPr>
        <w:rPr>
          <w:spacing w:val="20"/>
          <w:sz w:val="24"/>
        </w:rPr>
      </w:pPr>
      <w:r w:rsidRPr="00CB6E83">
        <w:rPr>
          <w:rFonts w:ascii="ＭＳ 明朝" w:hAnsi="ＭＳ 明朝"/>
          <w:spacing w:val="20"/>
          <w:sz w:val="24"/>
        </w:rPr>
        <w:t>問：</w:t>
      </w:r>
      <w:r w:rsidRPr="00CB6E83">
        <w:rPr>
          <w:rFonts w:hint="eastAsia"/>
          <w:spacing w:val="20"/>
          <w:sz w:val="24"/>
        </w:rPr>
        <w:t>国において、文科省「放課後子供教室」と厚労省「学童保育」を一体化した放課後子供対策が画策されている。共働き一人親家庭の子供の毎日の生活の場である学童保育と、全ての子供を対象に参加したい子供達が参加する、</w:t>
      </w:r>
      <w:r w:rsidRPr="00CB6E83">
        <w:rPr>
          <w:rFonts w:hint="eastAsia"/>
          <w:spacing w:val="20"/>
          <w:sz w:val="24"/>
        </w:rPr>
        <w:lastRenderedPageBreak/>
        <w:t>本市でも公民館を主な会場として行われている「放課後子供教室」は全く別であり相容れるものではない。新条例でそれぞれの目的を明確に区別していくべきではないか</w:t>
      </w:r>
    </w:p>
    <w:p w:rsidR="00CB6E83" w:rsidRPr="00CB6E83" w:rsidRDefault="00CB6E83" w:rsidP="00CB6E83">
      <w:pPr>
        <w:ind w:firstLineChars="100" w:firstLine="280"/>
        <w:rPr>
          <w:rFonts w:ascii="ＭＳ 明朝" w:hAnsi="ＭＳ 明朝" w:hint="eastAsia"/>
          <w:spacing w:val="20"/>
          <w:sz w:val="24"/>
        </w:rPr>
      </w:pPr>
      <w:r w:rsidRPr="00CB6E83">
        <w:rPr>
          <w:spacing w:val="20"/>
          <w:sz w:val="24"/>
        </w:rPr>
        <w:t>答：</w:t>
      </w:r>
      <w:r w:rsidRPr="00CB6E83">
        <w:rPr>
          <w:rFonts w:ascii="ＭＳ 明朝" w:hAnsi="ＭＳ 明朝" w:hint="eastAsia"/>
          <w:spacing w:val="20"/>
          <w:sz w:val="24"/>
        </w:rPr>
        <w:t>放課後児童クラブは、社会福祉事業として、共働き家庭や一人親家庭の児童に対して、学校外において放課後を過ごす居場所、保護者が帰宅するまでの適切な遊び場とともに、生活の場を提供することがその使命です。</w:t>
      </w:r>
    </w:p>
    <w:p w:rsidR="00CB6E83" w:rsidRPr="00CB6E83" w:rsidRDefault="00CB6E83" w:rsidP="00CB6E83">
      <w:pPr>
        <w:ind w:firstLineChars="100" w:firstLine="280"/>
        <w:rPr>
          <w:rFonts w:ascii="ＭＳ 明朝" w:hAnsi="ＭＳ 明朝" w:hint="eastAsia"/>
          <w:spacing w:val="20"/>
          <w:sz w:val="24"/>
        </w:rPr>
      </w:pPr>
      <w:r w:rsidRPr="00CB6E83">
        <w:rPr>
          <w:rFonts w:ascii="ＭＳ 明朝" w:hAnsi="ＭＳ 明朝" w:hint="eastAsia"/>
          <w:spacing w:val="20"/>
          <w:sz w:val="24"/>
        </w:rPr>
        <w:t xml:space="preserve">一方、放課後子ども教室は、教育の一環として、すべての子どもを対象とした放課後の子どもの拠点づくりと学習やスポーツを通しての地域住民との交流活動などが使命といえます。　</w:t>
      </w:r>
    </w:p>
    <w:p w:rsidR="00CB6E83" w:rsidRPr="00CB6E83" w:rsidRDefault="00CB6E83" w:rsidP="00CB6E83">
      <w:pPr>
        <w:ind w:firstLineChars="100" w:firstLine="280"/>
        <w:rPr>
          <w:rFonts w:ascii="ＭＳ 明朝" w:hAnsi="ＭＳ 明朝" w:hint="eastAsia"/>
          <w:spacing w:val="20"/>
          <w:sz w:val="24"/>
        </w:rPr>
      </w:pPr>
      <w:r w:rsidRPr="00CB6E83">
        <w:rPr>
          <w:rFonts w:ascii="ＭＳ 明朝" w:hAnsi="ＭＳ 明朝" w:hint="eastAsia"/>
          <w:spacing w:val="20"/>
          <w:sz w:val="24"/>
        </w:rPr>
        <w:t>この二つの事業は、それぞれに役割と性格を持っています。</w:t>
      </w:r>
    </w:p>
    <w:p w:rsidR="00CB6E83" w:rsidRPr="00CB6E83" w:rsidRDefault="00CB6E83" w:rsidP="00CB6E83">
      <w:pPr>
        <w:ind w:firstLineChars="100" w:firstLine="280"/>
        <w:rPr>
          <w:rFonts w:ascii="ＭＳ 明朝" w:hAnsi="ＭＳ 明朝" w:hint="eastAsia"/>
          <w:spacing w:val="20"/>
          <w:sz w:val="24"/>
        </w:rPr>
      </w:pPr>
      <w:r w:rsidRPr="00CB6E83">
        <w:rPr>
          <w:rFonts w:ascii="ＭＳ 明朝" w:hAnsi="ＭＳ 明朝" w:hint="eastAsia"/>
          <w:spacing w:val="20"/>
          <w:sz w:val="24"/>
        </w:rPr>
        <w:t>現在、国では、放課後子ども総合プランにおいて、両者の一体型の整備を推進しているところですが、その運営方法や組織体制など、まだ明確でない</w:t>
      </w:r>
      <w:r w:rsidRPr="00CB6E83">
        <w:rPr>
          <w:rFonts w:ascii="ＭＳ 明朝" w:hAnsi="ＭＳ 明朝" w:hint="eastAsia"/>
          <w:spacing w:val="20"/>
          <w:sz w:val="24"/>
        </w:rPr>
        <w:lastRenderedPageBreak/>
        <w:t>部分が多くあります。</w:t>
      </w:r>
    </w:p>
    <w:p w:rsidR="00CB6E83" w:rsidRPr="00CB6E83" w:rsidRDefault="00CB6E83" w:rsidP="00CB6E83">
      <w:pPr>
        <w:ind w:firstLineChars="100" w:firstLine="280"/>
        <w:rPr>
          <w:rFonts w:ascii="ＭＳ 明朝" w:hAnsi="ＭＳ 明朝" w:hint="eastAsia"/>
          <w:spacing w:val="20"/>
          <w:sz w:val="24"/>
        </w:rPr>
      </w:pPr>
      <w:r w:rsidRPr="00CB6E83">
        <w:rPr>
          <w:rFonts w:ascii="ＭＳ 明朝" w:hAnsi="ＭＳ 明朝" w:hint="eastAsia"/>
          <w:spacing w:val="20"/>
          <w:sz w:val="24"/>
        </w:rPr>
        <w:t>条例の検討に当たっては、今後の国の動向や教育委員会とも十分連携し、２つの事業の目的を別々に規定することの是非も含めて検討してまいります。</w:t>
      </w:r>
    </w:p>
    <w:p w:rsidR="00CB6E83" w:rsidRPr="00CB6E83" w:rsidRDefault="00CB6E83" w:rsidP="00CB6E83">
      <w:pPr>
        <w:rPr>
          <w:rFonts w:ascii="ＭＳ 明朝" w:hAnsi="ＭＳ 明朝" w:hint="eastAsia"/>
          <w:sz w:val="24"/>
        </w:rPr>
      </w:pPr>
    </w:p>
    <w:p w:rsidR="00CB6E83" w:rsidRPr="00CB6E83" w:rsidRDefault="00CB6E83" w:rsidP="00CB6E83">
      <w:pPr>
        <w:tabs>
          <w:tab w:val="left" w:pos="320"/>
        </w:tabs>
        <w:spacing w:line="276" w:lineRule="auto"/>
        <w:jc w:val="left"/>
        <w:rPr>
          <w:rFonts w:ascii="Times New Roman" w:hAnsi="Times New Roman" w:hint="eastAsia"/>
          <w:spacing w:val="20"/>
          <w:kern w:val="0"/>
          <w:sz w:val="24"/>
          <w:szCs w:val="20"/>
        </w:rPr>
      </w:pPr>
    </w:p>
    <w:p w:rsidR="00AA644B" w:rsidRPr="00AA644B" w:rsidRDefault="00AA644B" w:rsidP="00CB6E83">
      <w:pPr>
        <w:spacing w:line="276" w:lineRule="auto"/>
        <w:jc w:val="left"/>
        <w:rPr>
          <w:rFonts w:asciiTheme="minorEastAsia" w:eastAsiaTheme="minorEastAsia" w:hAnsiTheme="minorEastAsia" w:hint="eastAsia"/>
          <w:spacing w:val="20"/>
          <w:kern w:val="0"/>
          <w:sz w:val="24"/>
        </w:rPr>
      </w:pPr>
    </w:p>
    <w:p w:rsidR="007630F9" w:rsidRPr="00CB6E83" w:rsidRDefault="007630F9" w:rsidP="002C15EB">
      <w:pPr>
        <w:rPr>
          <w:rFonts w:asciiTheme="minorEastAsia" w:eastAsiaTheme="minorEastAsia" w:hAnsiTheme="minorEastAsia" w:hint="eastAsia"/>
          <w:b/>
          <w:color w:val="FF0000"/>
          <w:spacing w:val="20"/>
          <w:sz w:val="24"/>
        </w:rPr>
      </w:pPr>
    </w:p>
    <w:sectPr w:rsidR="007630F9" w:rsidRPr="00CB6E83" w:rsidSect="007B2DD2">
      <w:type w:val="continuous"/>
      <w:pgSz w:w="11906" w:h="16838" w:code="9"/>
      <w:pgMar w:top="1134" w:right="851" w:bottom="1134" w:left="851" w:header="720" w:footer="720" w:gutter="0"/>
      <w:cols w:num="2" w:sep="1" w:space="420"/>
      <w:noEndnote/>
      <w:docGrid w:type="lines" w:linePitch="662"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F80" w:rsidRDefault="00627F80" w:rsidP="00677AAF">
      <w:r>
        <w:separator/>
      </w:r>
    </w:p>
  </w:endnote>
  <w:endnote w:type="continuationSeparator" w:id="0">
    <w:p w:rsidR="00627F80" w:rsidRDefault="00627F80" w:rsidP="0067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F80" w:rsidRDefault="00627F80" w:rsidP="00677AAF">
      <w:r>
        <w:separator/>
      </w:r>
    </w:p>
  </w:footnote>
  <w:footnote w:type="continuationSeparator" w:id="0">
    <w:p w:rsidR="00627F80" w:rsidRDefault="00627F80" w:rsidP="00677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47007"/>
    <w:multiLevelType w:val="hybridMultilevel"/>
    <w:tmpl w:val="60D671B2"/>
    <w:lvl w:ilvl="0" w:tplc="6324E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7EF54A5"/>
    <w:multiLevelType w:val="hybridMultilevel"/>
    <w:tmpl w:val="1DD84BCA"/>
    <w:lvl w:ilvl="0" w:tplc="E7BA6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3D"/>
    <w:rsid w:val="000248A2"/>
    <w:rsid w:val="00132948"/>
    <w:rsid w:val="0018395D"/>
    <w:rsid w:val="001A62BF"/>
    <w:rsid w:val="001C34C5"/>
    <w:rsid w:val="00272978"/>
    <w:rsid w:val="002B2528"/>
    <w:rsid w:val="002C15EB"/>
    <w:rsid w:val="004124EF"/>
    <w:rsid w:val="00464359"/>
    <w:rsid w:val="004E1DBC"/>
    <w:rsid w:val="005169D2"/>
    <w:rsid w:val="006225D5"/>
    <w:rsid w:val="00627F80"/>
    <w:rsid w:val="00677AAF"/>
    <w:rsid w:val="006F329F"/>
    <w:rsid w:val="00704DC3"/>
    <w:rsid w:val="007114FF"/>
    <w:rsid w:val="00737727"/>
    <w:rsid w:val="00750771"/>
    <w:rsid w:val="007630F9"/>
    <w:rsid w:val="007B2DD2"/>
    <w:rsid w:val="0081483B"/>
    <w:rsid w:val="00843273"/>
    <w:rsid w:val="008A416C"/>
    <w:rsid w:val="008C045F"/>
    <w:rsid w:val="008C513D"/>
    <w:rsid w:val="009222CB"/>
    <w:rsid w:val="00957C46"/>
    <w:rsid w:val="00A426D5"/>
    <w:rsid w:val="00A75DAE"/>
    <w:rsid w:val="00AA644B"/>
    <w:rsid w:val="00B855B1"/>
    <w:rsid w:val="00BC23AE"/>
    <w:rsid w:val="00C925C8"/>
    <w:rsid w:val="00CB6E83"/>
    <w:rsid w:val="00DE082F"/>
    <w:rsid w:val="00E05B34"/>
    <w:rsid w:val="00E263E1"/>
    <w:rsid w:val="00E26B5B"/>
    <w:rsid w:val="00F332CF"/>
    <w:rsid w:val="00FA6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D4C1173-FA93-44D1-98D8-0DF94EF8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B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4E1DB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rsid w:val="00677AAF"/>
    <w:pPr>
      <w:tabs>
        <w:tab w:val="center" w:pos="4252"/>
        <w:tab w:val="right" w:pos="8504"/>
      </w:tabs>
      <w:snapToGrid w:val="0"/>
    </w:pPr>
  </w:style>
  <w:style w:type="character" w:customStyle="1" w:styleId="a5">
    <w:name w:val="ヘッダー (文字)"/>
    <w:basedOn w:val="a0"/>
    <w:link w:val="a4"/>
    <w:rsid w:val="00677AAF"/>
    <w:rPr>
      <w:kern w:val="2"/>
      <w:sz w:val="21"/>
      <w:szCs w:val="24"/>
    </w:rPr>
  </w:style>
  <w:style w:type="paragraph" w:styleId="a6">
    <w:name w:val="footer"/>
    <w:basedOn w:val="a"/>
    <w:link w:val="a7"/>
    <w:rsid w:val="00677AAF"/>
    <w:pPr>
      <w:tabs>
        <w:tab w:val="center" w:pos="4252"/>
        <w:tab w:val="right" w:pos="8504"/>
      </w:tabs>
      <w:snapToGrid w:val="0"/>
    </w:pPr>
  </w:style>
  <w:style w:type="character" w:customStyle="1" w:styleId="a7">
    <w:name w:val="フッター (文字)"/>
    <w:basedOn w:val="a0"/>
    <w:link w:val="a6"/>
    <w:rsid w:val="00677AAF"/>
    <w:rPr>
      <w:kern w:val="2"/>
      <w:sz w:val="21"/>
      <w:szCs w:val="24"/>
    </w:rPr>
  </w:style>
  <w:style w:type="paragraph" w:styleId="a8">
    <w:name w:val="List Paragraph"/>
    <w:basedOn w:val="a"/>
    <w:uiPriority w:val="34"/>
    <w:qFormat/>
    <w:rsid w:val="00677AAF"/>
    <w:pPr>
      <w:ind w:leftChars="400" w:left="840"/>
    </w:pPr>
    <w:rPr>
      <w:rFonts w:ascii="Times New Roman" w:hAnsi="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426695">
      <w:bodyDiv w:val="1"/>
      <w:marLeft w:val="0"/>
      <w:marRight w:val="0"/>
      <w:marTop w:val="0"/>
      <w:marBottom w:val="0"/>
      <w:divBdr>
        <w:top w:val="none" w:sz="0" w:space="0" w:color="auto"/>
        <w:left w:val="none" w:sz="0" w:space="0" w:color="auto"/>
        <w:bottom w:val="none" w:sz="0" w:space="0" w:color="auto"/>
        <w:right w:val="none" w:sz="0" w:space="0" w:color="auto"/>
      </w:divBdr>
      <w:divsChild>
        <w:div w:id="186795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F2468-6873-422F-8856-68A21D99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838</Words>
  <Characters>4778</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市議会だより原稿用紙</vt:lpstr>
      <vt:lpstr>　　　　　　　　　市議会だより原稿用紙</vt:lpstr>
    </vt:vector>
  </TitlesOfParts>
  <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市議会だより原稿用紙</dc:title>
  <dc:creator>Administrator</dc:creator>
  <cp:lastModifiedBy>komeitou</cp:lastModifiedBy>
  <cp:revision>2</cp:revision>
  <cp:lastPrinted>2010-12-08T02:42:00Z</cp:lastPrinted>
  <dcterms:created xsi:type="dcterms:W3CDTF">2014-06-19T00:59:00Z</dcterms:created>
  <dcterms:modified xsi:type="dcterms:W3CDTF">2014-06-19T00:59:00Z</dcterms:modified>
</cp:coreProperties>
</file>