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09C" w:rsidRDefault="005E33C8">
      <w:r>
        <w:rPr>
          <w:noProof/>
        </w:rPr>
        <w:pict>
          <v:shapetype id="_x0000_t202" coordsize="21600,21600" o:spt="202" path="m,l,21600r21600,l21600,xe">
            <v:stroke joinstyle="miter"/>
            <v:path gradientshapeok="t" o:connecttype="rect"/>
          </v:shapetype>
          <v:shape id="_x0000_s1081" type="#_x0000_t202" style="position:absolute;left:0;text-align:left;margin-left:254.2pt;margin-top:650.7pt;width:278pt;height:125pt;z-index:251711488" strokecolor="white [3212]">
            <v:textbox inset="5.85pt,.7pt,5.85pt,.7pt">
              <w:txbxContent>
                <w:p w:rsidR="00456E3D" w:rsidRPr="00D82C4C" w:rsidRDefault="00456E3D" w:rsidP="00EC4A83">
                  <w:pPr>
                    <w:spacing w:line="320" w:lineRule="exact"/>
                    <w:rPr>
                      <w:rFonts w:ascii="HG創英角ﾎﾟｯﾌﾟ体" w:eastAsia="HG創英角ﾎﾟｯﾌﾟ体"/>
                      <w:color w:val="FF0000"/>
                      <w:sz w:val="28"/>
                      <w:szCs w:val="28"/>
                    </w:rPr>
                  </w:pPr>
                  <w:r w:rsidRPr="00D82C4C">
                    <w:rPr>
                      <w:rFonts w:ascii="HG創英角ﾎﾟｯﾌﾟ体" w:eastAsia="HG創英角ﾎﾟｯﾌﾟ体" w:hint="eastAsia"/>
                      <w:color w:val="FF0000"/>
                      <w:sz w:val="28"/>
                      <w:szCs w:val="28"/>
                    </w:rPr>
                    <w:t>子ども・子育て会議には幅広い分野から</w:t>
                  </w:r>
                </w:p>
                <w:p w:rsidR="006E4227" w:rsidRDefault="00456E3D" w:rsidP="006E4227">
                  <w:pPr>
                    <w:spacing w:line="300" w:lineRule="exact"/>
                    <w:rPr>
                      <w:b/>
                      <w:sz w:val="24"/>
                      <w:szCs w:val="24"/>
                    </w:rPr>
                  </w:pPr>
                  <w:r>
                    <w:rPr>
                      <w:rFonts w:hint="eastAsia"/>
                    </w:rPr>
                    <w:t xml:space="preserve">　</w:t>
                  </w:r>
                  <w:r w:rsidRPr="00EC4A83">
                    <w:rPr>
                      <w:rFonts w:hint="eastAsia"/>
                      <w:b/>
                      <w:sz w:val="24"/>
                      <w:szCs w:val="24"/>
                    </w:rPr>
                    <w:t>新制度実施に向けて、市では今年</w:t>
                  </w:r>
                  <w:r w:rsidRPr="00EC4A83">
                    <w:rPr>
                      <w:rFonts w:hint="eastAsia"/>
                      <w:b/>
                      <w:sz w:val="24"/>
                      <w:szCs w:val="24"/>
                    </w:rPr>
                    <w:t>10</w:t>
                  </w:r>
                  <w:r w:rsidRPr="00EC4A83">
                    <w:rPr>
                      <w:rFonts w:hint="eastAsia"/>
                      <w:b/>
                      <w:sz w:val="24"/>
                      <w:szCs w:val="24"/>
                    </w:rPr>
                    <w:t>月に「藤枝子ども子育て会議」を設置して議論していきます。</w:t>
                  </w:r>
                  <w:r w:rsidR="006E4227">
                    <w:rPr>
                      <w:rFonts w:hint="eastAsia"/>
                      <w:b/>
                      <w:sz w:val="24"/>
                      <w:szCs w:val="24"/>
                    </w:rPr>
                    <w:t xml:space="preserve">　</w:t>
                  </w:r>
                </w:p>
                <w:p w:rsidR="00456E3D" w:rsidRPr="00EC4A83" w:rsidRDefault="006E4227" w:rsidP="006E4227">
                  <w:pPr>
                    <w:spacing w:line="300" w:lineRule="exact"/>
                    <w:rPr>
                      <w:b/>
                      <w:sz w:val="24"/>
                      <w:szCs w:val="24"/>
                    </w:rPr>
                  </w:pPr>
                  <w:r>
                    <w:rPr>
                      <w:rFonts w:hint="eastAsia"/>
                      <w:b/>
                      <w:sz w:val="24"/>
                      <w:szCs w:val="24"/>
                    </w:rPr>
                    <w:t xml:space="preserve">　</w:t>
                  </w:r>
                  <w:r w:rsidR="00456E3D" w:rsidRPr="00EC4A83">
                    <w:rPr>
                      <w:rFonts w:hint="eastAsia"/>
                      <w:b/>
                      <w:sz w:val="24"/>
                      <w:szCs w:val="24"/>
                    </w:rPr>
                    <w:t>新制度は保育園だけでなく幼稚園や学童保育などあらゆる分野が対象になります。会議のメンバーに各界からの代表者と保護者を加えるべきだと言う提起には、そのメンバーを加えるとの答弁でした。</w:t>
                  </w:r>
                </w:p>
              </w:txbxContent>
            </v:textbox>
          </v:shape>
        </w:pict>
      </w:r>
      <w:r>
        <w:rPr>
          <w:noProof/>
        </w:rPr>
        <w:pict>
          <v:shape id="_x0000_s1077" type="#_x0000_t202" style="position:absolute;left:0;text-align:left;margin-left:254.2pt;margin-top:436.9pt;width:278pt;height:213.8pt;z-index:251707392" strokecolor="white [3212]">
            <v:textbox inset="5.85pt,.7pt,5.85pt,.7pt">
              <w:txbxContent>
                <w:p w:rsidR="00456E3D" w:rsidRPr="00D82C4C" w:rsidRDefault="00456E3D" w:rsidP="006476CB">
                  <w:pPr>
                    <w:spacing w:line="320" w:lineRule="exact"/>
                    <w:rPr>
                      <w:rFonts w:ascii="HG創英角ﾎﾟｯﾌﾟ体" w:eastAsia="HG創英角ﾎﾟｯﾌﾟ体"/>
                      <w:color w:val="FF0000"/>
                      <w:sz w:val="28"/>
                      <w:szCs w:val="28"/>
                    </w:rPr>
                  </w:pPr>
                  <w:r w:rsidRPr="00D82C4C">
                    <w:rPr>
                      <w:rFonts w:ascii="HG創英角ﾎﾟｯﾌﾟ体" w:eastAsia="HG創英角ﾎﾟｯﾌﾟ体" w:hint="eastAsia"/>
                      <w:color w:val="FF0000"/>
                      <w:sz w:val="28"/>
                      <w:szCs w:val="28"/>
                    </w:rPr>
                    <w:t>保育の必要性の認定については明言なし</w:t>
                  </w:r>
                </w:p>
                <w:p w:rsidR="00456E3D" w:rsidRDefault="00456E3D" w:rsidP="006E4227">
                  <w:pPr>
                    <w:spacing w:line="300" w:lineRule="exact"/>
                    <w:ind w:firstLineChars="100" w:firstLine="241"/>
                    <w:rPr>
                      <w:b/>
                      <w:sz w:val="24"/>
                      <w:szCs w:val="24"/>
                    </w:rPr>
                  </w:pPr>
                  <w:r w:rsidRPr="006F540F">
                    <w:rPr>
                      <w:rFonts w:hint="eastAsia"/>
                      <w:b/>
                      <w:sz w:val="24"/>
                      <w:szCs w:val="24"/>
                    </w:rPr>
                    <w:t>現在の保育園は</w:t>
                  </w:r>
                  <w:r>
                    <w:rPr>
                      <w:rFonts w:hint="eastAsia"/>
                      <w:b/>
                      <w:sz w:val="24"/>
                      <w:szCs w:val="24"/>
                    </w:rPr>
                    <w:t>4</w:t>
                  </w:r>
                  <w:r>
                    <w:rPr>
                      <w:rFonts w:hint="eastAsia"/>
                      <w:b/>
                      <w:sz w:val="24"/>
                      <w:szCs w:val="24"/>
                    </w:rPr>
                    <w:t>時間以上就労していれば</w:t>
                  </w:r>
                  <w:r w:rsidRPr="006F540F">
                    <w:rPr>
                      <w:rFonts w:hint="eastAsia"/>
                      <w:b/>
                      <w:sz w:val="24"/>
                      <w:szCs w:val="24"/>
                    </w:rPr>
                    <w:t>、どの子も</w:t>
                  </w:r>
                  <w:r>
                    <w:rPr>
                      <w:rFonts w:hint="eastAsia"/>
                      <w:b/>
                      <w:sz w:val="24"/>
                      <w:szCs w:val="24"/>
                    </w:rPr>
                    <w:t>朝から晩まで同じ</w:t>
                  </w:r>
                  <w:r w:rsidRPr="006F540F">
                    <w:rPr>
                      <w:rFonts w:hint="eastAsia"/>
                      <w:b/>
                      <w:sz w:val="24"/>
                      <w:szCs w:val="24"/>
                    </w:rPr>
                    <w:t>保育を受けられます。</w:t>
                  </w:r>
                </w:p>
                <w:p w:rsidR="00456E3D" w:rsidRDefault="00456E3D" w:rsidP="006E4227">
                  <w:pPr>
                    <w:spacing w:line="300" w:lineRule="exact"/>
                    <w:ind w:firstLineChars="100" w:firstLine="241"/>
                    <w:rPr>
                      <w:b/>
                      <w:sz w:val="24"/>
                      <w:szCs w:val="24"/>
                    </w:rPr>
                  </w:pPr>
                  <w:r w:rsidRPr="006F540F">
                    <w:rPr>
                      <w:rFonts w:hint="eastAsia"/>
                      <w:b/>
                      <w:sz w:val="24"/>
                      <w:szCs w:val="24"/>
                    </w:rPr>
                    <w:t>しかし新制度の認定こども園は、保育の必要性は時間で認定されます。例えば母親の就労時間が</w:t>
                  </w:r>
                  <w:r w:rsidRPr="006F540F">
                    <w:rPr>
                      <w:rFonts w:hint="eastAsia"/>
                      <w:b/>
                      <w:sz w:val="24"/>
                      <w:szCs w:val="24"/>
                    </w:rPr>
                    <w:t>8</w:t>
                  </w:r>
                  <w:r w:rsidRPr="006F540F">
                    <w:rPr>
                      <w:rFonts w:hint="eastAsia"/>
                      <w:b/>
                      <w:sz w:val="24"/>
                      <w:szCs w:val="24"/>
                    </w:rPr>
                    <w:t>時から</w:t>
                  </w:r>
                  <w:r w:rsidRPr="006F540F">
                    <w:rPr>
                      <w:rFonts w:hint="eastAsia"/>
                      <w:b/>
                      <w:sz w:val="24"/>
                      <w:szCs w:val="24"/>
                    </w:rPr>
                    <w:t>1</w:t>
                  </w:r>
                  <w:r w:rsidRPr="006F540F">
                    <w:rPr>
                      <w:rFonts w:hint="eastAsia"/>
                      <w:b/>
                      <w:sz w:val="24"/>
                      <w:szCs w:val="24"/>
                    </w:rPr>
                    <w:t>時までといった場合、その時間でしか預かってもらえないのです。</w:t>
                  </w:r>
                  <w:r>
                    <w:rPr>
                      <w:rFonts w:hint="eastAsia"/>
                      <w:b/>
                      <w:sz w:val="24"/>
                      <w:szCs w:val="24"/>
                    </w:rPr>
                    <w:t>そんな時間は</w:t>
                  </w:r>
                  <w:r w:rsidRPr="006F540F">
                    <w:rPr>
                      <w:rFonts w:hint="eastAsia"/>
                      <w:b/>
                      <w:sz w:val="24"/>
                      <w:szCs w:val="24"/>
                    </w:rPr>
                    <w:t>小さな子は昼寝をしています。</w:t>
                  </w:r>
                </w:p>
                <w:p w:rsidR="00456E3D" w:rsidRDefault="00456E3D" w:rsidP="006E4227">
                  <w:pPr>
                    <w:spacing w:line="300" w:lineRule="exact"/>
                    <w:ind w:firstLineChars="100" w:firstLine="241"/>
                    <w:rPr>
                      <w:b/>
                      <w:sz w:val="24"/>
                      <w:szCs w:val="24"/>
                    </w:rPr>
                  </w:pPr>
                  <w:r w:rsidRPr="006F540F">
                    <w:rPr>
                      <w:rFonts w:hint="eastAsia"/>
                      <w:b/>
                      <w:sz w:val="24"/>
                      <w:szCs w:val="24"/>
                    </w:rPr>
                    <w:t>この</w:t>
                  </w:r>
                  <w:r>
                    <w:rPr>
                      <w:rFonts w:hint="eastAsia"/>
                      <w:b/>
                      <w:sz w:val="24"/>
                      <w:szCs w:val="24"/>
                    </w:rPr>
                    <w:t>時間</w:t>
                  </w:r>
                  <w:r w:rsidRPr="006F540F">
                    <w:rPr>
                      <w:rFonts w:hint="eastAsia"/>
                      <w:b/>
                      <w:sz w:val="24"/>
                      <w:szCs w:val="24"/>
                    </w:rPr>
                    <w:t>認定は市が行います。子供の集団生活の観点から最低でも</w:t>
                  </w:r>
                  <w:r w:rsidRPr="006F540F">
                    <w:rPr>
                      <w:rFonts w:hint="eastAsia"/>
                      <w:b/>
                      <w:sz w:val="24"/>
                      <w:szCs w:val="24"/>
                    </w:rPr>
                    <w:t>8</w:t>
                  </w:r>
                  <w:r w:rsidRPr="006F540F">
                    <w:rPr>
                      <w:rFonts w:hint="eastAsia"/>
                      <w:b/>
                      <w:sz w:val="24"/>
                      <w:szCs w:val="24"/>
                    </w:rPr>
                    <w:t>時間保育を基本とした認定をすべきだとの提起には「国の基準が出ていないから</w:t>
                  </w:r>
                  <w:r>
                    <w:rPr>
                      <w:rFonts w:hint="eastAsia"/>
                      <w:b/>
                      <w:sz w:val="24"/>
                      <w:szCs w:val="24"/>
                    </w:rPr>
                    <w:t>…</w:t>
                  </w:r>
                  <w:r w:rsidRPr="006F540F">
                    <w:rPr>
                      <w:rFonts w:hint="eastAsia"/>
                      <w:b/>
                      <w:sz w:val="24"/>
                      <w:szCs w:val="24"/>
                    </w:rPr>
                    <w:t>」</w:t>
                  </w:r>
                  <w:r>
                    <w:rPr>
                      <w:rFonts w:hint="eastAsia"/>
                      <w:b/>
                      <w:sz w:val="24"/>
                      <w:szCs w:val="24"/>
                    </w:rPr>
                    <w:t>と答えはありませんでした</w:t>
                  </w:r>
                  <w:r w:rsidRPr="006F540F">
                    <w:rPr>
                      <w:rFonts w:hint="eastAsia"/>
                      <w:b/>
                      <w:sz w:val="24"/>
                      <w:szCs w:val="24"/>
                    </w:rPr>
                    <w:t>。</w:t>
                  </w:r>
                </w:p>
                <w:p w:rsidR="00456E3D" w:rsidRPr="006F540F" w:rsidRDefault="00456E3D" w:rsidP="006E4227">
                  <w:pPr>
                    <w:spacing w:line="300" w:lineRule="exact"/>
                    <w:ind w:firstLineChars="100" w:firstLine="241"/>
                    <w:rPr>
                      <w:b/>
                      <w:sz w:val="24"/>
                      <w:szCs w:val="24"/>
                    </w:rPr>
                  </w:pPr>
                  <w:r>
                    <w:rPr>
                      <w:rFonts w:hint="eastAsia"/>
                      <w:b/>
                      <w:sz w:val="24"/>
                      <w:szCs w:val="24"/>
                    </w:rPr>
                    <w:t>また保育料も保育園と同じ応能負担原則にすべきだと質しましたが明言はありませんでした。</w:t>
                  </w:r>
                </w:p>
              </w:txbxContent>
            </v:textbox>
          </v:shape>
        </w:pict>
      </w:r>
      <w:r>
        <w:rPr>
          <w:noProof/>
        </w:rPr>
        <w:pict>
          <v:shape id="_x0000_s1070" type="#_x0000_t202" style="position:absolute;left:0;text-align:left;margin-left:251.45pt;margin-top:325.1pt;width:280.75pt;height:111.8pt;z-index:251699200" strokecolor="white [3212]">
            <v:textbox inset="5.85pt,.7pt,5.85pt,.7pt">
              <w:txbxContent>
                <w:p w:rsidR="00456E3D" w:rsidRPr="00D82C4C" w:rsidRDefault="00456E3D" w:rsidP="006476CB">
                  <w:pPr>
                    <w:spacing w:line="320" w:lineRule="exact"/>
                    <w:rPr>
                      <w:rFonts w:ascii="HG創英角ﾎﾟｯﾌﾟ体" w:eastAsia="HG創英角ﾎﾟｯﾌﾟ体"/>
                      <w:color w:val="FF0000"/>
                      <w:sz w:val="28"/>
                      <w:szCs w:val="28"/>
                    </w:rPr>
                  </w:pPr>
                  <w:r w:rsidRPr="00D82C4C">
                    <w:rPr>
                      <w:rFonts w:ascii="HG創英角ﾎﾟｯﾌﾟ体" w:eastAsia="HG創英角ﾎﾟｯﾌﾟ体" w:hint="eastAsia"/>
                      <w:color w:val="FF0000"/>
                      <w:sz w:val="28"/>
                      <w:szCs w:val="28"/>
                    </w:rPr>
                    <w:t>認可保育園増設の数値目標を持つと明言</w:t>
                  </w:r>
                </w:p>
                <w:p w:rsidR="00456E3D" w:rsidRPr="00586EAA" w:rsidRDefault="00456E3D" w:rsidP="006E4227">
                  <w:pPr>
                    <w:spacing w:line="300" w:lineRule="exact"/>
                    <w:rPr>
                      <w:b/>
                      <w:sz w:val="24"/>
                      <w:szCs w:val="24"/>
                    </w:rPr>
                  </w:pPr>
                  <w:r>
                    <w:rPr>
                      <w:rFonts w:hint="eastAsia"/>
                    </w:rPr>
                    <w:t xml:space="preserve">　</w:t>
                  </w:r>
                  <w:r w:rsidRPr="00586EAA">
                    <w:rPr>
                      <w:rFonts w:hint="eastAsia"/>
                      <w:b/>
                      <w:sz w:val="24"/>
                      <w:szCs w:val="24"/>
                    </w:rPr>
                    <w:t>新制度では</w:t>
                  </w:r>
                  <w:r w:rsidRPr="00586EAA">
                    <w:rPr>
                      <w:rFonts w:hint="eastAsia"/>
                      <w:b/>
                      <w:sz w:val="24"/>
                      <w:szCs w:val="24"/>
                    </w:rPr>
                    <w:t>27</w:t>
                  </w:r>
                  <w:r w:rsidRPr="00586EAA">
                    <w:rPr>
                      <w:rFonts w:hint="eastAsia"/>
                      <w:b/>
                      <w:sz w:val="24"/>
                      <w:szCs w:val="24"/>
                    </w:rPr>
                    <w:t>年度から新たに</w:t>
                  </w:r>
                  <w:r w:rsidRPr="00586EAA">
                    <w:rPr>
                      <w:rFonts w:hint="eastAsia"/>
                      <w:b/>
                      <w:sz w:val="24"/>
                      <w:szCs w:val="24"/>
                    </w:rPr>
                    <w:t>5</w:t>
                  </w:r>
                  <w:r w:rsidRPr="00586EAA">
                    <w:rPr>
                      <w:rFonts w:hint="eastAsia"/>
                      <w:b/>
                      <w:sz w:val="24"/>
                      <w:szCs w:val="24"/>
                    </w:rPr>
                    <w:t>カ年計画を定めます。この中で、私は現在でも足りていない認可保育園を何年度までに何園増やすかという具体的な数値目標を定めるべきだと提起、市は新たに数値目標を定めると答弁しました。</w:t>
                  </w:r>
                  <w:r w:rsidRPr="00EC4A83">
                    <w:rPr>
                      <w:rFonts w:hint="eastAsia"/>
                      <w:b/>
                      <w:szCs w:val="21"/>
                    </w:rPr>
                    <w:t>※現在の計画には認可保育園の増設数値目標はありません。</w:t>
                  </w:r>
                </w:p>
              </w:txbxContent>
            </v:textbox>
          </v:shape>
        </w:pict>
      </w:r>
      <w:r>
        <w:rPr>
          <w:noProof/>
        </w:rPr>
        <w:pict>
          <v:shape id="_x0000_s1078" type="#_x0000_t202" style="position:absolute;left:0;text-align:left;margin-left:-9.25pt;margin-top:505.1pt;width:255.25pt;height:259.1pt;z-index:251708416" strokecolor="white [3212]">
            <v:textbox inset="5.85pt,.7pt,5.85pt,.7pt">
              <w:txbxContent>
                <w:p w:rsidR="00456E3D" w:rsidRPr="00D82C4C" w:rsidRDefault="00456E3D" w:rsidP="006F540F">
                  <w:pPr>
                    <w:spacing w:line="320" w:lineRule="exact"/>
                    <w:rPr>
                      <w:rFonts w:ascii="HG創英角ﾎﾟｯﾌﾟ体" w:eastAsia="HG創英角ﾎﾟｯﾌﾟ体"/>
                      <w:color w:val="FF0000"/>
                      <w:sz w:val="28"/>
                      <w:szCs w:val="28"/>
                    </w:rPr>
                  </w:pPr>
                  <w:r w:rsidRPr="00D82C4C">
                    <w:rPr>
                      <w:rFonts w:ascii="HG創英角ﾎﾟｯﾌﾟ体" w:eastAsia="HG創英角ﾎﾟｯﾌﾟ体" w:hint="eastAsia"/>
                      <w:color w:val="FF0000"/>
                      <w:sz w:val="28"/>
                      <w:szCs w:val="28"/>
                    </w:rPr>
                    <w:t>新制度の柱　認定こども園</w:t>
                  </w:r>
                </w:p>
                <w:p w:rsidR="00456E3D" w:rsidRPr="00D82C4C" w:rsidRDefault="00456E3D" w:rsidP="006F540F">
                  <w:pPr>
                    <w:spacing w:line="320" w:lineRule="exact"/>
                    <w:rPr>
                      <w:rFonts w:ascii="HG創英角ﾎﾟｯﾌﾟ体" w:eastAsia="HG創英角ﾎﾟｯﾌﾟ体"/>
                      <w:color w:val="FF0000"/>
                      <w:sz w:val="28"/>
                      <w:szCs w:val="28"/>
                    </w:rPr>
                  </w:pPr>
                  <w:r w:rsidRPr="00D82C4C">
                    <w:rPr>
                      <w:rFonts w:ascii="HG創英角ﾎﾟｯﾌﾟ体" w:eastAsia="HG創英角ﾎﾟｯﾌﾟ体" w:hint="eastAsia"/>
                      <w:color w:val="FF0000"/>
                      <w:sz w:val="28"/>
                      <w:szCs w:val="28"/>
                    </w:rPr>
                    <w:t>「保育の質が落ちる事のないようにしていく」</w:t>
                  </w:r>
                  <w:r w:rsidRPr="00D82C4C">
                    <w:rPr>
                      <w:rFonts w:ascii="HG創英角ﾎﾟｯﾌﾟ体" w:eastAsia="HG創英角ﾎﾟｯﾌﾟ体" w:hint="eastAsia"/>
                      <w:color w:val="FF0000"/>
                      <w:szCs w:val="21"/>
                    </w:rPr>
                    <w:t>（健康福祉部長答弁）</w:t>
                  </w:r>
                  <w:bookmarkStart w:id="0" w:name="_GoBack"/>
                  <w:bookmarkEnd w:id="0"/>
                </w:p>
                <w:p w:rsidR="00456E3D" w:rsidRPr="006F540F" w:rsidRDefault="00456E3D" w:rsidP="006E4227">
                  <w:pPr>
                    <w:spacing w:line="300" w:lineRule="exact"/>
                    <w:rPr>
                      <w:b/>
                      <w:sz w:val="24"/>
                      <w:szCs w:val="24"/>
                    </w:rPr>
                  </w:pPr>
                  <w:r>
                    <w:rPr>
                      <w:rFonts w:hint="eastAsia"/>
                    </w:rPr>
                    <w:t xml:space="preserve">　</w:t>
                  </w:r>
                  <w:r w:rsidRPr="00EC4A83">
                    <w:rPr>
                      <w:rFonts w:hint="eastAsia"/>
                      <w:b/>
                      <w:sz w:val="24"/>
                      <w:szCs w:val="24"/>
                    </w:rPr>
                    <w:t>新</w:t>
                  </w:r>
                  <w:r w:rsidRPr="006F540F">
                    <w:rPr>
                      <w:rFonts w:hint="eastAsia"/>
                      <w:b/>
                      <w:sz w:val="24"/>
                      <w:szCs w:val="24"/>
                    </w:rPr>
                    <w:t>制度の中心は認定こども園です。これは</w:t>
                  </w:r>
                  <w:r w:rsidRPr="006F540F">
                    <w:rPr>
                      <w:rFonts w:hint="eastAsia"/>
                      <w:b/>
                      <w:sz w:val="24"/>
                      <w:szCs w:val="24"/>
                    </w:rPr>
                    <w:t>3</w:t>
                  </w:r>
                  <w:r w:rsidRPr="006F540F">
                    <w:rPr>
                      <w:rFonts w:hint="eastAsia"/>
                      <w:b/>
                      <w:sz w:val="24"/>
                      <w:szCs w:val="24"/>
                    </w:rPr>
                    <w:t>歳未満の保育園部と</w:t>
                  </w:r>
                  <w:r w:rsidRPr="006F540F">
                    <w:rPr>
                      <w:rFonts w:hint="eastAsia"/>
                      <w:b/>
                      <w:sz w:val="24"/>
                      <w:szCs w:val="24"/>
                    </w:rPr>
                    <w:t>3</w:t>
                  </w:r>
                  <w:r w:rsidRPr="006F540F">
                    <w:rPr>
                      <w:rFonts w:hint="eastAsia"/>
                      <w:b/>
                      <w:sz w:val="24"/>
                      <w:szCs w:val="24"/>
                    </w:rPr>
                    <w:t>歳以上の幼稚園部が一緒になったものですが、親と園との直接契約（保育園は市と親の契約）とか保育料は施設毎に異なるなど、大きな問題があります。</w:t>
                  </w:r>
                </w:p>
                <w:p w:rsidR="00456E3D" w:rsidRPr="006F540F" w:rsidRDefault="00456E3D" w:rsidP="006E4227">
                  <w:pPr>
                    <w:spacing w:line="300" w:lineRule="exact"/>
                    <w:rPr>
                      <w:b/>
                      <w:sz w:val="24"/>
                      <w:szCs w:val="24"/>
                    </w:rPr>
                  </w:pPr>
                  <w:r w:rsidRPr="006F540F">
                    <w:rPr>
                      <w:rFonts w:hint="eastAsia"/>
                      <w:b/>
                      <w:sz w:val="24"/>
                      <w:szCs w:val="24"/>
                    </w:rPr>
                    <w:t xml:space="preserve">　今はまだ新制度の細部が決まっていませんが、例えば認可保育園には定められている最低床面積基準などを参考にした定員制度を設けるべきだという提起には「保育の質が落ちないようにして行く」との答弁。定員だけでなく、保育士の数や賃金、給食設備の有無など藤枝市がどのような認定こども園を作っていくのか、今度もこの課題は取り上げ続けていきたいと思っています。</w:t>
                  </w:r>
                </w:p>
              </w:txbxContent>
            </v:textbox>
          </v:shape>
        </w:pict>
      </w:r>
      <w:r>
        <w:rPr>
          <w:noProof/>
        </w:rPr>
        <w:pict>
          <v:shape id="_x0000_s1076" type="#_x0000_t202" style="position:absolute;left:0;text-align:left;margin-left:267.6pt;margin-top:96.05pt;width:239.85pt;height:23.95pt;z-index:251706368;mso-height-percent:200;mso-height-percent:200;mso-width-relative:margin;mso-height-relative:margin" strokecolor="white [3212]">
            <v:textbox style="mso-fit-shape-to-text:t">
              <w:txbxContent>
                <w:p w:rsidR="00456E3D" w:rsidRPr="00F03DD0" w:rsidRDefault="00456E3D" w:rsidP="00F03DD0">
                  <w:pPr>
                    <w:spacing w:line="320" w:lineRule="exact"/>
                    <w:rPr>
                      <w:b/>
                      <w:sz w:val="24"/>
                      <w:szCs w:val="24"/>
                    </w:rPr>
                  </w:pPr>
                  <w:r w:rsidRPr="00F03DD0">
                    <w:rPr>
                      <w:rFonts w:hint="eastAsia"/>
                      <w:b/>
                      <w:sz w:val="24"/>
                      <w:szCs w:val="24"/>
                    </w:rPr>
                    <w:t>子ども子育て支援法の仕組みと事業内容</w:t>
                  </w:r>
                </w:p>
              </w:txbxContent>
            </v:textbox>
          </v:shape>
        </w:pict>
      </w:r>
      <w:r>
        <w:rPr>
          <w:noProof/>
        </w:rPr>
        <w:pict>
          <v:shape id="_x0000_s1032" type="#_x0000_t202" style="position:absolute;left:0;text-align:left;margin-left:-21.8pt;margin-top:77.9pt;width:299.45pt;height:47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" strokecolor="white [3212]">
            <v:textbox style="mso-next-textbox:#_x0000_s1032">
              <w:txbxContent>
                <w:p w:rsidR="00456E3D" w:rsidRPr="00D82C4C" w:rsidRDefault="00456E3D" w:rsidP="00A74605">
                  <w:pPr>
                    <w:spacing w:line="360" w:lineRule="exact"/>
                    <w:rPr>
                      <w:rFonts w:ascii="HG創英角ﾎﾟｯﾌﾟ体" w:eastAsia="HG創英角ﾎﾟｯﾌﾟ体"/>
                      <w:color w:val="17365D" w:themeColor="text2" w:themeShade="BF"/>
                      <w:w w:val="160"/>
                      <w:sz w:val="28"/>
                      <w:szCs w:val="28"/>
                    </w:rPr>
                  </w:pPr>
                  <w:r w:rsidRPr="00D82C4C">
                    <w:rPr>
                      <w:rFonts w:ascii="HG創英角ﾎﾟｯﾌﾟ体" w:eastAsia="HG創英角ﾎﾟｯﾌﾟ体" w:hint="eastAsia"/>
                      <w:color w:val="17365D" w:themeColor="text2" w:themeShade="BF"/>
                      <w:w w:val="160"/>
                      <w:sz w:val="28"/>
                      <w:szCs w:val="28"/>
                    </w:rPr>
                    <w:t>子ども子育て新支援制度</w:t>
                  </w:r>
                </w:p>
                <w:p w:rsidR="00456E3D" w:rsidRPr="00D82C4C" w:rsidRDefault="00456E3D" w:rsidP="00A74605">
                  <w:pPr>
                    <w:spacing w:line="360" w:lineRule="exact"/>
                    <w:rPr>
                      <w:rFonts w:ascii="HG創英角ﾎﾟｯﾌﾟ体" w:eastAsia="HG創英角ﾎﾟｯﾌﾟ体"/>
                      <w:color w:val="17365D" w:themeColor="text2" w:themeShade="BF"/>
                      <w:w w:val="160"/>
                      <w:sz w:val="32"/>
                      <w:szCs w:val="32"/>
                    </w:rPr>
                  </w:pPr>
                  <w:r w:rsidRPr="00D82C4C">
                    <w:rPr>
                      <w:rFonts w:ascii="HG創英角ﾎﾟｯﾌﾟ体" w:eastAsia="HG創英角ﾎﾟｯﾌﾟ体" w:hint="eastAsia"/>
                      <w:color w:val="17365D" w:themeColor="text2" w:themeShade="BF"/>
                      <w:w w:val="160"/>
                      <w:sz w:val="32"/>
                      <w:szCs w:val="32"/>
                    </w:rPr>
                    <w:t>藤枝市はどう向き合う？</w:t>
                  </w:r>
                </w:p>
              </w:txbxContent>
            </v:textbox>
          </v:shape>
        </w:pict>
      </w:r>
      <w:r>
        <w:rPr>
          <w:noProof/>
        </w:rPr>
        <w:pict>
          <v:shape id="_x0000_s1075" type="#_x0000_t202" style="position:absolute;left:0;text-align:left;margin-left:232.9pt;margin-top:273.25pt;width:302.75pt;height:51.85pt;z-index:251704320" strokecolor="white [3212]">
            <v:textbox inset="5.85pt,.7pt,5.85pt,.7pt">
              <w:txbxContent>
                <w:p w:rsidR="00456E3D" w:rsidRDefault="00456E3D">
                  <w:r>
                    <w:rPr>
                      <w:noProof/>
                    </w:rPr>
                    <w:drawing>
                      <wp:inline distT="0" distB="0" distL="0" distR="0" wp14:anchorId="02A5E6D9" wp14:editId="3195D73E">
                        <wp:extent cx="3645478" cy="630285"/>
                        <wp:effectExtent l="19050" t="0" r="0" b="0"/>
                        <wp:docPr id="9" name="図 8" descr="image_nam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name4.tif"/>
                                <pic:cNvPicPr/>
                              </pic:nvPicPr>
                              <pic:blipFill>
                                <a:blip r:embed="rId8"/>
                                <a:stretch>
                                  <a:fillRect/>
                                </a:stretch>
                              </pic:blipFill>
                              <pic:spPr>
                                <a:xfrm>
                                  <a:off x="0" y="0"/>
                                  <a:ext cx="3650714" cy="631190"/>
                                </a:xfrm>
                                <a:prstGeom prst="rect">
                                  <a:avLst/>
                                </a:prstGeom>
                              </pic:spPr>
                            </pic:pic>
                          </a:graphicData>
                        </a:graphic>
                      </wp:inline>
                    </w:drawing>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0" type="#_x0000_t62" style="position:absolute;left:0;text-align:left;margin-left:2.2pt;margin-top:447.25pt;width:121.1pt;height:46.4pt;z-index:251710464" adj="19763,24509">
            <v:textbox inset="5.85pt,.7pt,5.85pt,.7pt">
              <w:txbxContent>
                <w:p w:rsidR="00456E3D" w:rsidRPr="00383FB2" w:rsidRDefault="00456E3D" w:rsidP="00383FB2">
                  <w:pPr>
                    <w:spacing w:line="320" w:lineRule="exact"/>
                    <w:rPr>
                      <w:b/>
                      <w:sz w:val="24"/>
                      <w:szCs w:val="24"/>
                    </w:rPr>
                  </w:pPr>
                  <w:r w:rsidRPr="00383FB2">
                    <w:rPr>
                      <w:rFonts w:hint="eastAsia"/>
                      <w:b/>
                      <w:sz w:val="24"/>
                      <w:szCs w:val="24"/>
                    </w:rPr>
                    <w:t>安心して</w:t>
                  </w:r>
                </w:p>
                <w:p w:rsidR="00456E3D" w:rsidRPr="00383FB2" w:rsidRDefault="00456E3D" w:rsidP="00383FB2">
                  <w:pPr>
                    <w:spacing w:line="320" w:lineRule="exact"/>
                    <w:rPr>
                      <w:b/>
                      <w:sz w:val="24"/>
                      <w:szCs w:val="24"/>
                    </w:rPr>
                  </w:pPr>
                  <w:r w:rsidRPr="00383FB2">
                    <w:rPr>
                      <w:rFonts w:hint="eastAsia"/>
                      <w:b/>
                      <w:sz w:val="24"/>
                      <w:szCs w:val="24"/>
                    </w:rPr>
                    <w:t>預けられる施設で</w:t>
                  </w:r>
                </w:p>
              </w:txbxContent>
            </v:textbox>
          </v:shape>
        </w:pict>
      </w:r>
      <w:r>
        <w:rPr>
          <w:noProof/>
        </w:rPr>
        <w:pict>
          <v:shape id="テキスト ボックス 2" o:spid="_x0000_s1026" type="#_x0000_t202" style="position:absolute;left:0;text-align:left;margin-left:-9.25pt;margin-top:120pt;width:246.5pt;height:15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" strokecolor="white [3212]">
            <v:textbox style="mso-next-textbox:#テキスト ボックス 2">
              <w:txbxContent>
                <w:p w:rsidR="00456E3D" w:rsidRPr="00D82C4C" w:rsidRDefault="00456E3D" w:rsidP="004C0EE4">
                  <w:pPr>
                    <w:spacing w:line="300" w:lineRule="exact"/>
                    <w:rPr>
                      <w:rFonts w:ascii="HG創英角ﾎﾟｯﾌﾟ体" w:eastAsia="HG創英角ﾎﾟｯﾌﾟ体"/>
                      <w:color w:val="FF0000"/>
                      <w:sz w:val="24"/>
                      <w:szCs w:val="24"/>
                    </w:rPr>
                  </w:pPr>
                  <w:r w:rsidRPr="00D82C4C">
                    <w:rPr>
                      <w:rFonts w:ascii="HG創英角ﾎﾟｯﾌﾟ体" w:eastAsia="HG創英角ﾎﾟｯﾌﾟ体" w:hint="eastAsia"/>
                      <w:color w:val="FF0000"/>
                      <w:sz w:val="28"/>
                      <w:szCs w:val="28"/>
                    </w:rPr>
                    <w:t>市が事業計画を定めます</w:t>
                  </w:r>
                  <w:r w:rsidRPr="00D82C4C">
                    <w:rPr>
                      <w:rFonts w:ascii="HG創英角ﾎﾟｯﾌﾟ体" w:eastAsia="HG創英角ﾎﾟｯﾌﾟ体" w:hint="eastAsia"/>
                      <w:color w:val="FF0000"/>
                      <w:sz w:val="24"/>
                      <w:szCs w:val="24"/>
                    </w:rPr>
                    <w:t>（役割は重要）</w:t>
                  </w:r>
                </w:p>
                <w:p w:rsidR="00456E3D" w:rsidRDefault="00456E3D" w:rsidP="00E34703">
                  <w:pPr>
                    <w:spacing w:line="300" w:lineRule="exact"/>
                    <w:ind w:firstLineChars="100" w:firstLine="241"/>
                    <w:rPr>
                      <w:b/>
                      <w:sz w:val="24"/>
                      <w:szCs w:val="24"/>
                    </w:rPr>
                  </w:pPr>
                  <w:r>
                    <w:rPr>
                      <w:rFonts w:hint="eastAsia"/>
                      <w:b/>
                      <w:sz w:val="24"/>
                      <w:szCs w:val="24"/>
                    </w:rPr>
                    <w:t>27</w:t>
                  </w:r>
                  <w:r>
                    <w:rPr>
                      <w:rFonts w:hint="eastAsia"/>
                      <w:b/>
                      <w:sz w:val="24"/>
                      <w:szCs w:val="24"/>
                    </w:rPr>
                    <w:t>年度から実施される新しい子ども子育て制度。概要は右図の通りですが、具体的な内容は市が事業計画を定めます。それにより保育の質も大きく変わります。</w:t>
                  </w:r>
                </w:p>
                <w:p w:rsidR="00456E3D" w:rsidRDefault="00456E3D" w:rsidP="00F03DD0">
                  <w:pPr>
                    <w:spacing w:line="300" w:lineRule="exact"/>
                    <w:rPr>
                      <w:b/>
                      <w:sz w:val="24"/>
                      <w:szCs w:val="24"/>
                    </w:rPr>
                  </w:pPr>
                  <w:r>
                    <w:rPr>
                      <w:rFonts w:hint="eastAsia"/>
                      <w:b/>
                      <w:sz w:val="24"/>
                      <w:szCs w:val="24"/>
                    </w:rPr>
                    <w:t xml:space="preserve">　本来、公的な立場で保障すべき保育を産業の分野にする新制度自体私は反対ですが、今議会ではただ反対するのではなく新制度の中で守るべきものなどを具体的に提起、それに対する市の考えを質しました。</w:t>
                  </w:r>
                </w:p>
                <w:p w:rsidR="00456E3D" w:rsidRPr="00835BA6" w:rsidRDefault="00456E3D" w:rsidP="00E34703">
                  <w:pPr>
                    <w:spacing w:line="300" w:lineRule="exact"/>
                    <w:ind w:firstLineChars="100" w:firstLine="241"/>
                    <w:rPr>
                      <w:b/>
                      <w:sz w:val="24"/>
                      <w:szCs w:val="24"/>
                    </w:rPr>
                  </w:pPr>
                </w:p>
              </w:txbxContent>
            </v:textbox>
          </v:shape>
        </w:pict>
      </w:r>
      <w:r>
        <w:rPr>
          <w:noProof/>
        </w:rPr>
        <w:pict>
          <v:shape id="_x0000_s1065" type="#_x0000_t202" style="position:absolute;left:0;text-align:left;margin-left:-9.25pt;margin-top:276.5pt;width:246.5pt;height:170.75pt;z-index:251696128" strokecolor="white [3212]">
            <v:textbox inset="5.85pt,.7pt,5.85pt,.7pt">
              <w:txbxContent>
                <w:p w:rsidR="00456E3D" w:rsidRPr="00D82C4C" w:rsidRDefault="00456E3D" w:rsidP="00F03DD0">
                  <w:pPr>
                    <w:spacing w:line="300" w:lineRule="exact"/>
                    <w:rPr>
                      <w:rFonts w:ascii="HG創英角ﾎﾟｯﾌﾟ体" w:eastAsia="HG創英角ﾎﾟｯﾌﾟ体"/>
                      <w:color w:val="FF0000"/>
                      <w:sz w:val="28"/>
                      <w:szCs w:val="28"/>
                    </w:rPr>
                  </w:pPr>
                  <w:r w:rsidRPr="00D82C4C">
                    <w:rPr>
                      <w:rFonts w:ascii="HG創英角ﾎﾟｯﾌﾟ体" w:eastAsia="HG創英角ﾎﾟｯﾌﾟ体" w:hint="eastAsia"/>
                      <w:color w:val="FF0000"/>
                      <w:sz w:val="28"/>
                      <w:szCs w:val="28"/>
                    </w:rPr>
                    <w:t>待機児が集中する０～2歳児</w:t>
                  </w:r>
                </w:p>
                <w:p w:rsidR="00456E3D" w:rsidRDefault="00456E3D" w:rsidP="00662138">
                  <w:pPr>
                    <w:spacing w:line="300" w:lineRule="exact"/>
                    <w:ind w:firstLineChars="100" w:firstLine="241"/>
                    <w:rPr>
                      <w:b/>
                      <w:sz w:val="24"/>
                      <w:szCs w:val="24"/>
                    </w:rPr>
                  </w:pPr>
                  <w:r>
                    <w:rPr>
                      <w:rFonts w:hint="eastAsia"/>
                      <w:b/>
                      <w:sz w:val="24"/>
                      <w:szCs w:val="24"/>
                    </w:rPr>
                    <w:t>0</w:t>
                  </w:r>
                  <w:r>
                    <w:rPr>
                      <w:rFonts w:hint="eastAsia"/>
                      <w:b/>
                      <w:sz w:val="24"/>
                      <w:szCs w:val="24"/>
                    </w:rPr>
                    <w:t>～</w:t>
                  </w:r>
                  <w:r>
                    <w:rPr>
                      <w:rFonts w:hint="eastAsia"/>
                      <w:b/>
                      <w:sz w:val="24"/>
                      <w:szCs w:val="24"/>
                    </w:rPr>
                    <w:t>2</w:t>
                  </w:r>
                  <w:r>
                    <w:rPr>
                      <w:rFonts w:hint="eastAsia"/>
                      <w:b/>
                      <w:sz w:val="24"/>
                      <w:szCs w:val="24"/>
                    </w:rPr>
                    <w:t>歳児の待機児対策、新制度では新たにその為の認可保育所を作るのではなく、</w:t>
                  </w:r>
                  <w:r>
                    <w:rPr>
                      <w:rFonts w:hint="eastAsia"/>
                      <w:b/>
                      <w:sz w:val="24"/>
                      <w:szCs w:val="24"/>
                    </w:rPr>
                    <w:t>19</w:t>
                  </w:r>
                  <w:r>
                    <w:rPr>
                      <w:rFonts w:hint="eastAsia"/>
                      <w:b/>
                      <w:sz w:val="24"/>
                      <w:szCs w:val="24"/>
                    </w:rPr>
                    <w:t>人以下の小規模保育や保育ママなど（地域型給付と言います）を受け入れ施設としています。</w:t>
                  </w:r>
                </w:p>
                <w:p w:rsidR="00456E3D" w:rsidRPr="00F03DD0" w:rsidRDefault="00456E3D" w:rsidP="00662138">
                  <w:pPr>
                    <w:spacing w:line="300" w:lineRule="exact"/>
                    <w:ind w:firstLineChars="100" w:firstLine="241"/>
                    <w:rPr>
                      <w:b/>
                      <w:sz w:val="24"/>
                      <w:szCs w:val="24"/>
                    </w:rPr>
                  </w:pPr>
                  <w:r>
                    <w:rPr>
                      <w:rFonts w:hint="eastAsia"/>
                      <w:b/>
                      <w:sz w:val="24"/>
                      <w:szCs w:val="24"/>
                    </w:rPr>
                    <w:t>これらは新制度で市の認可を受ける事になります。子供の安全を考えた認可保育園と同等の基準を設けるべきだと言う問いに対し、同等基準を設けるとの答弁がありました。</w:t>
                  </w:r>
                </w:p>
              </w:txbxContent>
            </v:textbox>
          </v:shape>
        </w:pict>
      </w:r>
      <w:r>
        <w:rPr>
          <w:noProof/>
        </w:rPr>
        <w:pict>
          <v:shape id="_x0000_s1079" type="#_x0000_t202" style="position:absolute;left:0;text-align:left;margin-left:128.2pt;margin-top:436.9pt;width:109.05pt;height:68.2pt;z-index:251709440" strokecolor="white [3212]">
            <v:textbox inset="5.85pt,.7pt,5.85pt,.7pt">
              <w:txbxContent>
                <w:p w:rsidR="00456E3D" w:rsidRDefault="00456E3D">
                  <w:r>
                    <w:rPr>
                      <w:noProof/>
                    </w:rPr>
                    <w:drawing>
                      <wp:inline distT="0" distB="0" distL="0" distR="0" wp14:anchorId="53919EA1" wp14:editId="147F6A85">
                        <wp:extent cx="1179368" cy="754201"/>
                        <wp:effectExtent l="19050" t="0" r="1732" b="0"/>
                        <wp:docPr id="19" name="図 18" descr="tn_0587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0587_jpg.jpg"/>
                                <pic:cNvPicPr/>
                              </pic:nvPicPr>
                              <pic:blipFill>
                                <a:blip r:embed="rId9"/>
                                <a:stretch>
                                  <a:fillRect/>
                                </a:stretch>
                              </pic:blipFill>
                              <pic:spPr>
                                <a:xfrm>
                                  <a:off x="0" y="0"/>
                                  <a:ext cx="1182090" cy="755942"/>
                                </a:xfrm>
                                <a:prstGeom prst="rect">
                                  <a:avLst/>
                                </a:prstGeom>
                              </pic:spPr>
                            </pic:pic>
                          </a:graphicData>
                        </a:graphic>
                      </wp:inline>
                    </w:drawing>
                  </w:r>
                </w:p>
              </w:txbxContent>
            </v:textbox>
          </v:shape>
        </w:pict>
      </w:r>
      <w:r>
        <w:rPr>
          <w:noProof/>
        </w:rPr>
        <w:pict>
          <v:shape id="角丸四角形吹き出し 2" o:spid="_x0000_s1028" type="#_x0000_t62" style="position:absolute;left:0;text-align:left;margin-left:299.45pt;margin-top:52.3pt;width:132pt;height:38.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" adj="22909,13722" filled="f" strokecolor="black [3213]" strokeweight="1.5pt">
            <v:stroke dashstyle="3 1"/>
            <v:textbox style="mso-next-textbox:#角丸四角形吹き出し 2">
              <w:txbxContent>
                <w:p w:rsidR="00456E3D" w:rsidRDefault="00456E3D" w:rsidP="00EB349F">
                  <w:pPr>
                    <w:jc w:val="center"/>
                  </w:pPr>
                </w:p>
              </w:txbxContent>
            </v:textbox>
          </v:shape>
        </w:pict>
      </w:r>
      <w:r>
        <w:rPr>
          <w:noProof/>
        </w:rPr>
        <w:pict>
          <v:shape id="_x0000_s1066" type="#_x0000_t202" style="position:absolute;left:0;text-align:left;margin-left:140.75pt;margin-top:56.05pt;width:113.45pt;height:16.95pt;z-index:251697152" strokecolor="white [3212]">
            <v:textbox inset="5.85pt,.7pt,5.85pt,.7pt">
              <w:txbxContent>
                <w:p w:rsidR="00456E3D" w:rsidRPr="00F13B71" w:rsidRDefault="00456E3D">
                  <w:pPr>
                    <w:rPr>
                      <w:sz w:val="16"/>
                      <w:szCs w:val="16"/>
                    </w:rPr>
                  </w:pPr>
                  <w:r w:rsidRPr="00F13B71">
                    <w:rPr>
                      <w:rFonts w:hint="eastAsia"/>
                      <w:sz w:val="16"/>
                      <w:szCs w:val="16"/>
                    </w:rPr>
                    <w:t>一般質問で取り上げました</w:t>
                  </w:r>
                </w:p>
              </w:txbxContent>
            </v:textbox>
          </v:shape>
        </w:pict>
      </w:r>
      <w:r>
        <w:rPr>
          <w:noProof/>
        </w:rPr>
        <w:pict>
          <v:shape id="_x0000_s1073" type="#_x0000_t62" style="position:absolute;left:0;text-align:left;margin-left:-1.15pt;margin-top:52.3pt;width:108.05pt;height:20.7pt;z-index:251702272" adj="1539,25930">
            <v:textbox inset="5.85pt,.7pt,5.85pt,.7pt">
              <w:txbxContent>
                <w:p w:rsidR="00456E3D" w:rsidRDefault="00456E3D">
                  <w:r>
                    <w:rPr>
                      <w:rFonts w:hint="eastAsia"/>
                    </w:rPr>
                    <w:t>27</w:t>
                  </w:r>
                  <w:r>
                    <w:rPr>
                      <w:rFonts w:hint="eastAsia"/>
                    </w:rPr>
                    <w:t>年度から施行</w:t>
                  </w:r>
                </w:p>
              </w:txbxContent>
            </v:textbox>
          </v:shape>
        </w:pict>
      </w:r>
      <w:r>
        <w:rPr>
          <w:noProof/>
        </w:rPr>
        <w:pict>
          <v:shape id="_x0000_s1074" type="#_x0000_t202" style="position:absolute;left:0;text-align:left;margin-left:229.65pt;margin-top:115.65pt;width:309.8pt;height:160.85pt;z-index:251703296" strokecolor="white [3212]">
            <v:textbox inset="5.85pt,.7pt,5.85pt,.7pt">
              <w:txbxContent>
                <w:p w:rsidR="00456E3D" w:rsidRDefault="00456E3D">
                  <w:r>
                    <w:rPr>
                      <w:noProof/>
                    </w:rPr>
                    <w:drawing>
                      <wp:inline distT="0" distB="0" distL="0" distR="0" wp14:anchorId="396A7A96" wp14:editId="44ED8D9B">
                        <wp:extent cx="3687041" cy="1960418"/>
                        <wp:effectExtent l="19050" t="0" r="8659" b="0"/>
                        <wp:docPr id="8" name="図 7" descr="image_nam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name2.tif"/>
                                <pic:cNvPicPr/>
                              </pic:nvPicPr>
                              <pic:blipFill>
                                <a:blip r:embed="rId10"/>
                                <a:stretch>
                                  <a:fillRect/>
                                </a:stretch>
                              </pic:blipFill>
                              <pic:spPr>
                                <a:xfrm>
                                  <a:off x="0" y="0"/>
                                  <a:ext cx="3686716" cy="1960245"/>
                                </a:xfrm>
                                <a:prstGeom prst="rect">
                                  <a:avLst/>
                                </a:prstGeom>
                              </pic:spPr>
                            </pic:pic>
                          </a:graphicData>
                        </a:graphic>
                      </wp:inline>
                    </w:drawing>
                  </w:r>
                </w:p>
              </w:txbxContent>
            </v:textbox>
          </v:shape>
        </w:pict>
      </w:r>
      <w:r>
        <w:rPr>
          <w:noProof/>
        </w:rPr>
        <w:pict>
          <v:shape id="_x0000_s1030" type="#_x0000_t202" style="position:absolute;left:0;text-align:left;margin-left:288.3pt;margin-top:12pt;width:160.2pt;height:40.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" strokecolor="white [3212]">
            <v:textbox style="mso-next-textbox:#_x0000_s1030">
              <w:txbxContent>
                <w:p w:rsidR="00456E3D" w:rsidRDefault="00456E3D" w:rsidP="007478A5">
                  <w:pPr>
                    <w:spacing w:line="220" w:lineRule="exact"/>
                    <w:jc w:val="center"/>
                  </w:pPr>
                  <w:r>
                    <w:rPr>
                      <w:rFonts w:hint="eastAsia"/>
                    </w:rPr>
                    <w:t>2013</w:t>
                  </w:r>
                  <w:r>
                    <w:rPr>
                      <w:rFonts w:hint="eastAsia"/>
                    </w:rPr>
                    <w:t>年</w:t>
                  </w:r>
                  <w:r>
                    <w:rPr>
                      <w:rFonts w:hint="eastAsia"/>
                    </w:rPr>
                    <w:t>6</w:t>
                  </w:r>
                  <w:r>
                    <w:rPr>
                      <w:rFonts w:hint="eastAsia"/>
                    </w:rPr>
                    <w:t>月議会　ＮＯ</w:t>
                  </w:r>
                  <w:r>
                    <w:rPr>
                      <w:rFonts w:hint="eastAsia"/>
                    </w:rPr>
                    <w:t>13</w:t>
                  </w:r>
                </w:p>
                <w:p w:rsidR="00456E3D" w:rsidRDefault="00456E3D" w:rsidP="007478A5">
                  <w:pPr>
                    <w:spacing w:line="220" w:lineRule="exact"/>
                    <w:jc w:val="center"/>
                  </w:pPr>
                  <w:r>
                    <w:rPr>
                      <w:rFonts w:hint="eastAsia"/>
                    </w:rPr>
                    <w:t>日本共産党藤枝市議団発行</w:t>
                  </w:r>
                </w:p>
                <w:p w:rsidR="00456E3D" w:rsidRDefault="00456E3D" w:rsidP="007478A5">
                  <w:pPr>
                    <w:spacing w:line="220" w:lineRule="exact"/>
                    <w:jc w:val="center"/>
                  </w:pPr>
                  <w:r>
                    <w:rPr>
                      <w:rFonts w:hint="eastAsia"/>
                    </w:rPr>
                    <w:t xml:space="preserve">ＴＥＬ　</w:t>
                  </w:r>
                  <w:r>
                    <w:rPr>
                      <w:rFonts w:hint="eastAsia"/>
                    </w:rPr>
                    <w:t>054(643)6898</w:t>
                  </w:r>
                </w:p>
              </w:txbxContent>
            </v:textbox>
          </v:shape>
        </w:pict>
      </w:r>
      <w:r>
        <w:rPr>
          <w:noProof/>
        </w:rPr>
        <w:pict>
          <v:shape id="_x0000_s1031" type="#_x0000_t202" style="position:absolute;left:0;text-align:left;margin-left:2.2pt;margin-top:1.1pt;width:297.25pt;height:51.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" strokecolor="white [3212]">
            <v:textbox style="mso-next-textbox:#_x0000_s1031">
              <w:txbxContent>
                <w:p w:rsidR="00456E3D" w:rsidRPr="00835BA6" w:rsidRDefault="00456E3D" w:rsidP="00835BA6">
                  <w:pPr>
                    <w:spacing w:line="460" w:lineRule="exact"/>
                    <w:rPr>
                      <w:rFonts w:ascii="HGP創英角ﾎﾟｯﾌﾟ体" w:eastAsia="HGP創英角ﾎﾟｯﾌﾟ体" w:hAnsi="HGP創英角ﾎﾟｯﾌﾟ体"/>
                      <w:w w:val="110"/>
                      <w:sz w:val="28"/>
                      <w:szCs w:val="28"/>
                    </w:rPr>
                  </w:pPr>
                  <w:r w:rsidRPr="00835BA6">
                    <w:rPr>
                      <w:rFonts w:ascii="HGP創英角ﾎﾟｯﾌﾟ体" w:eastAsia="HGP創英角ﾎﾟｯﾌﾟ体" w:hAnsi="HGP創英角ﾎﾟｯﾌﾟ体" w:hint="eastAsia"/>
                      <w:w w:val="110"/>
                      <w:sz w:val="28"/>
                      <w:szCs w:val="28"/>
                    </w:rPr>
                    <w:t>日本共産党藤枝市議</w:t>
                  </w:r>
                </w:p>
                <w:p w:rsidR="00456E3D" w:rsidRPr="00835BA6" w:rsidRDefault="00456E3D" w:rsidP="00835BA6">
                  <w:pPr>
                    <w:spacing w:line="460" w:lineRule="exact"/>
                    <w:rPr>
                      <w:rFonts w:ascii="HGP創英角ﾎﾟｯﾌﾟ体" w:eastAsia="HGP創英角ﾎﾟｯﾌﾟ体" w:hAnsi="HGP創英角ﾎﾟｯﾌﾟ体"/>
                      <w:w w:val="110"/>
                      <w:sz w:val="44"/>
                      <w:szCs w:val="44"/>
                    </w:rPr>
                  </w:pPr>
                  <w:r w:rsidRPr="00835BA6">
                    <w:rPr>
                      <w:rFonts w:ascii="HGP創英角ﾎﾟｯﾌﾟ体" w:eastAsia="HGP創英角ﾎﾟｯﾌﾟ体" w:hAnsi="HGP創英角ﾎﾟｯﾌﾟ体" w:hint="eastAsia"/>
                      <w:w w:val="110"/>
                      <w:sz w:val="44"/>
                      <w:szCs w:val="44"/>
                    </w:rPr>
                    <w:t>石井みちはる　市議会報告</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 o:spid="_x0000_s1033" type="#_x0000_t66" style="position:absolute;left:0;text-align:left;margin-left:407.55pt;margin-top:69.25pt;width:19pt;height:12.9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" adj="7333" fillcolor="white [3212]" strokecolor="#243f60 [1604]" strokeweight="2pt"/>
        </w:pict>
      </w:r>
      <w:r>
        <w:rPr>
          <w:noProof/>
        </w:rPr>
        <w:pict>
          <v:shape id="テキスト ボックス 3" o:spid="_x0000_s1029" type="#_x0000_t202" style="position:absolute;left:0;text-align:left;margin-left:304.35pt;margin-top:56.05pt;width:127.1pt;height:30.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" fillcolor="white [3201]" stroked="f" strokeweight=".5pt">
            <v:textbox style="mso-next-textbox:#テキスト ボックス 3">
              <w:txbxContent>
                <w:p w:rsidR="00456E3D" w:rsidRPr="00EB349F" w:rsidRDefault="00456E3D" w:rsidP="00A74605">
                  <w:pPr>
                    <w:spacing w:line="220" w:lineRule="exact"/>
                    <w:rPr>
                      <w:b/>
                    </w:rPr>
                  </w:pPr>
                  <w:r w:rsidRPr="00EB349F">
                    <w:rPr>
                      <w:rFonts w:hint="eastAsia"/>
                      <w:b/>
                    </w:rPr>
                    <w:t>ホームページ</w:t>
                  </w:r>
                  <w:r>
                    <w:rPr>
                      <w:rFonts w:hint="eastAsia"/>
                      <w:b/>
                    </w:rPr>
                    <w:t>開設中</w:t>
                  </w:r>
                </w:p>
                <w:p w:rsidR="00456E3D" w:rsidRPr="00EB349F" w:rsidRDefault="00456E3D" w:rsidP="00A74605">
                  <w:pPr>
                    <w:spacing w:line="220" w:lineRule="exact"/>
                    <w:rPr>
                      <w:b/>
                    </w:rPr>
                  </w:pPr>
                  <w:r w:rsidRPr="00EB349F">
                    <w:rPr>
                      <w:rFonts w:hint="eastAsia"/>
                      <w:b/>
                      <w:bdr w:val="single" w:sz="4" w:space="0" w:color="auto"/>
                    </w:rPr>
                    <w:t>石井みちはる</w:t>
                  </w:r>
                  <w:r w:rsidRPr="00EB349F">
                    <w:rPr>
                      <w:rFonts w:hint="eastAsia"/>
                      <w:b/>
                      <w:sz w:val="2"/>
                      <w:szCs w:val="2"/>
                    </w:rPr>
                    <w:t xml:space="preserve">　</w:t>
                  </w:r>
                  <w:r w:rsidRPr="00EB349F">
                    <w:rPr>
                      <w:rFonts w:hint="eastAsia"/>
                      <w:b/>
                      <w:bdr w:val="single" w:sz="4" w:space="0" w:color="auto"/>
                    </w:rPr>
                    <w:t>検索</w:t>
                  </w:r>
                </w:p>
              </w:txbxContent>
            </v:textbox>
          </v:shape>
        </w:pict>
      </w:r>
      <w:r>
        <w:rPr>
          <w:noProof/>
        </w:rPr>
        <w:pict>
          <v:shape id="_x0000_s1043" type="#_x0000_t202" style="position:absolute;left:0;text-align:left;margin-left:439.65pt;margin-top:5.85pt;width:79.1pt;height:96pt;z-index:251677696" strokecolor="white [3212]">
            <v:textbox style="mso-next-textbox:#_x0000_s1043" inset="5.85pt,.7pt,5.85pt,.7pt">
              <w:txbxContent>
                <w:p w:rsidR="00456E3D" w:rsidRDefault="00456E3D" w:rsidP="00193B37">
                  <w:pPr>
                    <w:jc w:val="center"/>
                  </w:pPr>
                  <w:r>
                    <w:rPr>
                      <w:noProof/>
                    </w:rPr>
                    <w:drawing>
                      <wp:inline distT="0" distB="0" distL="0" distR="0">
                        <wp:extent cx="1036622" cy="730027"/>
                        <wp:effectExtent l="0" t="152400" r="0" b="127223"/>
                        <wp:docPr id="1" name="図 0" descr="10KG2003DSC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G2003DSC172.JPG"/>
                                <pic:cNvPicPr/>
                              </pic:nvPicPr>
                              <pic:blipFill>
                                <a:blip r:embed="rId11"/>
                                <a:stretch>
                                  <a:fillRect/>
                                </a:stretch>
                              </pic:blipFill>
                              <pic:spPr>
                                <a:xfrm rot="16200000">
                                  <a:off x="0" y="0"/>
                                  <a:ext cx="1036622" cy="730027"/>
                                </a:xfrm>
                                <a:prstGeom prst="rect">
                                  <a:avLst/>
                                </a:prstGeom>
                              </pic:spPr>
                            </pic:pic>
                          </a:graphicData>
                        </a:graphic>
                      </wp:inline>
                    </w:drawing>
                  </w:r>
                </w:p>
              </w:txbxContent>
            </v:textbox>
          </v:shape>
        </w:pict>
      </w:r>
    </w:p>
    <w:sectPr w:rsidR="0006509C" w:rsidSect="00EB34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3C8" w:rsidRDefault="005E33C8" w:rsidP="00E3334A">
      <w:r>
        <w:separator/>
      </w:r>
    </w:p>
  </w:endnote>
  <w:endnote w:type="continuationSeparator" w:id="0">
    <w:p w:rsidR="005E33C8" w:rsidRDefault="005E33C8" w:rsidP="00E3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3C8" w:rsidRDefault="005E33C8" w:rsidP="00E3334A">
      <w:r>
        <w:separator/>
      </w:r>
    </w:p>
  </w:footnote>
  <w:footnote w:type="continuationSeparator" w:id="0">
    <w:p w:rsidR="005E33C8" w:rsidRDefault="005E33C8" w:rsidP="00E333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B349F"/>
    <w:rsid w:val="000453A9"/>
    <w:rsid w:val="0006509C"/>
    <w:rsid w:val="00080961"/>
    <w:rsid w:val="000929D2"/>
    <w:rsid w:val="000F7A16"/>
    <w:rsid w:val="00193B37"/>
    <w:rsid w:val="00195EA6"/>
    <w:rsid w:val="001E7F51"/>
    <w:rsid w:val="001F4C05"/>
    <w:rsid w:val="00210569"/>
    <w:rsid w:val="002623A2"/>
    <w:rsid w:val="00291E04"/>
    <w:rsid w:val="002A5C49"/>
    <w:rsid w:val="0031716E"/>
    <w:rsid w:val="00317CF1"/>
    <w:rsid w:val="003421E1"/>
    <w:rsid w:val="00383FB2"/>
    <w:rsid w:val="0038529C"/>
    <w:rsid w:val="0039236C"/>
    <w:rsid w:val="003A4B76"/>
    <w:rsid w:val="003C745E"/>
    <w:rsid w:val="003D2EEC"/>
    <w:rsid w:val="003D46F0"/>
    <w:rsid w:val="003D4D7A"/>
    <w:rsid w:val="003D7CA7"/>
    <w:rsid w:val="00441C5D"/>
    <w:rsid w:val="00450AB7"/>
    <w:rsid w:val="0045178E"/>
    <w:rsid w:val="00451A4E"/>
    <w:rsid w:val="00456E3D"/>
    <w:rsid w:val="00472F02"/>
    <w:rsid w:val="004A7F1D"/>
    <w:rsid w:val="004C0EE4"/>
    <w:rsid w:val="004D6A58"/>
    <w:rsid w:val="005042E0"/>
    <w:rsid w:val="00534031"/>
    <w:rsid w:val="00551554"/>
    <w:rsid w:val="00580C45"/>
    <w:rsid w:val="00586EAA"/>
    <w:rsid w:val="005A2123"/>
    <w:rsid w:val="005A3BAA"/>
    <w:rsid w:val="005E0917"/>
    <w:rsid w:val="005E33C8"/>
    <w:rsid w:val="00607B0C"/>
    <w:rsid w:val="00611035"/>
    <w:rsid w:val="00611E0C"/>
    <w:rsid w:val="00644115"/>
    <w:rsid w:val="006476CB"/>
    <w:rsid w:val="00662138"/>
    <w:rsid w:val="00691811"/>
    <w:rsid w:val="00694CF4"/>
    <w:rsid w:val="006A6386"/>
    <w:rsid w:val="006E4227"/>
    <w:rsid w:val="006E4CAE"/>
    <w:rsid w:val="006E7F4A"/>
    <w:rsid w:val="006F540F"/>
    <w:rsid w:val="007052C2"/>
    <w:rsid w:val="007219C1"/>
    <w:rsid w:val="007478A5"/>
    <w:rsid w:val="00774143"/>
    <w:rsid w:val="007C52E5"/>
    <w:rsid w:val="00802059"/>
    <w:rsid w:val="0081249C"/>
    <w:rsid w:val="00835BA6"/>
    <w:rsid w:val="00842C27"/>
    <w:rsid w:val="0085312B"/>
    <w:rsid w:val="00871929"/>
    <w:rsid w:val="00880A0C"/>
    <w:rsid w:val="00884C11"/>
    <w:rsid w:val="008F3984"/>
    <w:rsid w:val="00900804"/>
    <w:rsid w:val="00933EC2"/>
    <w:rsid w:val="0095083D"/>
    <w:rsid w:val="00961C50"/>
    <w:rsid w:val="00966567"/>
    <w:rsid w:val="009B48BA"/>
    <w:rsid w:val="009E75D4"/>
    <w:rsid w:val="00A2516A"/>
    <w:rsid w:val="00A35A60"/>
    <w:rsid w:val="00A74605"/>
    <w:rsid w:val="00AF27CA"/>
    <w:rsid w:val="00B10228"/>
    <w:rsid w:val="00B24EC0"/>
    <w:rsid w:val="00B33507"/>
    <w:rsid w:val="00B35426"/>
    <w:rsid w:val="00B7797B"/>
    <w:rsid w:val="00BA6C98"/>
    <w:rsid w:val="00BD7EA5"/>
    <w:rsid w:val="00BF5566"/>
    <w:rsid w:val="00C0057F"/>
    <w:rsid w:val="00C57C77"/>
    <w:rsid w:val="00C7133C"/>
    <w:rsid w:val="00C926C4"/>
    <w:rsid w:val="00C969A9"/>
    <w:rsid w:val="00D16089"/>
    <w:rsid w:val="00D1717F"/>
    <w:rsid w:val="00D57F86"/>
    <w:rsid w:val="00D66C45"/>
    <w:rsid w:val="00D82C4C"/>
    <w:rsid w:val="00D85214"/>
    <w:rsid w:val="00D86922"/>
    <w:rsid w:val="00DA3C66"/>
    <w:rsid w:val="00DB2824"/>
    <w:rsid w:val="00DB32D5"/>
    <w:rsid w:val="00DF634F"/>
    <w:rsid w:val="00E3334A"/>
    <w:rsid w:val="00E34703"/>
    <w:rsid w:val="00E7799A"/>
    <w:rsid w:val="00EB349F"/>
    <w:rsid w:val="00EC4A83"/>
    <w:rsid w:val="00ED0899"/>
    <w:rsid w:val="00EE72CE"/>
    <w:rsid w:val="00F03DD0"/>
    <w:rsid w:val="00F10FC7"/>
    <w:rsid w:val="00F13B71"/>
    <w:rsid w:val="00F36288"/>
    <w:rsid w:val="00F90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_x0000_s1080"/>
        <o:r id="V:Rule2" type="callout" idref="#角丸四角形吹き出し 2"/>
        <o:r id="V:Rule3" type="callout" idref="#_x0000_s10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3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49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349F"/>
    <w:rPr>
      <w:rFonts w:asciiTheme="majorHAnsi" w:eastAsiaTheme="majorEastAsia" w:hAnsiTheme="majorHAnsi" w:cstheme="majorBidi"/>
      <w:sz w:val="18"/>
      <w:szCs w:val="18"/>
    </w:rPr>
  </w:style>
  <w:style w:type="table" w:styleId="a5">
    <w:name w:val="Table Grid"/>
    <w:basedOn w:val="a1"/>
    <w:uiPriority w:val="59"/>
    <w:rsid w:val="00D17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E3334A"/>
    <w:pPr>
      <w:tabs>
        <w:tab w:val="center" w:pos="4252"/>
        <w:tab w:val="right" w:pos="8504"/>
      </w:tabs>
      <w:snapToGrid w:val="0"/>
    </w:pPr>
  </w:style>
  <w:style w:type="character" w:customStyle="1" w:styleId="a7">
    <w:name w:val="ヘッダー (文字)"/>
    <w:basedOn w:val="a0"/>
    <w:link w:val="a6"/>
    <w:uiPriority w:val="99"/>
    <w:semiHidden/>
    <w:rsid w:val="00E3334A"/>
  </w:style>
  <w:style w:type="paragraph" w:styleId="a8">
    <w:name w:val="footer"/>
    <w:basedOn w:val="a"/>
    <w:link w:val="a9"/>
    <w:uiPriority w:val="99"/>
    <w:semiHidden/>
    <w:unhideWhenUsed/>
    <w:rsid w:val="00E3334A"/>
    <w:pPr>
      <w:tabs>
        <w:tab w:val="center" w:pos="4252"/>
        <w:tab w:val="right" w:pos="8504"/>
      </w:tabs>
      <w:snapToGrid w:val="0"/>
    </w:pPr>
  </w:style>
  <w:style w:type="character" w:customStyle="1" w:styleId="a9">
    <w:name w:val="フッター (文字)"/>
    <w:basedOn w:val="a0"/>
    <w:link w:val="a8"/>
    <w:uiPriority w:val="99"/>
    <w:semiHidden/>
    <w:rsid w:val="00E333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49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349F"/>
    <w:rPr>
      <w:rFonts w:asciiTheme="majorHAnsi" w:eastAsiaTheme="majorEastAsia" w:hAnsiTheme="majorHAnsi" w:cstheme="majorBidi"/>
      <w:sz w:val="18"/>
      <w:szCs w:val="18"/>
    </w:rPr>
  </w:style>
  <w:style w:type="table" w:styleId="a5">
    <w:name w:val="Table Grid"/>
    <w:basedOn w:val="a1"/>
    <w:uiPriority w:val="59"/>
    <w:rsid w:val="00D17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B5B7DB-7270-42C3-A972-E09C03DF5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2013-07-12T07:57:00Z</cp:lastPrinted>
  <dcterms:created xsi:type="dcterms:W3CDTF">2013-08-04T01:39:00Z</dcterms:created>
  <dcterms:modified xsi:type="dcterms:W3CDTF">2013-08-05T09:00:00Z</dcterms:modified>
</cp:coreProperties>
</file>