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9328" w14:textId="77777777" w:rsidR="00AB6B4A" w:rsidRDefault="00782B0A">
      <w:r>
        <w:rPr>
          <w:noProof/>
        </w:rPr>
        <mc:AlternateContent>
          <mc:Choice Requires="wps">
            <w:drawing>
              <wp:anchor distT="0" distB="0" distL="114300" distR="114300" simplePos="0" relativeHeight="251660288" behindDoc="0" locked="0" layoutInCell="1" allowOverlap="1" wp14:anchorId="60FFBD21" wp14:editId="4E07871C">
                <wp:simplePos x="0" y="0"/>
                <wp:positionH relativeFrom="margin">
                  <wp:align>center</wp:align>
                </wp:positionH>
                <wp:positionV relativeFrom="paragraph">
                  <wp:posOffset>180975</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68E93" w14:textId="77777777" w:rsidR="00723613" w:rsidRDefault="00723613" w:rsidP="00723613">
                            <w:pPr>
                              <w:spacing w:line="620" w:lineRule="exact"/>
                              <w:rPr>
                                <w:b/>
                                <w:color w:val="4472C4" w:themeColor="accent5"/>
                                <w:w w:val="90"/>
                                <w:sz w:val="32"/>
                                <w:szCs w:val="32"/>
                              </w:rPr>
                            </w:pPr>
                            <w:r>
                              <w:rPr>
                                <w:rFonts w:hint="eastAsia"/>
                                <w:b/>
                                <w:color w:val="4472C4" w:themeColor="accent5"/>
                                <w:w w:val="90"/>
                                <w:sz w:val="32"/>
                                <w:szCs w:val="32"/>
                              </w:rPr>
                              <w:t>2022</w:t>
                            </w:r>
                            <w:r>
                              <w:rPr>
                                <w:rFonts w:hint="eastAsia"/>
                                <w:b/>
                                <w:color w:val="4472C4" w:themeColor="accent5"/>
                                <w:w w:val="90"/>
                                <w:sz w:val="32"/>
                                <w:szCs w:val="32"/>
                              </w:rPr>
                              <w:t>年度</w:t>
                            </w:r>
                            <w:r>
                              <w:rPr>
                                <w:b/>
                                <w:color w:val="4472C4" w:themeColor="accent5"/>
                                <w:w w:val="90"/>
                                <w:sz w:val="32"/>
                                <w:szCs w:val="32"/>
                              </w:rPr>
                              <w:t>藤枝市予算要求書</w:t>
                            </w:r>
                          </w:p>
                          <w:p w14:paraId="4EA893CA" w14:textId="77777777" w:rsidR="00723613" w:rsidRDefault="00723613" w:rsidP="00723613">
                            <w:pPr>
                              <w:spacing w:line="620" w:lineRule="exact"/>
                              <w:ind w:firstLineChars="100" w:firstLine="847"/>
                              <w:rPr>
                                <w:b/>
                                <w:color w:val="4472C4" w:themeColor="accent5"/>
                                <w:w w:val="200"/>
                                <w:sz w:val="56"/>
                                <w:szCs w:val="56"/>
                              </w:rPr>
                            </w:pPr>
                            <w:r w:rsidRPr="00723613">
                              <w:rPr>
                                <w:rFonts w:hint="eastAsia"/>
                                <w:b/>
                                <w:color w:val="4472C4" w:themeColor="accent5"/>
                                <w:w w:val="150"/>
                                <w:sz w:val="56"/>
                                <w:szCs w:val="56"/>
                              </w:rPr>
                              <w:t>１３１項目</w:t>
                            </w:r>
                            <w:r w:rsidRPr="00723613">
                              <w:rPr>
                                <w:b/>
                                <w:color w:val="4472C4" w:themeColor="accent5"/>
                                <w:w w:val="150"/>
                                <w:sz w:val="56"/>
                                <w:szCs w:val="56"/>
                              </w:rPr>
                              <w:t>で市長提</w:t>
                            </w:r>
                            <w:r>
                              <w:rPr>
                                <w:b/>
                                <w:color w:val="4472C4" w:themeColor="accent5"/>
                                <w:w w:val="200"/>
                                <w:sz w:val="56"/>
                                <w:szCs w:val="56"/>
                              </w:rPr>
                              <w:t>出</w:t>
                            </w:r>
                          </w:p>
                          <w:p w14:paraId="343A85EC" w14:textId="77777777" w:rsidR="00907696" w:rsidRPr="00723613" w:rsidRDefault="00A66EA2" w:rsidP="00723613">
                            <w:pPr>
                              <w:spacing w:line="620" w:lineRule="exact"/>
                              <w:rPr>
                                <w:b/>
                                <w:color w:val="4472C4" w:themeColor="accent5"/>
                                <w:w w:val="90"/>
                                <w:sz w:val="32"/>
                                <w:szCs w:val="32"/>
                              </w:rPr>
                            </w:pPr>
                            <w:r w:rsidRPr="00A66EA2">
                              <w:rPr>
                                <w:rFonts w:hint="eastAsia"/>
                                <w:b/>
                                <w:color w:val="4472C4" w:themeColor="accent5"/>
                                <w:w w:val="200"/>
                                <w:sz w:val="56"/>
                                <w:szCs w:val="56"/>
                              </w:rPr>
                              <w:t>値下げを！</w:t>
                            </w:r>
                          </w:p>
                          <w:p w14:paraId="44308AE5" w14:textId="77777777" w:rsidR="005E3CBB" w:rsidRPr="007D0534" w:rsidRDefault="00A66EA2"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w:t>
                            </w:r>
                            <w:r w:rsidR="003152D1">
                              <w:rPr>
                                <w:rFonts w:hint="eastAsia"/>
                                <w:b/>
                                <w:color w:val="4472C4" w:themeColor="accent5"/>
                                <w:w w:val="120"/>
                                <w:sz w:val="56"/>
                                <w:szCs w:val="56"/>
                              </w:rPr>
                              <w:t>市職員の</w:t>
                            </w:r>
                            <w:r w:rsidR="003152D1">
                              <w:rPr>
                                <w:b/>
                                <w:color w:val="4472C4" w:themeColor="accent5"/>
                                <w:w w:val="120"/>
                                <w:sz w:val="56"/>
                                <w:szCs w:val="56"/>
                              </w:rPr>
                              <w:t>委託業務</w:t>
                            </w:r>
                            <w:r w:rsidR="0016709E">
                              <w:rPr>
                                <w:rFonts w:hint="eastAsia"/>
                                <w:b/>
                                <w:color w:val="4472C4" w:themeColor="accent5"/>
                                <w:w w:val="120"/>
                                <w:sz w:val="56"/>
                                <w:szCs w:val="56"/>
                              </w:rPr>
                              <w:t>従事</w:t>
                            </w:r>
                            <w:r w:rsidR="003152D1">
                              <w:rPr>
                                <w:b/>
                                <w:color w:val="4472C4" w:themeColor="accent5"/>
                                <w:w w:val="120"/>
                                <w:sz w:val="56"/>
                                <w:szCs w:val="56"/>
                              </w:rPr>
                              <w:t>解消</w:t>
                            </w:r>
                            <w:r w:rsidR="003152D1">
                              <w:rPr>
                                <w:rFonts w:hint="eastAsia"/>
                                <w:b/>
                                <w:color w:val="4472C4" w:themeColor="accent5"/>
                                <w:w w:val="120"/>
                                <w:sz w:val="56"/>
                                <w:szCs w:val="56"/>
                              </w:rPr>
                              <w:t>へ</w:t>
                            </w:r>
                          </w:p>
                          <w:p w14:paraId="154D5D11" w14:textId="77777777"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0;margin-top:14.25pt;width:546.75pt;height:6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" fillcolor="white [3201]" stroked="f" strokeweight=".5pt">
                <v:textbox>
                  <w:txbxContent>
                    <w:p w:rsidR="00723613" w:rsidRDefault="00723613" w:rsidP="00723613">
                      <w:pPr>
                        <w:spacing w:line="620" w:lineRule="exact"/>
                        <w:rPr>
                          <w:b/>
                          <w:color w:val="4472C4" w:themeColor="accent5"/>
                          <w:w w:val="90"/>
                          <w:sz w:val="32"/>
                          <w:szCs w:val="32"/>
                        </w:rPr>
                      </w:pPr>
                      <w:r>
                        <w:rPr>
                          <w:rFonts w:hint="eastAsia"/>
                          <w:b/>
                          <w:color w:val="4472C4" w:themeColor="accent5"/>
                          <w:w w:val="90"/>
                          <w:sz w:val="32"/>
                          <w:szCs w:val="32"/>
                        </w:rPr>
                        <w:t>2022</w:t>
                      </w:r>
                      <w:r>
                        <w:rPr>
                          <w:rFonts w:hint="eastAsia"/>
                          <w:b/>
                          <w:color w:val="4472C4" w:themeColor="accent5"/>
                          <w:w w:val="90"/>
                          <w:sz w:val="32"/>
                          <w:szCs w:val="32"/>
                        </w:rPr>
                        <w:t>年度</w:t>
                      </w:r>
                      <w:r>
                        <w:rPr>
                          <w:b/>
                          <w:color w:val="4472C4" w:themeColor="accent5"/>
                          <w:w w:val="90"/>
                          <w:sz w:val="32"/>
                          <w:szCs w:val="32"/>
                        </w:rPr>
                        <w:t>藤枝市予算要求書</w:t>
                      </w:r>
                    </w:p>
                    <w:p w:rsidR="00723613" w:rsidRDefault="00723613" w:rsidP="00723613">
                      <w:pPr>
                        <w:spacing w:line="620" w:lineRule="exact"/>
                        <w:ind w:firstLineChars="100" w:firstLine="847"/>
                        <w:rPr>
                          <w:b/>
                          <w:color w:val="4472C4" w:themeColor="accent5"/>
                          <w:w w:val="200"/>
                          <w:sz w:val="56"/>
                          <w:szCs w:val="56"/>
                        </w:rPr>
                      </w:pPr>
                      <w:r w:rsidRPr="00723613">
                        <w:rPr>
                          <w:rFonts w:hint="eastAsia"/>
                          <w:b/>
                          <w:color w:val="4472C4" w:themeColor="accent5"/>
                          <w:w w:val="150"/>
                          <w:sz w:val="56"/>
                          <w:szCs w:val="56"/>
                        </w:rPr>
                        <w:t>１３１項目</w:t>
                      </w:r>
                      <w:r w:rsidRPr="00723613">
                        <w:rPr>
                          <w:b/>
                          <w:color w:val="4472C4" w:themeColor="accent5"/>
                          <w:w w:val="150"/>
                          <w:sz w:val="56"/>
                          <w:szCs w:val="56"/>
                        </w:rPr>
                        <w:t>で市長提</w:t>
                      </w:r>
                      <w:r>
                        <w:rPr>
                          <w:b/>
                          <w:color w:val="4472C4" w:themeColor="accent5"/>
                          <w:w w:val="200"/>
                          <w:sz w:val="56"/>
                          <w:szCs w:val="56"/>
                        </w:rPr>
                        <w:t>出</w:t>
                      </w:r>
                    </w:p>
                    <w:p w:rsidR="00907696" w:rsidRPr="00723613" w:rsidRDefault="00A66EA2" w:rsidP="00723613">
                      <w:pPr>
                        <w:spacing w:line="620" w:lineRule="exact"/>
                        <w:rPr>
                          <w:b/>
                          <w:color w:val="4472C4" w:themeColor="accent5"/>
                          <w:w w:val="90"/>
                          <w:sz w:val="32"/>
                          <w:szCs w:val="32"/>
                        </w:rPr>
                      </w:pPr>
                      <w:r w:rsidRPr="00A66EA2">
                        <w:rPr>
                          <w:rFonts w:hint="eastAsia"/>
                          <w:b/>
                          <w:color w:val="4472C4" w:themeColor="accent5"/>
                          <w:w w:val="200"/>
                          <w:sz w:val="56"/>
                          <w:szCs w:val="56"/>
                        </w:rPr>
                        <w:t>値下げを！</w:t>
                      </w:r>
                    </w:p>
                    <w:p w:rsidR="005E3CBB" w:rsidRPr="007D0534" w:rsidRDefault="00A66EA2"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w:t>
                      </w:r>
                      <w:r w:rsidR="003152D1">
                        <w:rPr>
                          <w:rFonts w:hint="eastAsia"/>
                          <w:b/>
                          <w:color w:val="4472C4" w:themeColor="accent5"/>
                          <w:w w:val="120"/>
                          <w:sz w:val="56"/>
                          <w:szCs w:val="56"/>
                        </w:rPr>
                        <w:t>市職員の</w:t>
                      </w:r>
                      <w:r w:rsidR="003152D1">
                        <w:rPr>
                          <w:b/>
                          <w:color w:val="4472C4" w:themeColor="accent5"/>
                          <w:w w:val="120"/>
                          <w:sz w:val="56"/>
                          <w:szCs w:val="56"/>
                        </w:rPr>
                        <w:t>委託業務</w:t>
                      </w:r>
                      <w:r w:rsidR="0016709E">
                        <w:rPr>
                          <w:rFonts w:hint="eastAsia"/>
                          <w:b/>
                          <w:color w:val="4472C4" w:themeColor="accent5"/>
                          <w:w w:val="120"/>
                          <w:sz w:val="56"/>
                          <w:szCs w:val="56"/>
                        </w:rPr>
                        <w:t>従事</w:t>
                      </w:r>
                      <w:r w:rsidR="003152D1">
                        <w:rPr>
                          <w:b/>
                          <w:color w:val="4472C4" w:themeColor="accent5"/>
                          <w:w w:val="120"/>
                          <w:sz w:val="56"/>
                          <w:szCs w:val="56"/>
                        </w:rPr>
                        <w:t>解消</w:t>
                      </w:r>
                      <w:r w:rsidR="003152D1">
                        <w:rPr>
                          <w:rFonts w:hint="eastAsia"/>
                          <w:b/>
                          <w:color w:val="4472C4" w:themeColor="accent5"/>
                          <w:w w:val="120"/>
                          <w:sz w:val="56"/>
                          <w:szCs w:val="56"/>
                        </w:rPr>
                        <w:t>へ</w:t>
                      </w:r>
                    </w:p>
                    <w:p w:rsidR="00E22F4D" w:rsidRDefault="00E22F4D"/>
                  </w:txbxContent>
                </v:textbox>
                <w10:wrap anchorx="margin"/>
              </v:shape>
            </w:pict>
          </mc:Fallback>
        </mc:AlternateContent>
      </w:r>
    </w:p>
    <w:p w14:paraId="08A93602" w14:textId="77777777" w:rsidR="00AB6B4A" w:rsidRPr="00AB6B4A" w:rsidRDefault="00AB6B4A" w:rsidP="00AB6B4A"/>
    <w:p w14:paraId="5E89A159" w14:textId="77777777" w:rsidR="00A63252" w:rsidRPr="00AB6B4A" w:rsidRDefault="00CF1A30" w:rsidP="00C60942">
      <w:r>
        <w:rPr>
          <w:noProof/>
        </w:rPr>
        <mc:AlternateContent>
          <mc:Choice Requires="wps">
            <w:drawing>
              <wp:anchor distT="0" distB="0" distL="114300" distR="114300" simplePos="0" relativeHeight="251779072" behindDoc="0" locked="0" layoutInCell="1" allowOverlap="1" wp14:anchorId="11D71B23" wp14:editId="0438B8A7">
                <wp:simplePos x="0" y="0"/>
                <wp:positionH relativeFrom="margin">
                  <wp:align>right</wp:align>
                </wp:positionH>
                <wp:positionV relativeFrom="paragraph">
                  <wp:posOffset>5705475</wp:posOffset>
                </wp:positionV>
                <wp:extent cx="4552950" cy="1638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552950"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974C1" w14:textId="77777777" w:rsidR="00B70369" w:rsidRDefault="00B70369" w:rsidP="00B70369">
                            <w:pPr>
                              <w:spacing w:line="340" w:lineRule="exact"/>
                              <w:rPr>
                                <w:b/>
                                <w:sz w:val="28"/>
                                <w:szCs w:val="28"/>
                              </w:rPr>
                            </w:pPr>
                            <w:r w:rsidRPr="00B70369">
                              <w:rPr>
                                <w:rFonts w:hint="eastAsia"/>
                                <w:b/>
                                <w:sz w:val="28"/>
                                <w:szCs w:val="28"/>
                              </w:rPr>
                              <w:t>の補助をする事で工事がスムーズに着手できるよう、市のノウハウを使って、市民負担の軽減に努めるよう求めました</w:t>
                            </w:r>
                            <w:r>
                              <w:rPr>
                                <w:rFonts w:hint="eastAsia"/>
                                <w:b/>
                                <w:sz w:val="28"/>
                                <w:szCs w:val="28"/>
                              </w:rPr>
                              <w:t>。</w:t>
                            </w:r>
                          </w:p>
                          <w:p w14:paraId="44410826" w14:textId="77777777" w:rsidR="00B70369" w:rsidRDefault="00B70369" w:rsidP="00B70369">
                            <w:pPr>
                              <w:spacing w:line="340" w:lineRule="exact"/>
                              <w:ind w:firstLineChars="100" w:firstLine="281"/>
                              <w:rPr>
                                <w:b/>
                                <w:sz w:val="28"/>
                                <w:szCs w:val="28"/>
                              </w:rPr>
                            </w:pPr>
                            <w:r>
                              <w:rPr>
                                <w:rFonts w:hint="eastAsia"/>
                                <w:b/>
                                <w:sz w:val="28"/>
                                <w:szCs w:val="28"/>
                              </w:rPr>
                              <w:t>この制度は</w:t>
                            </w:r>
                            <w:r>
                              <w:rPr>
                                <w:b/>
                                <w:sz w:val="28"/>
                                <w:szCs w:val="28"/>
                              </w:rPr>
                              <w:t>今後</w:t>
                            </w:r>
                            <w:r>
                              <w:rPr>
                                <w:b/>
                                <w:sz w:val="28"/>
                                <w:szCs w:val="28"/>
                              </w:rPr>
                              <w:t>10</w:t>
                            </w:r>
                            <w:r>
                              <w:rPr>
                                <w:b/>
                                <w:sz w:val="28"/>
                                <w:szCs w:val="28"/>
                              </w:rPr>
                              <w:t>年かけて</w:t>
                            </w:r>
                            <w:r>
                              <w:rPr>
                                <w:rFonts w:hint="eastAsia"/>
                                <w:b/>
                                <w:sz w:val="28"/>
                                <w:szCs w:val="28"/>
                              </w:rPr>
                              <w:t>152</w:t>
                            </w:r>
                            <w:r>
                              <w:rPr>
                                <w:rFonts w:hint="eastAsia"/>
                                <w:b/>
                                <w:sz w:val="28"/>
                                <w:szCs w:val="28"/>
                              </w:rPr>
                              <w:t>か所</w:t>
                            </w:r>
                            <w:r>
                              <w:rPr>
                                <w:b/>
                                <w:sz w:val="28"/>
                                <w:szCs w:val="28"/>
                              </w:rPr>
                              <w:t>全ての舗装を完了する計画です。</w:t>
                            </w:r>
                            <w:r>
                              <w:rPr>
                                <w:rFonts w:hint="eastAsia"/>
                                <w:b/>
                                <w:sz w:val="28"/>
                                <w:szCs w:val="28"/>
                              </w:rPr>
                              <w:t>他市に例を見ない</w:t>
                            </w:r>
                            <w:r>
                              <w:rPr>
                                <w:b/>
                                <w:sz w:val="28"/>
                                <w:szCs w:val="28"/>
                              </w:rPr>
                              <w:t>制度ですので</w:t>
                            </w:r>
                            <w:r>
                              <w:rPr>
                                <w:rFonts w:hint="eastAsia"/>
                                <w:b/>
                                <w:sz w:val="28"/>
                                <w:szCs w:val="28"/>
                              </w:rPr>
                              <w:t>、</w:t>
                            </w:r>
                            <w:r>
                              <w:rPr>
                                <w:b/>
                                <w:sz w:val="28"/>
                                <w:szCs w:val="28"/>
                              </w:rPr>
                              <w:t>より一層の利便性の向上が必要です。</w:t>
                            </w:r>
                          </w:p>
                          <w:p w14:paraId="0DE27359" w14:textId="77777777" w:rsidR="00B70369" w:rsidRDefault="00B70369" w:rsidP="00B70369">
                            <w:pPr>
                              <w:spacing w:line="340" w:lineRule="exact"/>
                            </w:pPr>
                            <w:r>
                              <w:rPr>
                                <w:rFonts w:hint="eastAsia"/>
                                <w:b/>
                                <w:sz w:val="28"/>
                                <w:szCs w:val="28"/>
                              </w:rPr>
                              <w:t>※</w:t>
                            </w:r>
                            <w:r>
                              <w:rPr>
                                <w:b/>
                                <w:sz w:val="28"/>
                                <w:szCs w:val="28"/>
                              </w:rPr>
                              <w:t>写真は今年度舗装が決定した高柳地区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307.3pt;margin-top:449.25pt;width:358.5pt;height:129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" fillcolor="white [3201]" stroked="f" strokeweight=".5pt">
                <v:textbox>
                  <w:txbxContent>
                    <w:p w:rsidR="00B70369" w:rsidRDefault="00B70369" w:rsidP="00B70369">
                      <w:pPr>
                        <w:spacing w:line="340" w:lineRule="exact"/>
                        <w:rPr>
                          <w:b/>
                          <w:sz w:val="28"/>
                          <w:szCs w:val="28"/>
                        </w:rPr>
                      </w:pPr>
                      <w:r w:rsidRPr="00B70369">
                        <w:rPr>
                          <w:rFonts w:hint="eastAsia"/>
                          <w:b/>
                          <w:sz w:val="28"/>
                          <w:szCs w:val="28"/>
                        </w:rPr>
                        <w:t>の補助をする事で工事がスムーズに着手できるよう、市のノウハウを使って、市民負担の軽減に努めるよう求めました</w:t>
                      </w:r>
                      <w:r>
                        <w:rPr>
                          <w:rFonts w:hint="eastAsia"/>
                          <w:b/>
                          <w:sz w:val="28"/>
                          <w:szCs w:val="28"/>
                        </w:rPr>
                        <w:t>。</w:t>
                      </w:r>
                    </w:p>
                    <w:p w:rsidR="00B70369" w:rsidRDefault="00B70369" w:rsidP="00B70369">
                      <w:pPr>
                        <w:spacing w:line="340" w:lineRule="exact"/>
                        <w:ind w:firstLineChars="100" w:firstLine="281"/>
                        <w:rPr>
                          <w:b/>
                          <w:sz w:val="28"/>
                          <w:szCs w:val="28"/>
                        </w:rPr>
                      </w:pPr>
                      <w:r>
                        <w:rPr>
                          <w:rFonts w:hint="eastAsia"/>
                          <w:b/>
                          <w:sz w:val="28"/>
                          <w:szCs w:val="28"/>
                        </w:rPr>
                        <w:t>この制度は</w:t>
                      </w:r>
                      <w:r>
                        <w:rPr>
                          <w:b/>
                          <w:sz w:val="28"/>
                          <w:szCs w:val="28"/>
                        </w:rPr>
                        <w:t>今後</w:t>
                      </w:r>
                      <w:r>
                        <w:rPr>
                          <w:b/>
                          <w:sz w:val="28"/>
                          <w:szCs w:val="28"/>
                        </w:rPr>
                        <w:t>10</w:t>
                      </w:r>
                      <w:r>
                        <w:rPr>
                          <w:b/>
                          <w:sz w:val="28"/>
                          <w:szCs w:val="28"/>
                        </w:rPr>
                        <w:t>年かけて</w:t>
                      </w:r>
                      <w:r>
                        <w:rPr>
                          <w:rFonts w:hint="eastAsia"/>
                          <w:b/>
                          <w:sz w:val="28"/>
                          <w:szCs w:val="28"/>
                        </w:rPr>
                        <w:t>152</w:t>
                      </w:r>
                      <w:r>
                        <w:rPr>
                          <w:rFonts w:hint="eastAsia"/>
                          <w:b/>
                          <w:sz w:val="28"/>
                          <w:szCs w:val="28"/>
                        </w:rPr>
                        <w:t>か所</w:t>
                      </w:r>
                      <w:r>
                        <w:rPr>
                          <w:b/>
                          <w:sz w:val="28"/>
                          <w:szCs w:val="28"/>
                        </w:rPr>
                        <w:t>全ての舗装を完了する計画です。</w:t>
                      </w:r>
                      <w:r>
                        <w:rPr>
                          <w:rFonts w:hint="eastAsia"/>
                          <w:b/>
                          <w:sz w:val="28"/>
                          <w:szCs w:val="28"/>
                        </w:rPr>
                        <w:t>他市に例を見ない</w:t>
                      </w:r>
                      <w:r>
                        <w:rPr>
                          <w:b/>
                          <w:sz w:val="28"/>
                          <w:szCs w:val="28"/>
                        </w:rPr>
                        <w:t>制度ですので</w:t>
                      </w:r>
                      <w:r>
                        <w:rPr>
                          <w:rFonts w:hint="eastAsia"/>
                          <w:b/>
                          <w:sz w:val="28"/>
                          <w:szCs w:val="28"/>
                        </w:rPr>
                        <w:t>、</w:t>
                      </w:r>
                      <w:r>
                        <w:rPr>
                          <w:b/>
                          <w:sz w:val="28"/>
                          <w:szCs w:val="28"/>
                        </w:rPr>
                        <w:t>より一層の利便性の向上が必要です。</w:t>
                      </w:r>
                    </w:p>
                    <w:p w:rsidR="00B70369" w:rsidRDefault="00B70369" w:rsidP="00B70369">
                      <w:pPr>
                        <w:spacing w:line="340" w:lineRule="exact"/>
                      </w:pPr>
                      <w:r>
                        <w:rPr>
                          <w:rFonts w:hint="eastAsia"/>
                          <w:b/>
                          <w:sz w:val="28"/>
                          <w:szCs w:val="28"/>
                        </w:rPr>
                        <w:t>※</w:t>
                      </w:r>
                      <w:r>
                        <w:rPr>
                          <w:b/>
                          <w:sz w:val="28"/>
                          <w:szCs w:val="28"/>
                        </w:rPr>
                        <w:t>写真は今年度舗装が決定した高柳地区</w:t>
                      </w:r>
                    </w:p>
                  </w:txbxContent>
                </v:textbox>
                <w10:wrap anchorx="margin"/>
              </v:shape>
            </w:pict>
          </mc:Fallback>
        </mc:AlternateContent>
      </w:r>
      <w:r>
        <w:rPr>
          <w:noProof/>
        </w:rPr>
        <mc:AlternateContent>
          <mc:Choice Requires="wps">
            <w:drawing>
              <wp:anchor distT="45720" distB="45720" distL="114300" distR="114300" simplePos="0" relativeHeight="251764736" behindDoc="0" locked="0" layoutInCell="1" allowOverlap="1" wp14:anchorId="0F109538" wp14:editId="0A3941D1">
                <wp:simplePos x="0" y="0"/>
                <wp:positionH relativeFrom="margin">
                  <wp:align>right</wp:align>
                </wp:positionH>
                <wp:positionV relativeFrom="paragraph">
                  <wp:posOffset>3857625</wp:posOffset>
                </wp:positionV>
                <wp:extent cx="6867525" cy="18478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847850"/>
                        </a:xfrm>
                        <a:prstGeom prst="rect">
                          <a:avLst/>
                        </a:prstGeom>
                        <a:solidFill>
                          <a:srgbClr val="FFFFFF"/>
                        </a:solidFill>
                        <a:ln w="9525">
                          <a:noFill/>
                          <a:miter lim="800000"/>
                          <a:headEnd/>
                          <a:tailEnd/>
                        </a:ln>
                      </wps:spPr>
                      <wps:txbx>
                        <w:txbxContent>
                          <w:p w14:paraId="340382DD" w14:textId="77777777" w:rsidR="00F87D1E" w:rsidRPr="00A66EA2" w:rsidRDefault="00455245" w:rsidP="00455245">
                            <w:pPr>
                              <w:spacing w:line="420" w:lineRule="exact"/>
                              <w:rPr>
                                <w:rFonts w:ascii="HGS創英角ﾎﾟｯﾌﾟ体" w:eastAsia="HGS創英角ﾎﾟｯﾌﾟ体" w:hAnsi="HGS創英角ﾎﾟｯﾌﾟ体"/>
                                <w:color w:val="FF0000"/>
                                <w:sz w:val="36"/>
                                <w:szCs w:val="36"/>
                              </w:rPr>
                            </w:pPr>
                            <w:r>
                              <w:rPr>
                                <w:rFonts w:ascii="HGS創英角ﾎﾟｯﾌﾟ体" w:eastAsia="HGS創英角ﾎﾟｯﾌﾟ体" w:hAnsi="HGS創英角ﾎﾟｯﾌﾟ体" w:hint="eastAsia"/>
                                <w:color w:val="FF0000"/>
                                <w:sz w:val="36"/>
                                <w:szCs w:val="36"/>
                              </w:rPr>
                              <w:t>私道</w:t>
                            </w:r>
                            <w:r>
                              <w:rPr>
                                <w:rFonts w:ascii="HGS創英角ﾎﾟｯﾌﾟ体" w:eastAsia="HGS創英角ﾎﾟｯﾌﾟ体" w:hAnsi="HGS創英角ﾎﾟｯﾌﾟ体"/>
                                <w:color w:val="FF0000"/>
                                <w:sz w:val="36"/>
                                <w:szCs w:val="36"/>
                              </w:rPr>
                              <w:t>舗装制度</w:t>
                            </w:r>
                            <w:r>
                              <w:rPr>
                                <w:rFonts w:ascii="HGS創英角ﾎﾟｯﾌﾟ体" w:eastAsia="HGS創英角ﾎﾟｯﾌﾟ体" w:hAnsi="HGS創英角ﾎﾟｯﾌﾟ体" w:hint="eastAsia"/>
                                <w:color w:val="FF0000"/>
                                <w:sz w:val="36"/>
                                <w:szCs w:val="36"/>
                              </w:rPr>
                              <w:t>。</w:t>
                            </w:r>
                            <w:r>
                              <w:rPr>
                                <w:rFonts w:ascii="HGS創英角ﾎﾟｯﾌﾟ体" w:eastAsia="HGS創英角ﾎﾟｯﾌﾟ体" w:hAnsi="HGS創英角ﾎﾟｯﾌﾟ体"/>
                                <w:color w:val="FF0000"/>
                                <w:sz w:val="36"/>
                                <w:szCs w:val="36"/>
                              </w:rPr>
                              <w:t>市民にとってより使いやすい制度に</w:t>
                            </w:r>
                          </w:p>
                          <w:p w14:paraId="05C02504" w14:textId="77777777" w:rsidR="00455245" w:rsidRDefault="00F87D1E" w:rsidP="00F87D1E">
                            <w:pPr>
                              <w:spacing w:line="340" w:lineRule="exact"/>
                              <w:rPr>
                                <w:b/>
                                <w:sz w:val="28"/>
                                <w:szCs w:val="28"/>
                              </w:rPr>
                            </w:pPr>
                            <w:r>
                              <w:rPr>
                                <w:rFonts w:hint="eastAsia"/>
                                <w:b/>
                                <w:sz w:val="28"/>
                                <w:szCs w:val="28"/>
                              </w:rPr>
                              <w:t xml:space="preserve">　</w:t>
                            </w:r>
                            <w:r w:rsidR="00455245">
                              <w:rPr>
                                <w:rFonts w:hint="eastAsia"/>
                                <w:b/>
                                <w:sz w:val="28"/>
                                <w:szCs w:val="28"/>
                              </w:rPr>
                              <w:t>今年度</w:t>
                            </w:r>
                            <w:r w:rsidR="00455245">
                              <w:rPr>
                                <w:b/>
                                <w:sz w:val="28"/>
                                <w:szCs w:val="28"/>
                              </w:rPr>
                              <w:t>、道の認定を受けている市内</w:t>
                            </w:r>
                            <w:r w:rsidR="00455245">
                              <w:rPr>
                                <w:b/>
                                <w:sz w:val="28"/>
                                <w:szCs w:val="28"/>
                              </w:rPr>
                              <w:t>152</w:t>
                            </w:r>
                            <w:r w:rsidR="00455245">
                              <w:rPr>
                                <w:b/>
                                <w:sz w:val="28"/>
                                <w:szCs w:val="28"/>
                              </w:rPr>
                              <w:t>か所の未舗装私道を、</w:t>
                            </w:r>
                            <w:r w:rsidR="00455245">
                              <w:rPr>
                                <w:rFonts w:hint="eastAsia"/>
                                <w:b/>
                                <w:sz w:val="28"/>
                                <w:szCs w:val="28"/>
                              </w:rPr>
                              <w:t>全額公費</w:t>
                            </w:r>
                            <w:r w:rsidR="00455245">
                              <w:rPr>
                                <w:b/>
                                <w:sz w:val="28"/>
                                <w:szCs w:val="28"/>
                              </w:rPr>
                              <w:t>で舗装する制度がスタート。多くの市民に歓迎されており、当初予算を上回る申請があり補正予算が組まれました。</w:t>
                            </w:r>
                          </w:p>
                          <w:p w14:paraId="3758BDEE" w14:textId="77777777" w:rsidR="00455245" w:rsidRDefault="00455245" w:rsidP="00455245">
                            <w:pPr>
                              <w:spacing w:line="340" w:lineRule="exact"/>
                              <w:ind w:firstLineChars="100" w:firstLine="281"/>
                              <w:rPr>
                                <w:b/>
                                <w:sz w:val="28"/>
                                <w:szCs w:val="28"/>
                              </w:rPr>
                            </w:pPr>
                            <w:r>
                              <w:rPr>
                                <w:rFonts w:hint="eastAsia"/>
                                <w:b/>
                                <w:sz w:val="28"/>
                                <w:szCs w:val="28"/>
                              </w:rPr>
                              <w:t>ただ、</w:t>
                            </w:r>
                            <w:r>
                              <w:rPr>
                                <w:b/>
                                <w:sz w:val="28"/>
                                <w:szCs w:val="28"/>
                              </w:rPr>
                              <w:t>手続きにおいて、市民自ら法務局に出向</w:t>
                            </w:r>
                            <w:r>
                              <w:rPr>
                                <w:rFonts w:hint="eastAsia"/>
                                <w:b/>
                                <w:sz w:val="28"/>
                                <w:szCs w:val="28"/>
                              </w:rPr>
                              <w:t>いて</w:t>
                            </w:r>
                            <w:r>
                              <w:rPr>
                                <w:b/>
                                <w:sz w:val="28"/>
                                <w:szCs w:val="28"/>
                              </w:rPr>
                              <w:t>道路所有者を把握する事、舗装決定後市民が業者に見積もりを頼む事など、負担がかかります。</w:t>
                            </w:r>
                          </w:p>
                          <w:p w14:paraId="627B2522" w14:textId="77777777" w:rsidR="00455245" w:rsidRDefault="00455245" w:rsidP="00455245">
                            <w:pPr>
                              <w:spacing w:line="340" w:lineRule="exact"/>
                              <w:ind w:firstLineChars="100" w:firstLine="281"/>
                              <w:rPr>
                                <w:b/>
                                <w:sz w:val="28"/>
                                <w:szCs w:val="28"/>
                              </w:rPr>
                            </w:pPr>
                            <w:r>
                              <w:rPr>
                                <w:rFonts w:hint="eastAsia"/>
                                <w:b/>
                                <w:sz w:val="28"/>
                                <w:szCs w:val="28"/>
                              </w:rPr>
                              <w:t>市民が申請する時に</w:t>
                            </w:r>
                            <w:r>
                              <w:rPr>
                                <w:b/>
                                <w:sz w:val="28"/>
                                <w:szCs w:val="28"/>
                              </w:rPr>
                              <w:t>、</w:t>
                            </w:r>
                            <w:r>
                              <w:rPr>
                                <w:rFonts w:hint="eastAsia"/>
                                <w:b/>
                                <w:sz w:val="28"/>
                                <w:szCs w:val="28"/>
                              </w:rPr>
                              <w:t>市の課税課にある</w:t>
                            </w:r>
                            <w:r>
                              <w:rPr>
                                <w:b/>
                                <w:sz w:val="28"/>
                                <w:szCs w:val="28"/>
                              </w:rPr>
                              <w:t>副本（道路所有の実態が把握できるもの）などと照合して、相続</w:t>
                            </w:r>
                            <w:r>
                              <w:rPr>
                                <w:rFonts w:hint="eastAsia"/>
                                <w:b/>
                                <w:sz w:val="28"/>
                                <w:szCs w:val="28"/>
                              </w:rPr>
                              <w:t>未整理</w:t>
                            </w:r>
                            <w:r>
                              <w:rPr>
                                <w:b/>
                                <w:sz w:val="28"/>
                                <w:szCs w:val="28"/>
                              </w:rPr>
                              <w:t>などの所有関係を調べる事、また、受注業者と打合せ等</w:t>
                            </w:r>
                          </w:p>
                          <w:p w14:paraId="294C62BE" w14:textId="77777777" w:rsidR="00F87D1E" w:rsidRDefault="00A66EA2" w:rsidP="00455245">
                            <w:pPr>
                              <w:spacing w:line="340" w:lineRule="exact"/>
                              <w:ind w:firstLineChars="100" w:firstLine="281"/>
                              <w:rPr>
                                <w:b/>
                                <w:sz w:val="28"/>
                                <w:szCs w:val="28"/>
                              </w:rPr>
                            </w:pPr>
                            <w:r>
                              <w:rPr>
                                <w:rFonts w:hint="eastAsia"/>
                                <w:b/>
                                <w:sz w:val="28"/>
                                <w:szCs w:val="28"/>
                              </w:rPr>
                              <w:t>市の</w:t>
                            </w:r>
                            <w:r>
                              <w:rPr>
                                <w:b/>
                                <w:sz w:val="28"/>
                                <w:szCs w:val="28"/>
                              </w:rPr>
                              <w:t>国保会計は</w:t>
                            </w:r>
                            <w:r>
                              <w:rPr>
                                <w:rFonts w:hint="eastAsia"/>
                                <w:b/>
                                <w:sz w:val="28"/>
                                <w:szCs w:val="28"/>
                              </w:rPr>
                              <w:t>毎年</w:t>
                            </w:r>
                            <w:r>
                              <w:rPr>
                                <w:b/>
                                <w:sz w:val="28"/>
                                <w:szCs w:val="28"/>
                              </w:rPr>
                              <w:t>黒字決算を続けています。積み立て基金も</w:t>
                            </w:r>
                            <w:r>
                              <w:rPr>
                                <w:b/>
                                <w:sz w:val="28"/>
                                <w:szCs w:val="28"/>
                              </w:rPr>
                              <w:t>5</w:t>
                            </w:r>
                            <w:r>
                              <w:rPr>
                                <w:b/>
                                <w:sz w:val="28"/>
                                <w:szCs w:val="28"/>
                              </w:rPr>
                              <w:t>億規模をキープしています。</w:t>
                            </w:r>
                          </w:p>
                          <w:p w14:paraId="7274E13F" w14:textId="77777777" w:rsidR="00F87D1E" w:rsidRPr="00A66EA2" w:rsidRDefault="00A66EA2" w:rsidP="00F87D1E">
                            <w:pPr>
                              <w:spacing w:line="340" w:lineRule="exact"/>
                              <w:rPr>
                                <w:b/>
                                <w:sz w:val="28"/>
                                <w:szCs w:val="28"/>
                              </w:rPr>
                            </w:pPr>
                            <w:r>
                              <w:rPr>
                                <w:rFonts w:hint="eastAsia"/>
                                <w:b/>
                                <w:sz w:val="28"/>
                                <w:szCs w:val="28"/>
                              </w:rPr>
                              <w:t xml:space="preserve">　一方</w:t>
                            </w:r>
                            <w:r>
                              <w:rPr>
                                <w:b/>
                                <w:sz w:val="28"/>
                                <w:szCs w:val="28"/>
                              </w:rPr>
                              <w:t>、市民への賦課額</w:t>
                            </w:r>
                            <w:r>
                              <w:rPr>
                                <w:rFonts w:hint="eastAsia"/>
                                <w:b/>
                                <w:sz w:val="28"/>
                                <w:szCs w:val="28"/>
                              </w:rPr>
                              <w:t>（</w:t>
                            </w:r>
                            <w:r>
                              <w:rPr>
                                <w:b/>
                                <w:sz w:val="28"/>
                                <w:szCs w:val="28"/>
                              </w:rPr>
                              <w:t>調定</w:t>
                            </w:r>
                            <w:r>
                              <w:rPr>
                                <w:rFonts w:hint="eastAsia"/>
                                <w:b/>
                                <w:sz w:val="28"/>
                                <w:szCs w:val="28"/>
                              </w:rPr>
                              <w:t>＝</w:t>
                            </w:r>
                            <w:r>
                              <w:rPr>
                                <w:b/>
                                <w:sz w:val="28"/>
                                <w:szCs w:val="28"/>
                              </w:rPr>
                              <w:t>課税額）は</w:t>
                            </w:r>
                            <w:r>
                              <w:rPr>
                                <w:rFonts w:hint="eastAsia"/>
                                <w:b/>
                                <w:sz w:val="28"/>
                                <w:szCs w:val="28"/>
                              </w:rPr>
                              <w:t>令和</w:t>
                            </w:r>
                            <w:r>
                              <w:rPr>
                                <w:rFonts w:hint="eastAsia"/>
                                <w:b/>
                                <w:sz w:val="28"/>
                                <w:szCs w:val="28"/>
                              </w:rPr>
                              <w:t>2</w:t>
                            </w:r>
                            <w:r>
                              <w:rPr>
                                <w:rFonts w:hint="eastAsia"/>
                                <w:b/>
                                <w:sz w:val="28"/>
                                <w:szCs w:val="28"/>
                              </w:rPr>
                              <w:t>年</w:t>
                            </w:r>
                            <w:r>
                              <w:rPr>
                                <w:b/>
                                <w:sz w:val="28"/>
                                <w:szCs w:val="28"/>
                              </w:rPr>
                              <w:t>34</w:t>
                            </w:r>
                            <w:r>
                              <w:rPr>
                                <w:b/>
                                <w:sz w:val="28"/>
                                <w:szCs w:val="28"/>
                              </w:rPr>
                              <w:t>億</w:t>
                            </w:r>
                            <w:r>
                              <w:rPr>
                                <w:rFonts w:hint="eastAsia"/>
                                <w:b/>
                                <w:sz w:val="28"/>
                                <w:szCs w:val="28"/>
                              </w:rPr>
                              <w:t>1400</w:t>
                            </w:r>
                            <w:r>
                              <w:rPr>
                                <w:rFonts w:hint="eastAsia"/>
                                <w:b/>
                                <w:sz w:val="28"/>
                                <w:szCs w:val="28"/>
                              </w:rPr>
                              <w:t>万</w:t>
                            </w:r>
                            <w:r>
                              <w:rPr>
                                <w:b/>
                                <w:sz w:val="28"/>
                                <w:szCs w:val="28"/>
                              </w:rPr>
                              <w:t>ですが、</w:t>
                            </w:r>
                            <w:r>
                              <w:rPr>
                                <w:rFonts w:hint="eastAsia"/>
                                <w:b/>
                                <w:sz w:val="28"/>
                                <w:szCs w:val="28"/>
                              </w:rPr>
                              <w:t>実際</w:t>
                            </w:r>
                            <w:r>
                              <w:rPr>
                                <w:b/>
                                <w:sz w:val="28"/>
                                <w:szCs w:val="28"/>
                              </w:rPr>
                              <w:t>市民から</w:t>
                            </w:r>
                            <w:r>
                              <w:rPr>
                                <w:rFonts w:hint="eastAsia"/>
                                <w:b/>
                                <w:sz w:val="28"/>
                                <w:szCs w:val="28"/>
                              </w:rPr>
                              <w:t>の</w:t>
                            </w:r>
                            <w:r>
                              <w:rPr>
                                <w:b/>
                                <w:sz w:val="28"/>
                                <w:szCs w:val="28"/>
                              </w:rPr>
                              <w:t>徴収額</w:t>
                            </w:r>
                            <w:r>
                              <w:rPr>
                                <w:rFonts w:hint="eastAsia"/>
                                <w:b/>
                                <w:sz w:val="28"/>
                                <w:szCs w:val="28"/>
                              </w:rPr>
                              <w:t>（</w:t>
                            </w:r>
                            <w:r>
                              <w:rPr>
                                <w:b/>
                                <w:sz w:val="28"/>
                                <w:szCs w:val="28"/>
                              </w:rPr>
                              <w:t>決算</w:t>
                            </w:r>
                            <w:r>
                              <w:rPr>
                                <w:rFonts w:hint="eastAsia"/>
                                <w:b/>
                                <w:sz w:val="28"/>
                                <w:szCs w:val="28"/>
                              </w:rPr>
                              <w:t>＝納税額</w:t>
                            </w:r>
                            <w:r>
                              <w:rPr>
                                <w:b/>
                                <w:sz w:val="28"/>
                                <w:szCs w:val="28"/>
                              </w:rPr>
                              <w:t>）はそれより約</w:t>
                            </w:r>
                            <w:r>
                              <w:rPr>
                                <w:b/>
                                <w:sz w:val="28"/>
                                <w:szCs w:val="28"/>
                              </w:rPr>
                              <w:t>5</w:t>
                            </w:r>
                            <w:r>
                              <w:rPr>
                                <w:b/>
                                <w:sz w:val="28"/>
                                <w:szCs w:val="28"/>
                              </w:rPr>
                              <w:t>億少ない</w:t>
                            </w:r>
                            <w:r>
                              <w:rPr>
                                <w:b/>
                                <w:sz w:val="28"/>
                                <w:szCs w:val="28"/>
                              </w:rPr>
                              <w:t>29</w:t>
                            </w:r>
                            <w:r>
                              <w:rPr>
                                <w:b/>
                                <w:sz w:val="28"/>
                                <w:szCs w:val="28"/>
                              </w:rPr>
                              <w:t>億</w:t>
                            </w:r>
                            <w:r>
                              <w:rPr>
                                <w:b/>
                                <w:sz w:val="28"/>
                                <w:szCs w:val="28"/>
                              </w:rPr>
                              <w:t>700</w:t>
                            </w:r>
                            <w:r>
                              <w:rPr>
                                <w:b/>
                                <w:sz w:val="28"/>
                                <w:szCs w:val="28"/>
                              </w:rPr>
                              <w:t>万、この傾向が</w:t>
                            </w:r>
                            <w:r>
                              <w:rPr>
                                <w:b/>
                                <w:sz w:val="28"/>
                                <w:szCs w:val="28"/>
                              </w:rPr>
                              <w:t>3</w:t>
                            </w:r>
                            <w:r>
                              <w:rPr>
                                <w:b/>
                                <w:sz w:val="28"/>
                                <w:szCs w:val="28"/>
                              </w:rPr>
                              <w:t>年以上続いています。</w:t>
                            </w:r>
                          </w:p>
                          <w:p w14:paraId="08F22002" w14:textId="77777777" w:rsidR="00CB6210" w:rsidRDefault="00F87D1E" w:rsidP="00F87D1E">
                            <w:pPr>
                              <w:spacing w:line="340" w:lineRule="exact"/>
                              <w:rPr>
                                <w:b/>
                                <w:sz w:val="28"/>
                                <w:szCs w:val="28"/>
                              </w:rPr>
                            </w:pPr>
                            <w:r>
                              <w:rPr>
                                <w:rFonts w:hint="eastAsia"/>
                                <w:b/>
                                <w:sz w:val="28"/>
                                <w:szCs w:val="28"/>
                              </w:rPr>
                              <w:t xml:space="preserve">　</w:t>
                            </w:r>
                            <w:r w:rsidR="00A66EA2">
                              <w:rPr>
                                <w:rFonts w:hint="eastAsia"/>
                                <w:b/>
                                <w:sz w:val="28"/>
                                <w:szCs w:val="28"/>
                              </w:rPr>
                              <w:t>黒字額は徴収額</w:t>
                            </w:r>
                            <w:r w:rsidR="00A66EA2">
                              <w:rPr>
                                <w:b/>
                                <w:sz w:val="28"/>
                                <w:szCs w:val="28"/>
                              </w:rPr>
                              <w:t>（納税額）を基準にしますので、</w:t>
                            </w:r>
                            <w:r w:rsidR="00A66EA2">
                              <w:rPr>
                                <w:rFonts w:hint="eastAsia"/>
                                <w:b/>
                                <w:sz w:val="28"/>
                                <w:szCs w:val="28"/>
                              </w:rPr>
                              <w:t>市が年度当初</w:t>
                            </w:r>
                            <w:r w:rsidR="00A66EA2">
                              <w:rPr>
                                <w:b/>
                                <w:sz w:val="28"/>
                                <w:szCs w:val="28"/>
                              </w:rPr>
                              <w:t>（</w:t>
                            </w:r>
                            <w:r w:rsidR="00A66EA2">
                              <w:rPr>
                                <w:rFonts w:hint="eastAsia"/>
                                <w:b/>
                                <w:sz w:val="28"/>
                                <w:szCs w:val="28"/>
                              </w:rPr>
                              <w:t>例年</w:t>
                            </w:r>
                            <w:r w:rsidR="00A66EA2">
                              <w:rPr>
                                <w:rFonts w:hint="eastAsia"/>
                                <w:b/>
                                <w:sz w:val="28"/>
                                <w:szCs w:val="28"/>
                              </w:rPr>
                              <w:t>5</w:t>
                            </w:r>
                            <w:r w:rsidR="00A66EA2">
                              <w:rPr>
                                <w:rFonts w:hint="eastAsia"/>
                                <w:b/>
                                <w:sz w:val="28"/>
                                <w:szCs w:val="28"/>
                              </w:rPr>
                              <w:t>月頃</w:t>
                            </w:r>
                            <w:r w:rsidR="00A66EA2">
                              <w:rPr>
                                <w:b/>
                                <w:sz w:val="28"/>
                                <w:szCs w:val="28"/>
                              </w:rPr>
                              <w:t>）に決定した</w:t>
                            </w:r>
                            <w:r w:rsidR="00A66EA2">
                              <w:rPr>
                                <w:rFonts w:hint="eastAsia"/>
                                <w:b/>
                                <w:sz w:val="28"/>
                                <w:szCs w:val="28"/>
                              </w:rPr>
                              <w:t>市民への課税額</w:t>
                            </w:r>
                            <w:r w:rsidR="00A66EA2">
                              <w:rPr>
                                <w:b/>
                                <w:sz w:val="28"/>
                                <w:szCs w:val="28"/>
                              </w:rPr>
                              <w:t>よりもはるかに少ない税収</w:t>
                            </w:r>
                            <w:r w:rsidR="00A66EA2">
                              <w:rPr>
                                <w:rFonts w:hint="eastAsia"/>
                                <w:b/>
                                <w:sz w:val="28"/>
                                <w:szCs w:val="28"/>
                              </w:rPr>
                              <w:t>（</w:t>
                            </w:r>
                            <w:r w:rsidR="00A66EA2">
                              <w:rPr>
                                <w:b/>
                                <w:sz w:val="28"/>
                                <w:szCs w:val="28"/>
                              </w:rPr>
                              <w:t>例年年度末に確定）</w:t>
                            </w:r>
                            <w:r w:rsidR="00FD14B8">
                              <w:rPr>
                                <w:rFonts w:hint="eastAsia"/>
                                <w:b/>
                                <w:sz w:val="28"/>
                                <w:szCs w:val="28"/>
                              </w:rPr>
                              <w:t>でも</w:t>
                            </w:r>
                            <w:r w:rsidR="00A66EA2">
                              <w:rPr>
                                <w:b/>
                                <w:sz w:val="28"/>
                                <w:szCs w:val="28"/>
                              </w:rPr>
                              <w:t>黒字</w:t>
                            </w:r>
                            <w:r w:rsidR="003D29EC">
                              <w:rPr>
                                <w:rFonts w:hint="eastAsia"/>
                                <w:b/>
                                <w:sz w:val="28"/>
                                <w:szCs w:val="28"/>
                              </w:rPr>
                              <w:t>、</w:t>
                            </w:r>
                            <w:r w:rsidR="00A66EA2">
                              <w:rPr>
                                <w:b/>
                                <w:sz w:val="28"/>
                                <w:szCs w:val="28"/>
                              </w:rPr>
                              <w:t>基金も減っていない傾向が</w:t>
                            </w:r>
                            <w:r w:rsidR="00A66EA2">
                              <w:rPr>
                                <w:rFonts w:hint="eastAsia"/>
                                <w:b/>
                                <w:sz w:val="28"/>
                                <w:szCs w:val="28"/>
                              </w:rPr>
                              <w:t>3</w:t>
                            </w:r>
                            <w:r w:rsidR="00A66EA2">
                              <w:rPr>
                                <w:rFonts w:hint="eastAsia"/>
                                <w:b/>
                                <w:sz w:val="28"/>
                                <w:szCs w:val="28"/>
                              </w:rPr>
                              <w:t>年以上続いている事に</w:t>
                            </w:r>
                            <w:r w:rsidR="00A66EA2">
                              <w:rPr>
                                <w:b/>
                                <w:sz w:val="28"/>
                                <w:szCs w:val="28"/>
                              </w:rPr>
                              <w:t>なります。</w:t>
                            </w:r>
                          </w:p>
                          <w:p w14:paraId="4BC2926A" w14:textId="77777777" w:rsidR="00A66EA2" w:rsidRPr="00A66EA2" w:rsidRDefault="00A66EA2" w:rsidP="00F87D1E">
                            <w:pPr>
                              <w:spacing w:line="340" w:lineRule="exact"/>
                              <w:rPr>
                                <w:b/>
                                <w:szCs w:val="21"/>
                              </w:rPr>
                            </w:pPr>
                            <w:r>
                              <w:rPr>
                                <w:rFonts w:hint="eastAsia"/>
                                <w:b/>
                                <w:sz w:val="28"/>
                                <w:szCs w:val="28"/>
                              </w:rPr>
                              <w:t xml:space="preserve">　藤枝市の収納率</w:t>
                            </w:r>
                            <w:r>
                              <w:rPr>
                                <w:b/>
                                <w:sz w:val="28"/>
                                <w:szCs w:val="28"/>
                              </w:rPr>
                              <w:t>は</w:t>
                            </w:r>
                            <w:r>
                              <w:rPr>
                                <w:b/>
                                <w:sz w:val="28"/>
                                <w:szCs w:val="28"/>
                              </w:rPr>
                              <w:t>96%</w:t>
                            </w:r>
                            <w:r>
                              <w:rPr>
                                <w:b/>
                                <w:sz w:val="28"/>
                                <w:szCs w:val="28"/>
                              </w:rPr>
                              <w:t>以上</w:t>
                            </w:r>
                            <w:r>
                              <w:rPr>
                                <w:rFonts w:hint="eastAsia"/>
                                <w:b/>
                                <w:sz w:val="28"/>
                                <w:szCs w:val="28"/>
                              </w:rPr>
                              <w:t>ですので、滞納よりも</w:t>
                            </w:r>
                            <w:r>
                              <w:rPr>
                                <w:b/>
                                <w:sz w:val="28"/>
                                <w:szCs w:val="28"/>
                              </w:rPr>
                              <w:t>高い税額設定が問題になります。現在よりはるかに</w:t>
                            </w:r>
                            <w:r>
                              <w:rPr>
                                <w:rFonts w:hint="eastAsia"/>
                                <w:b/>
                                <w:sz w:val="28"/>
                                <w:szCs w:val="28"/>
                              </w:rPr>
                              <w:t>安い税額でも</w:t>
                            </w:r>
                            <w:r>
                              <w:rPr>
                                <w:b/>
                                <w:sz w:val="28"/>
                                <w:szCs w:val="28"/>
                              </w:rPr>
                              <w:t>国保会計は黒字が維持で</w:t>
                            </w:r>
                            <w:r>
                              <w:rPr>
                                <w:rFonts w:hint="eastAsia"/>
                                <w:b/>
                                <w:sz w:val="28"/>
                                <w:szCs w:val="28"/>
                              </w:rPr>
                              <w:t>きます。</w:t>
                            </w:r>
                          </w:p>
                          <w:p w14:paraId="0277D45D" w14:textId="77777777" w:rsidR="00B55998" w:rsidRPr="00CB6210" w:rsidRDefault="00B55998" w:rsidP="00CB6210">
                            <w:pPr>
                              <w:spacing w:line="340" w:lineRule="exact"/>
                              <w:rPr>
                                <w:sz w:val="28"/>
                                <w:szCs w:val="28"/>
                              </w:rPr>
                            </w:pPr>
                            <w:r>
                              <w:rPr>
                                <w:rFonts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89.55pt;margin-top:303.75pt;width:540.75pt;height:145.5pt;z-index:251764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" stroked="f">
                <v:textbox>
                  <w:txbxContent>
                    <w:p w:rsidR="00F87D1E" w:rsidRPr="00A66EA2" w:rsidRDefault="00455245" w:rsidP="00455245">
                      <w:pPr>
                        <w:spacing w:line="420" w:lineRule="exact"/>
                        <w:rPr>
                          <w:rFonts w:ascii="HGS創英角ﾎﾟｯﾌﾟ体" w:eastAsia="HGS創英角ﾎﾟｯﾌﾟ体" w:hAnsi="HGS創英角ﾎﾟｯﾌﾟ体"/>
                          <w:color w:val="FF0000"/>
                          <w:sz w:val="36"/>
                          <w:szCs w:val="36"/>
                        </w:rPr>
                      </w:pPr>
                      <w:r>
                        <w:rPr>
                          <w:rFonts w:ascii="HGS創英角ﾎﾟｯﾌﾟ体" w:eastAsia="HGS創英角ﾎﾟｯﾌﾟ体" w:hAnsi="HGS創英角ﾎﾟｯﾌﾟ体" w:hint="eastAsia"/>
                          <w:color w:val="FF0000"/>
                          <w:sz w:val="36"/>
                          <w:szCs w:val="36"/>
                        </w:rPr>
                        <w:t>私道</w:t>
                      </w:r>
                      <w:r>
                        <w:rPr>
                          <w:rFonts w:ascii="HGS創英角ﾎﾟｯﾌﾟ体" w:eastAsia="HGS創英角ﾎﾟｯﾌﾟ体" w:hAnsi="HGS創英角ﾎﾟｯﾌﾟ体"/>
                          <w:color w:val="FF0000"/>
                          <w:sz w:val="36"/>
                          <w:szCs w:val="36"/>
                        </w:rPr>
                        <w:t>舗装制度</w:t>
                      </w:r>
                      <w:r>
                        <w:rPr>
                          <w:rFonts w:ascii="HGS創英角ﾎﾟｯﾌﾟ体" w:eastAsia="HGS創英角ﾎﾟｯﾌﾟ体" w:hAnsi="HGS創英角ﾎﾟｯﾌﾟ体" w:hint="eastAsia"/>
                          <w:color w:val="FF0000"/>
                          <w:sz w:val="36"/>
                          <w:szCs w:val="36"/>
                        </w:rPr>
                        <w:t>。</w:t>
                      </w:r>
                      <w:r>
                        <w:rPr>
                          <w:rFonts w:ascii="HGS創英角ﾎﾟｯﾌﾟ体" w:eastAsia="HGS創英角ﾎﾟｯﾌﾟ体" w:hAnsi="HGS創英角ﾎﾟｯﾌﾟ体"/>
                          <w:color w:val="FF0000"/>
                          <w:sz w:val="36"/>
                          <w:szCs w:val="36"/>
                        </w:rPr>
                        <w:t>市民にとってより使いやすい制度に</w:t>
                      </w:r>
                    </w:p>
                    <w:p w:rsidR="00455245" w:rsidRDefault="00F87D1E" w:rsidP="00F87D1E">
                      <w:pPr>
                        <w:spacing w:line="340" w:lineRule="exact"/>
                        <w:rPr>
                          <w:b/>
                          <w:sz w:val="28"/>
                          <w:szCs w:val="28"/>
                        </w:rPr>
                      </w:pPr>
                      <w:r>
                        <w:rPr>
                          <w:rFonts w:hint="eastAsia"/>
                          <w:b/>
                          <w:sz w:val="28"/>
                          <w:szCs w:val="28"/>
                        </w:rPr>
                        <w:t xml:space="preserve">　</w:t>
                      </w:r>
                      <w:r w:rsidR="00455245">
                        <w:rPr>
                          <w:rFonts w:hint="eastAsia"/>
                          <w:b/>
                          <w:sz w:val="28"/>
                          <w:szCs w:val="28"/>
                        </w:rPr>
                        <w:t>今年度</w:t>
                      </w:r>
                      <w:r w:rsidR="00455245">
                        <w:rPr>
                          <w:b/>
                          <w:sz w:val="28"/>
                          <w:szCs w:val="28"/>
                        </w:rPr>
                        <w:t>、道の認定を受けている市内</w:t>
                      </w:r>
                      <w:r w:rsidR="00455245">
                        <w:rPr>
                          <w:b/>
                          <w:sz w:val="28"/>
                          <w:szCs w:val="28"/>
                        </w:rPr>
                        <w:t>152</w:t>
                      </w:r>
                      <w:r w:rsidR="00455245">
                        <w:rPr>
                          <w:b/>
                          <w:sz w:val="28"/>
                          <w:szCs w:val="28"/>
                        </w:rPr>
                        <w:t>か所の未舗装私道を、</w:t>
                      </w:r>
                      <w:r w:rsidR="00455245">
                        <w:rPr>
                          <w:rFonts w:hint="eastAsia"/>
                          <w:b/>
                          <w:sz w:val="28"/>
                          <w:szCs w:val="28"/>
                        </w:rPr>
                        <w:t>全額公費</w:t>
                      </w:r>
                      <w:r w:rsidR="00455245">
                        <w:rPr>
                          <w:b/>
                          <w:sz w:val="28"/>
                          <w:szCs w:val="28"/>
                        </w:rPr>
                        <w:t>で舗装する制度がスタート。多くの市民に歓迎されており、当初予算を上回る申請があり補正予算が組まれました。</w:t>
                      </w:r>
                    </w:p>
                    <w:p w:rsidR="00455245" w:rsidRDefault="00455245" w:rsidP="00455245">
                      <w:pPr>
                        <w:spacing w:line="340" w:lineRule="exact"/>
                        <w:ind w:firstLineChars="100" w:firstLine="281"/>
                        <w:rPr>
                          <w:b/>
                          <w:sz w:val="28"/>
                          <w:szCs w:val="28"/>
                        </w:rPr>
                      </w:pPr>
                      <w:r>
                        <w:rPr>
                          <w:rFonts w:hint="eastAsia"/>
                          <w:b/>
                          <w:sz w:val="28"/>
                          <w:szCs w:val="28"/>
                        </w:rPr>
                        <w:t>ただ、</w:t>
                      </w:r>
                      <w:r>
                        <w:rPr>
                          <w:b/>
                          <w:sz w:val="28"/>
                          <w:szCs w:val="28"/>
                        </w:rPr>
                        <w:t>手続きにおいて、市民自ら法務局に出向</w:t>
                      </w:r>
                      <w:r>
                        <w:rPr>
                          <w:rFonts w:hint="eastAsia"/>
                          <w:b/>
                          <w:sz w:val="28"/>
                          <w:szCs w:val="28"/>
                        </w:rPr>
                        <w:t>いて</w:t>
                      </w:r>
                      <w:r>
                        <w:rPr>
                          <w:b/>
                          <w:sz w:val="28"/>
                          <w:szCs w:val="28"/>
                        </w:rPr>
                        <w:t>道路所有者を把握する事、舗装決定後市民が業者に見積もりを頼む事など、負担がかかります。</w:t>
                      </w:r>
                    </w:p>
                    <w:p w:rsidR="00455245" w:rsidRDefault="00455245" w:rsidP="00455245">
                      <w:pPr>
                        <w:spacing w:line="340" w:lineRule="exact"/>
                        <w:ind w:firstLineChars="100" w:firstLine="281"/>
                        <w:rPr>
                          <w:b/>
                          <w:sz w:val="28"/>
                          <w:szCs w:val="28"/>
                        </w:rPr>
                      </w:pPr>
                      <w:r>
                        <w:rPr>
                          <w:rFonts w:hint="eastAsia"/>
                          <w:b/>
                          <w:sz w:val="28"/>
                          <w:szCs w:val="28"/>
                        </w:rPr>
                        <w:t>市民が申請する時に</w:t>
                      </w:r>
                      <w:r>
                        <w:rPr>
                          <w:b/>
                          <w:sz w:val="28"/>
                          <w:szCs w:val="28"/>
                        </w:rPr>
                        <w:t>、</w:t>
                      </w:r>
                      <w:r>
                        <w:rPr>
                          <w:rFonts w:hint="eastAsia"/>
                          <w:b/>
                          <w:sz w:val="28"/>
                          <w:szCs w:val="28"/>
                        </w:rPr>
                        <w:t>市の課税課にある</w:t>
                      </w:r>
                      <w:r>
                        <w:rPr>
                          <w:b/>
                          <w:sz w:val="28"/>
                          <w:szCs w:val="28"/>
                        </w:rPr>
                        <w:t>副本（道路所有の実態が把握できるもの）などと照合して、相続</w:t>
                      </w:r>
                      <w:r>
                        <w:rPr>
                          <w:rFonts w:hint="eastAsia"/>
                          <w:b/>
                          <w:sz w:val="28"/>
                          <w:szCs w:val="28"/>
                        </w:rPr>
                        <w:t>未整理</w:t>
                      </w:r>
                      <w:r>
                        <w:rPr>
                          <w:b/>
                          <w:sz w:val="28"/>
                          <w:szCs w:val="28"/>
                        </w:rPr>
                        <w:t>などの所有関係を調べる事、また、受注業者と打合せ等</w:t>
                      </w:r>
                    </w:p>
                    <w:p w:rsidR="00F87D1E" w:rsidRDefault="00A66EA2" w:rsidP="00455245">
                      <w:pPr>
                        <w:spacing w:line="340" w:lineRule="exact"/>
                        <w:ind w:firstLineChars="100" w:firstLine="281"/>
                        <w:rPr>
                          <w:b/>
                          <w:sz w:val="28"/>
                          <w:szCs w:val="28"/>
                        </w:rPr>
                      </w:pPr>
                      <w:r>
                        <w:rPr>
                          <w:rFonts w:hint="eastAsia"/>
                          <w:b/>
                          <w:sz w:val="28"/>
                          <w:szCs w:val="28"/>
                        </w:rPr>
                        <w:t>市の</w:t>
                      </w:r>
                      <w:r>
                        <w:rPr>
                          <w:b/>
                          <w:sz w:val="28"/>
                          <w:szCs w:val="28"/>
                        </w:rPr>
                        <w:t>国保会計は</w:t>
                      </w:r>
                      <w:r>
                        <w:rPr>
                          <w:rFonts w:hint="eastAsia"/>
                          <w:b/>
                          <w:sz w:val="28"/>
                          <w:szCs w:val="28"/>
                        </w:rPr>
                        <w:t>毎年</w:t>
                      </w:r>
                      <w:r>
                        <w:rPr>
                          <w:b/>
                          <w:sz w:val="28"/>
                          <w:szCs w:val="28"/>
                        </w:rPr>
                        <w:t>黒字決算を続けています。積み立て基金も</w:t>
                      </w:r>
                      <w:r>
                        <w:rPr>
                          <w:b/>
                          <w:sz w:val="28"/>
                          <w:szCs w:val="28"/>
                        </w:rPr>
                        <w:t>5</w:t>
                      </w:r>
                      <w:r>
                        <w:rPr>
                          <w:b/>
                          <w:sz w:val="28"/>
                          <w:szCs w:val="28"/>
                        </w:rPr>
                        <w:t>億規模をキープしています。</w:t>
                      </w:r>
                    </w:p>
                    <w:p w:rsidR="00F87D1E" w:rsidRPr="00A66EA2" w:rsidRDefault="00A66EA2" w:rsidP="00F87D1E">
                      <w:pPr>
                        <w:spacing w:line="340" w:lineRule="exact"/>
                        <w:rPr>
                          <w:b/>
                          <w:sz w:val="28"/>
                          <w:szCs w:val="28"/>
                        </w:rPr>
                      </w:pPr>
                      <w:r>
                        <w:rPr>
                          <w:rFonts w:hint="eastAsia"/>
                          <w:b/>
                          <w:sz w:val="28"/>
                          <w:szCs w:val="28"/>
                        </w:rPr>
                        <w:t xml:space="preserve">　一方</w:t>
                      </w:r>
                      <w:r>
                        <w:rPr>
                          <w:b/>
                          <w:sz w:val="28"/>
                          <w:szCs w:val="28"/>
                        </w:rPr>
                        <w:t>、市民への賦課額</w:t>
                      </w:r>
                      <w:r>
                        <w:rPr>
                          <w:rFonts w:hint="eastAsia"/>
                          <w:b/>
                          <w:sz w:val="28"/>
                          <w:szCs w:val="28"/>
                        </w:rPr>
                        <w:t>（</w:t>
                      </w:r>
                      <w:r>
                        <w:rPr>
                          <w:b/>
                          <w:sz w:val="28"/>
                          <w:szCs w:val="28"/>
                        </w:rPr>
                        <w:t>調定</w:t>
                      </w:r>
                      <w:r>
                        <w:rPr>
                          <w:rFonts w:hint="eastAsia"/>
                          <w:b/>
                          <w:sz w:val="28"/>
                          <w:szCs w:val="28"/>
                        </w:rPr>
                        <w:t>＝</w:t>
                      </w:r>
                      <w:r>
                        <w:rPr>
                          <w:b/>
                          <w:sz w:val="28"/>
                          <w:szCs w:val="28"/>
                        </w:rPr>
                        <w:t>課税額）は</w:t>
                      </w:r>
                      <w:r>
                        <w:rPr>
                          <w:rFonts w:hint="eastAsia"/>
                          <w:b/>
                          <w:sz w:val="28"/>
                          <w:szCs w:val="28"/>
                        </w:rPr>
                        <w:t>令和</w:t>
                      </w:r>
                      <w:r>
                        <w:rPr>
                          <w:rFonts w:hint="eastAsia"/>
                          <w:b/>
                          <w:sz w:val="28"/>
                          <w:szCs w:val="28"/>
                        </w:rPr>
                        <w:t>2</w:t>
                      </w:r>
                      <w:r>
                        <w:rPr>
                          <w:rFonts w:hint="eastAsia"/>
                          <w:b/>
                          <w:sz w:val="28"/>
                          <w:szCs w:val="28"/>
                        </w:rPr>
                        <w:t>年</w:t>
                      </w:r>
                      <w:r>
                        <w:rPr>
                          <w:b/>
                          <w:sz w:val="28"/>
                          <w:szCs w:val="28"/>
                        </w:rPr>
                        <w:t>34</w:t>
                      </w:r>
                      <w:r>
                        <w:rPr>
                          <w:b/>
                          <w:sz w:val="28"/>
                          <w:szCs w:val="28"/>
                        </w:rPr>
                        <w:t>億</w:t>
                      </w:r>
                      <w:r>
                        <w:rPr>
                          <w:rFonts w:hint="eastAsia"/>
                          <w:b/>
                          <w:sz w:val="28"/>
                          <w:szCs w:val="28"/>
                        </w:rPr>
                        <w:t>1400</w:t>
                      </w:r>
                      <w:r>
                        <w:rPr>
                          <w:rFonts w:hint="eastAsia"/>
                          <w:b/>
                          <w:sz w:val="28"/>
                          <w:szCs w:val="28"/>
                        </w:rPr>
                        <w:t>万</w:t>
                      </w:r>
                      <w:r>
                        <w:rPr>
                          <w:b/>
                          <w:sz w:val="28"/>
                          <w:szCs w:val="28"/>
                        </w:rPr>
                        <w:t>ですが、</w:t>
                      </w:r>
                      <w:r>
                        <w:rPr>
                          <w:rFonts w:hint="eastAsia"/>
                          <w:b/>
                          <w:sz w:val="28"/>
                          <w:szCs w:val="28"/>
                        </w:rPr>
                        <w:t>実際</w:t>
                      </w:r>
                      <w:r>
                        <w:rPr>
                          <w:b/>
                          <w:sz w:val="28"/>
                          <w:szCs w:val="28"/>
                        </w:rPr>
                        <w:t>市民から</w:t>
                      </w:r>
                      <w:r>
                        <w:rPr>
                          <w:rFonts w:hint="eastAsia"/>
                          <w:b/>
                          <w:sz w:val="28"/>
                          <w:szCs w:val="28"/>
                        </w:rPr>
                        <w:t>の</w:t>
                      </w:r>
                      <w:r>
                        <w:rPr>
                          <w:b/>
                          <w:sz w:val="28"/>
                          <w:szCs w:val="28"/>
                        </w:rPr>
                        <w:t>徴収額</w:t>
                      </w:r>
                      <w:r>
                        <w:rPr>
                          <w:rFonts w:hint="eastAsia"/>
                          <w:b/>
                          <w:sz w:val="28"/>
                          <w:szCs w:val="28"/>
                        </w:rPr>
                        <w:t>（</w:t>
                      </w:r>
                      <w:r>
                        <w:rPr>
                          <w:b/>
                          <w:sz w:val="28"/>
                          <w:szCs w:val="28"/>
                        </w:rPr>
                        <w:t>決算</w:t>
                      </w:r>
                      <w:r>
                        <w:rPr>
                          <w:rFonts w:hint="eastAsia"/>
                          <w:b/>
                          <w:sz w:val="28"/>
                          <w:szCs w:val="28"/>
                        </w:rPr>
                        <w:t>＝納税額</w:t>
                      </w:r>
                      <w:r>
                        <w:rPr>
                          <w:b/>
                          <w:sz w:val="28"/>
                          <w:szCs w:val="28"/>
                        </w:rPr>
                        <w:t>）はそれより約</w:t>
                      </w:r>
                      <w:r>
                        <w:rPr>
                          <w:b/>
                          <w:sz w:val="28"/>
                          <w:szCs w:val="28"/>
                        </w:rPr>
                        <w:t>5</w:t>
                      </w:r>
                      <w:r>
                        <w:rPr>
                          <w:b/>
                          <w:sz w:val="28"/>
                          <w:szCs w:val="28"/>
                        </w:rPr>
                        <w:t>億少ない</w:t>
                      </w:r>
                      <w:r>
                        <w:rPr>
                          <w:b/>
                          <w:sz w:val="28"/>
                          <w:szCs w:val="28"/>
                        </w:rPr>
                        <w:t>29</w:t>
                      </w:r>
                      <w:r>
                        <w:rPr>
                          <w:b/>
                          <w:sz w:val="28"/>
                          <w:szCs w:val="28"/>
                        </w:rPr>
                        <w:t>億</w:t>
                      </w:r>
                      <w:r>
                        <w:rPr>
                          <w:b/>
                          <w:sz w:val="28"/>
                          <w:szCs w:val="28"/>
                        </w:rPr>
                        <w:t>700</w:t>
                      </w:r>
                      <w:r>
                        <w:rPr>
                          <w:b/>
                          <w:sz w:val="28"/>
                          <w:szCs w:val="28"/>
                        </w:rPr>
                        <w:t>万、この傾向が</w:t>
                      </w:r>
                      <w:r>
                        <w:rPr>
                          <w:b/>
                          <w:sz w:val="28"/>
                          <w:szCs w:val="28"/>
                        </w:rPr>
                        <w:t>3</w:t>
                      </w:r>
                      <w:r>
                        <w:rPr>
                          <w:b/>
                          <w:sz w:val="28"/>
                          <w:szCs w:val="28"/>
                        </w:rPr>
                        <w:t>年以上続いています。</w:t>
                      </w:r>
                    </w:p>
                    <w:p w:rsidR="00CB6210" w:rsidRDefault="00F87D1E" w:rsidP="00F87D1E">
                      <w:pPr>
                        <w:spacing w:line="340" w:lineRule="exact"/>
                        <w:rPr>
                          <w:b/>
                          <w:sz w:val="28"/>
                          <w:szCs w:val="28"/>
                        </w:rPr>
                      </w:pPr>
                      <w:r>
                        <w:rPr>
                          <w:rFonts w:hint="eastAsia"/>
                          <w:b/>
                          <w:sz w:val="28"/>
                          <w:szCs w:val="28"/>
                        </w:rPr>
                        <w:t xml:space="preserve">　</w:t>
                      </w:r>
                      <w:r w:rsidR="00A66EA2">
                        <w:rPr>
                          <w:rFonts w:hint="eastAsia"/>
                          <w:b/>
                          <w:sz w:val="28"/>
                          <w:szCs w:val="28"/>
                        </w:rPr>
                        <w:t>黒字額は徴収額</w:t>
                      </w:r>
                      <w:r w:rsidR="00A66EA2">
                        <w:rPr>
                          <w:b/>
                          <w:sz w:val="28"/>
                          <w:szCs w:val="28"/>
                        </w:rPr>
                        <w:t>（納税額）を基準にしますので、</w:t>
                      </w:r>
                      <w:r w:rsidR="00A66EA2">
                        <w:rPr>
                          <w:rFonts w:hint="eastAsia"/>
                          <w:b/>
                          <w:sz w:val="28"/>
                          <w:szCs w:val="28"/>
                        </w:rPr>
                        <w:t>市が年度当初</w:t>
                      </w:r>
                      <w:r w:rsidR="00A66EA2">
                        <w:rPr>
                          <w:b/>
                          <w:sz w:val="28"/>
                          <w:szCs w:val="28"/>
                        </w:rPr>
                        <w:t>（</w:t>
                      </w:r>
                      <w:r w:rsidR="00A66EA2">
                        <w:rPr>
                          <w:rFonts w:hint="eastAsia"/>
                          <w:b/>
                          <w:sz w:val="28"/>
                          <w:szCs w:val="28"/>
                        </w:rPr>
                        <w:t>例年</w:t>
                      </w:r>
                      <w:r w:rsidR="00A66EA2">
                        <w:rPr>
                          <w:rFonts w:hint="eastAsia"/>
                          <w:b/>
                          <w:sz w:val="28"/>
                          <w:szCs w:val="28"/>
                        </w:rPr>
                        <w:t>5</w:t>
                      </w:r>
                      <w:r w:rsidR="00A66EA2">
                        <w:rPr>
                          <w:rFonts w:hint="eastAsia"/>
                          <w:b/>
                          <w:sz w:val="28"/>
                          <w:szCs w:val="28"/>
                        </w:rPr>
                        <w:t>月頃</w:t>
                      </w:r>
                      <w:r w:rsidR="00A66EA2">
                        <w:rPr>
                          <w:b/>
                          <w:sz w:val="28"/>
                          <w:szCs w:val="28"/>
                        </w:rPr>
                        <w:t>）に決定した</w:t>
                      </w:r>
                      <w:r w:rsidR="00A66EA2">
                        <w:rPr>
                          <w:rFonts w:hint="eastAsia"/>
                          <w:b/>
                          <w:sz w:val="28"/>
                          <w:szCs w:val="28"/>
                        </w:rPr>
                        <w:t>市民への課税額</w:t>
                      </w:r>
                      <w:r w:rsidR="00A66EA2">
                        <w:rPr>
                          <w:b/>
                          <w:sz w:val="28"/>
                          <w:szCs w:val="28"/>
                        </w:rPr>
                        <w:t>よりもはるかに少ない税収</w:t>
                      </w:r>
                      <w:r w:rsidR="00A66EA2">
                        <w:rPr>
                          <w:rFonts w:hint="eastAsia"/>
                          <w:b/>
                          <w:sz w:val="28"/>
                          <w:szCs w:val="28"/>
                        </w:rPr>
                        <w:t>（</w:t>
                      </w:r>
                      <w:r w:rsidR="00A66EA2">
                        <w:rPr>
                          <w:b/>
                          <w:sz w:val="28"/>
                          <w:szCs w:val="28"/>
                        </w:rPr>
                        <w:t>例年年度末に確定）</w:t>
                      </w:r>
                      <w:r w:rsidR="00FD14B8">
                        <w:rPr>
                          <w:rFonts w:hint="eastAsia"/>
                          <w:b/>
                          <w:sz w:val="28"/>
                          <w:szCs w:val="28"/>
                        </w:rPr>
                        <w:t>でも</w:t>
                      </w:r>
                      <w:r w:rsidR="00A66EA2">
                        <w:rPr>
                          <w:b/>
                          <w:sz w:val="28"/>
                          <w:szCs w:val="28"/>
                        </w:rPr>
                        <w:t>黒字</w:t>
                      </w:r>
                      <w:r w:rsidR="003D29EC">
                        <w:rPr>
                          <w:rFonts w:hint="eastAsia"/>
                          <w:b/>
                          <w:sz w:val="28"/>
                          <w:szCs w:val="28"/>
                        </w:rPr>
                        <w:t>、</w:t>
                      </w:r>
                      <w:r w:rsidR="00A66EA2">
                        <w:rPr>
                          <w:b/>
                          <w:sz w:val="28"/>
                          <w:szCs w:val="28"/>
                        </w:rPr>
                        <w:t>基金も減っていない傾向が</w:t>
                      </w:r>
                      <w:r w:rsidR="00A66EA2">
                        <w:rPr>
                          <w:rFonts w:hint="eastAsia"/>
                          <w:b/>
                          <w:sz w:val="28"/>
                          <w:szCs w:val="28"/>
                        </w:rPr>
                        <w:t>3</w:t>
                      </w:r>
                      <w:r w:rsidR="00A66EA2">
                        <w:rPr>
                          <w:rFonts w:hint="eastAsia"/>
                          <w:b/>
                          <w:sz w:val="28"/>
                          <w:szCs w:val="28"/>
                        </w:rPr>
                        <w:t>年以上続いている事に</w:t>
                      </w:r>
                      <w:r w:rsidR="00A66EA2">
                        <w:rPr>
                          <w:b/>
                          <w:sz w:val="28"/>
                          <w:szCs w:val="28"/>
                        </w:rPr>
                        <w:t>なります。</w:t>
                      </w:r>
                    </w:p>
                    <w:p w:rsidR="00A66EA2" w:rsidRPr="00A66EA2" w:rsidRDefault="00A66EA2" w:rsidP="00F87D1E">
                      <w:pPr>
                        <w:spacing w:line="340" w:lineRule="exact"/>
                        <w:rPr>
                          <w:b/>
                          <w:szCs w:val="21"/>
                        </w:rPr>
                      </w:pPr>
                      <w:r>
                        <w:rPr>
                          <w:rFonts w:hint="eastAsia"/>
                          <w:b/>
                          <w:sz w:val="28"/>
                          <w:szCs w:val="28"/>
                        </w:rPr>
                        <w:t xml:space="preserve">　藤枝市の収納率</w:t>
                      </w:r>
                      <w:r>
                        <w:rPr>
                          <w:b/>
                          <w:sz w:val="28"/>
                          <w:szCs w:val="28"/>
                        </w:rPr>
                        <w:t>は</w:t>
                      </w:r>
                      <w:r>
                        <w:rPr>
                          <w:b/>
                          <w:sz w:val="28"/>
                          <w:szCs w:val="28"/>
                        </w:rPr>
                        <w:t>96%</w:t>
                      </w:r>
                      <w:r>
                        <w:rPr>
                          <w:b/>
                          <w:sz w:val="28"/>
                          <w:szCs w:val="28"/>
                        </w:rPr>
                        <w:t>以上</w:t>
                      </w:r>
                      <w:r>
                        <w:rPr>
                          <w:rFonts w:hint="eastAsia"/>
                          <w:b/>
                          <w:sz w:val="28"/>
                          <w:szCs w:val="28"/>
                        </w:rPr>
                        <w:t>ですので、滞納よりも</w:t>
                      </w:r>
                      <w:r>
                        <w:rPr>
                          <w:b/>
                          <w:sz w:val="28"/>
                          <w:szCs w:val="28"/>
                        </w:rPr>
                        <w:t>高い税額設定が問題になります。現在よりはるかに</w:t>
                      </w:r>
                      <w:r>
                        <w:rPr>
                          <w:rFonts w:hint="eastAsia"/>
                          <w:b/>
                          <w:sz w:val="28"/>
                          <w:szCs w:val="28"/>
                        </w:rPr>
                        <w:t>安い税額でも</w:t>
                      </w:r>
                      <w:r>
                        <w:rPr>
                          <w:b/>
                          <w:sz w:val="28"/>
                          <w:szCs w:val="28"/>
                        </w:rPr>
                        <w:t>国保会計は黒字が維持で</w:t>
                      </w:r>
                      <w:r>
                        <w:rPr>
                          <w:rFonts w:hint="eastAsia"/>
                          <w:b/>
                          <w:sz w:val="28"/>
                          <w:szCs w:val="28"/>
                        </w:rPr>
                        <w:t>きます。</w:t>
                      </w:r>
                    </w:p>
                    <w:p w:rsidR="00B55998" w:rsidRPr="00CB6210" w:rsidRDefault="00B55998" w:rsidP="00CB6210">
                      <w:pPr>
                        <w:spacing w:line="340" w:lineRule="exact"/>
                        <w:rPr>
                          <w:sz w:val="28"/>
                          <w:szCs w:val="28"/>
                        </w:rPr>
                      </w:pPr>
                      <w:r>
                        <w:rPr>
                          <w:rFonts w:hint="eastAsia"/>
                          <w:sz w:val="28"/>
                          <w:szCs w:val="28"/>
                        </w:rPr>
                        <w:t xml:space="preserve">　</w:t>
                      </w:r>
                    </w:p>
                  </w:txbxContent>
                </v:textbox>
                <w10:wrap type="square" anchorx="margin"/>
              </v:shape>
            </w:pict>
          </mc:Fallback>
        </mc:AlternateContent>
      </w:r>
      <w:r w:rsidR="00B70369">
        <w:rPr>
          <w:noProof/>
        </w:rPr>
        <mc:AlternateContent>
          <mc:Choice Requires="wps">
            <w:drawing>
              <wp:anchor distT="45720" distB="45720" distL="114300" distR="114300" simplePos="0" relativeHeight="251749376" behindDoc="0" locked="0" layoutInCell="1" allowOverlap="1" wp14:anchorId="519E9271" wp14:editId="4B64D6A3">
                <wp:simplePos x="0" y="0"/>
                <wp:positionH relativeFrom="margin">
                  <wp:posOffset>-219075</wp:posOffset>
                </wp:positionH>
                <wp:positionV relativeFrom="paragraph">
                  <wp:posOffset>7560310</wp:posOffset>
                </wp:positionV>
                <wp:extent cx="7210425" cy="1219200"/>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219200"/>
                        </a:xfrm>
                        <a:prstGeom prst="rect">
                          <a:avLst/>
                        </a:prstGeom>
                        <a:solidFill>
                          <a:srgbClr val="FFFFFF"/>
                        </a:solidFill>
                        <a:ln w="9525">
                          <a:noFill/>
                          <a:miter lim="800000"/>
                          <a:headEnd/>
                          <a:tailEnd/>
                        </a:ln>
                      </wps:spPr>
                      <wps:txbx>
                        <w:txbxContent>
                          <w:p w14:paraId="7A25574E" w14:textId="77777777"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14:paraId="05935043" w14:textId="77777777"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14:paraId="7F7AD6CE" w14:textId="77777777"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14:paraId="268F8D15" w14:textId="77777777" w:rsidR="006E31E1" w:rsidRDefault="006E31E1" w:rsidP="006E31E1">
                            <w:pPr>
                              <w:spacing w:line="340" w:lineRule="exact"/>
                            </w:pPr>
                            <w:r w:rsidRPr="006E31E1">
                              <w:rPr>
                                <w:rFonts w:hint="eastAsia"/>
                                <w:b/>
                                <w:sz w:val="28"/>
                                <w:szCs w:val="28"/>
                              </w:rPr>
                              <w:t>※</w:t>
                            </w:r>
                            <w:r w:rsidR="00B70369">
                              <w:rPr>
                                <w:rFonts w:hint="eastAsia"/>
                                <w:b/>
                                <w:sz w:val="28"/>
                                <w:szCs w:val="28"/>
                              </w:rPr>
                              <w:t>原則として</w:t>
                            </w:r>
                            <w:r w:rsidR="00B70369">
                              <w:rPr>
                                <w:b/>
                                <w:sz w:val="28"/>
                                <w:szCs w:val="28"/>
                              </w:rPr>
                              <w:t>事前</w:t>
                            </w:r>
                            <w:r w:rsidRPr="006E31E1">
                              <w:rPr>
                                <w:rFonts w:hint="eastAsia"/>
                                <w:b/>
                                <w:sz w:val="28"/>
                                <w:szCs w:val="28"/>
                              </w:rPr>
                              <w:t>予約制で</w:t>
                            </w:r>
                            <w:r w:rsidR="00B70369">
                              <w:rPr>
                                <w:rFonts w:hint="eastAsia"/>
                                <w:b/>
                                <w:sz w:val="28"/>
                                <w:szCs w:val="28"/>
                              </w:rPr>
                              <w:t>す。</w:t>
                            </w:r>
                            <w:r w:rsidRPr="006E31E1">
                              <w:rPr>
                                <w:rFonts w:hint="eastAsia"/>
                                <w:b/>
                                <w:sz w:val="28"/>
                                <w:szCs w:val="28"/>
                              </w:rPr>
                              <w:t>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25pt;margin-top:595.3pt;width:567.75pt;height:96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" stroked="f">
                <v:textbo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w:t>
                      </w:r>
                      <w:r w:rsidR="00B70369">
                        <w:rPr>
                          <w:rFonts w:hint="eastAsia"/>
                          <w:b/>
                          <w:sz w:val="28"/>
                          <w:szCs w:val="28"/>
                        </w:rPr>
                        <w:t>原則として</w:t>
                      </w:r>
                      <w:r w:rsidR="00B70369">
                        <w:rPr>
                          <w:b/>
                          <w:sz w:val="28"/>
                          <w:szCs w:val="28"/>
                        </w:rPr>
                        <w:t>事前</w:t>
                      </w:r>
                      <w:r w:rsidRPr="006E31E1">
                        <w:rPr>
                          <w:rFonts w:hint="eastAsia"/>
                          <w:b/>
                          <w:sz w:val="28"/>
                          <w:szCs w:val="28"/>
                        </w:rPr>
                        <w:t>予約制で</w:t>
                      </w:r>
                      <w:r w:rsidR="00B70369">
                        <w:rPr>
                          <w:rFonts w:hint="eastAsia"/>
                          <w:b/>
                          <w:sz w:val="28"/>
                          <w:szCs w:val="28"/>
                        </w:rPr>
                        <w:t>す。</w:t>
                      </w:r>
                      <w:r w:rsidRPr="006E31E1">
                        <w:rPr>
                          <w:rFonts w:hint="eastAsia"/>
                          <w:b/>
                          <w:sz w:val="28"/>
                          <w:szCs w:val="28"/>
                        </w:rPr>
                        <w:t>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v:textbox>
                <w10:wrap type="square" anchorx="margin"/>
              </v:shape>
            </w:pict>
          </mc:Fallback>
        </mc:AlternateContent>
      </w:r>
      <w:r w:rsidR="00B70369">
        <w:rPr>
          <w:noProof/>
        </w:rPr>
        <mc:AlternateContent>
          <mc:Choice Requires="wps">
            <w:drawing>
              <wp:anchor distT="0" distB="0" distL="114300" distR="114300" simplePos="0" relativeHeight="251778048" behindDoc="0" locked="0" layoutInCell="1" allowOverlap="1" wp14:anchorId="768B0008" wp14:editId="4D8D246C">
                <wp:simplePos x="0" y="0"/>
                <wp:positionH relativeFrom="column">
                  <wp:posOffset>-190500</wp:posOffset>
                </wp:positionH>
                <wp:positionV relativeFrom="paragraph">
                  <wp:posOffset>5743575</wp:posOffset>
                </wp:positionV>
                <wp:extent cx="2181225" cy="18478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2181225" cy="184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CE0C2" w14:textId="77777777" w:rsidR="00455245" w:rsidRDefault="00B70369">
                            <w:r>
                              <w:rPr>
                                <w:noProof/>
                              </w:rPr>
                              <w:drawing>
                                <wp:inline distT="0" distB="0" distL="0" distR="0" wp14:anchorId="671CB5D8" wp14:editId="5378FDE1">
                                  <wp:extent cx="1943735" cy="171196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1943735" cy="1711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15pt;margin-top:452.25pt;width:171.75pt;height:14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" fillcolor="white [3201]" stroked="f" strokeweight=".5pt">
                <v:textbox>
                  <w:txbxContent>
                    <w:p w:rsidR="00455245" w:rsidRDefault="00B70369">
                      <w:r>
                        <w:rPr>
                          <w:noProof/>
                        </w:rPr>
                        <w:drawing>
                          <wp:inline distT="0" distB="0" distL="0" distR="0">
                            <wp:extent cx="1943735" cy="171196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1943735" cy="1711960"/>
                                    </a:xfrm>
                                    <a:prstGeom prst="rect">
                                      <a:avLst/>
                                    </a:prstGeom>
                                  </pic:spPr>
                                </pic:pic>
                              </a:graphicData>
                            </a:graphic>
                          </wp:inline>
                        </w:drawing>
                      </w:r>
                    </w:p>
                  </w:txbxContent>
                </v:textbox>
              </v:shape>
            </w:pict>
          </mc:Fallback>
        </mc:AlternateContent>
      </w:r>
      <w:r w:rsidR="00455245">
        <w:rPr>
          <w:noProof/>
        </w:rPr>
        <mc:AlternateContent>
          <mc:Choice Requires="wps">
            <w:drawing>
              <wp:anchor distT="0" distB="0" distL="114300" distR="114300" simplePos="0" relativeHeight="251777024" behindDoc="0" locked="0" layoutInCell="1" allowOverlap="1" wp14:anchorId="3ABB2444" wp14:editId="386B2729">
                <wp:simplePos x="0" y="0"/>
                <wp:positionH relativeFrom="margin">
                  <wp:posOffset>3524250</wp:posOffset>
                </wp:positionH>
                <wp:positionV relativeFrom="paragraph">
                  <wp:posOffset>3019425</wp:posOffset>
                </wp:positionV>
                <wp:extent cx="3200400" cy="723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DB869" w14:textId="77777777" w:rsidR="00455245" w:rsidRPr="00455245" w:rsidRDefault="00455245" w:rsidP="00455245">
                            <w:pPr>
                              <w:spacing w:line="320" w:lineRule="exact"/>
                              <w:ind w:firstLineChars="100" w:firstLine="221"/>
                              <w:rPr>
                                <w:b/>
                                <w:sz w:val="22"/>
                              </w:rPr>
                            </w:pPr>
                            <w:r w:rsidRPr="00455245">
                              <w:rPr>
                                <w:rFonts w:hint="eastAsia"/>
                                <w:b/>
                                <w:sz w:val="22"/>
                              </w:rPr>
                              <w:t>市長</w:t>
                            </w:r>
                            <w:r w:rsidRPr="00455245">
                              <w:rPr>
                                <w:b/>
                                <w:sz w:val="22"/>
                              </w:rPr>
                              <w:t>（右から</w:t>
                            </w:r>
                            <w:r w:rsidRPr="00455245">
                              <w:rPr>
                                <w:b/>
                                <w:sz w:val="22"/>
                              </w:rPr>
                              <w:t>2</w:t>
                            </w:r>
                            <w:r w:rsidRPr="00455245">
                              <w:rPr>
                                <w:b/>
                                <w:sz w:val="22"/>
                              </w:rPr>
                              <w:t>人目</w:t>
                            </w:r>
                            <w:r w:rsidRPr="00455245">
                              <w:rPr>
                                <w:rFonts w:hint="eastAsia"/>
                                <w:b/>
                                <w:sz w:val="22"/>
                              </w:rPr>
                              <w:t>）</w:t>
                            </w:r>
                            <w:r w:rsidRPr="00455245">
                              <w:rPr>
                                <w:b/>
                                <w:sz w:val="22"/>
                              </w:rPr>
                              <w:t>に提出。左は</w:t>
                            </w:r>
                            <w:r w:rsidRPr="00455245">
                              <w:rPr>
                                <w:rFonts w:hint="eastAsia"/>
                                <w:b/>
                                <w:sz w:val="22"/>
                              </w:rPr>
                              <w:t>大石</w:t>
                            </w:r>
                            <w:r w:rsidRPr="00455245">
                              <w:rPr>
                                <w:b/>
                                <w:sz w:val="22"/>
                              </w:rPr>
                              <w:t>のぶお議員、右は佐藤まりこ</w:t>
                            </w:r>
                            <w:r w:rsidRPr="00455245">
                              <w:rPr>
                                <w:rFonts w:hint="eastAsia"/>
                                <w:b/>
                                <w:sz w:val="22"/>
                              </w:rPr>
                              <w:t>女性こ</w:t>
                            </w:r>
                            <w:r w:rsidRPr="00455245">
                              <w:rPr>
                                <w:b/>
                                <w:sz w:val="22"/>
                              </w:rPr>
                              <w:t>ども部長</w:t>
                            </w:r>
                          </w:p>
                          <w:p w14:paraId="7B2886B5" w14:textId="77777777" w:rsidR="00455245" w:rsidRPr="00455245" w:rsidRDefault="00455245" w:rsidP="00455245">
                            <w:pPr>
                              <w:spacing w:line="320" w:lineRule="exact"/>
                              <w:rPr>
                                <w:b/>
                                <w:sz w:val="22"/>
                              </w:rPr>
                            </w:pPr>
                            <w:r w:rsidRPr="00455245">
                              <w:rPr>
                                <w:rFonts w:hint="eastAsia"/>
                                <w:b/>
                                <w:sz w:val="22"/>
                              </w:rPr>
                              <w:t>提言全文は</w:t>
                            </w:r>
                            <w:r w:rsidRPr="00455245">
                              <w:rPr>
                                <w:b/>
                                <w:sz w:val="22"/>
                              </w:rPr>
                              <w:t>私のブログに</w:t>
                            </w:r>
                            <w:r w:rsidRPr="00455245">
                              <w:rPr>
                                <w:b/>
                                <w:sz w:val="22"/>
                              </w:rPr>
                              <w:t>UP</w:t>
                            </w:r>
                            <w:r w:rsidRPr="00455245">
                              <w:rPr>
                                <w:b/>
                                <w:sz w:val="22"/>
                              </w:rPr>
                              <w:t>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277.5pt;margin-top:237.75pt;width:252pt;height:57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" fillcolor="white [3201]" stroked="f" strokeweight=".5pt">
                <v:textbox>
                  <w:txbxContent>
                    <w:p w:rsidR="00455245" w:rsidRPr="00455245" w:rsidRDefault="00455245" w:rsidP="00455245">
                      <w:pPr>
                        <w:spacing w:line="320" w:lineRule="exact"/>
                        <w:ind w:firstLineChars="100" w:firstLine="221"/>
                        <w:rPr>
                          <w:b/>
                          <w:sz w:val="22"/>
                        </w:rPr>
                      </w:pPr>
                      <w:r w:rsidRPr="00455245">
                        <w:rPr>
                          <w:rFonts w:hint="eastAsia"/>
                          <w:b/>
                          <w:sz w:val="22"/>
                        </w:rPr>
                        <w:t>市長</w:t>
                      </w:r>
                      <w:r w:rsidRPr="00455245">
                        <w:rPr>
                          <w:b/>
                          <w:sz w:val="22"/>
                        </w:rPr>
                        <w:t>（右から</w:t>
                      </w:r>
                      <w:r w:rsidRPr="00455245">
                        <w:rPr>
                          <w:b/>
                          <w:sz w:val="22"/>
                        </w:rPr>
                        <w:t>2</w:t>
                      </w:r>
                      <w:r w:rsidRPr="00455245">
                        <w:rPr>
                          <w:b/>
                          <w:sz w:val="22"/>
                        </w:rPr>
                        <w:t>人目</w:t>
                      </w:r>
                      <w:r w:rsidRPr="00455245">
                        <w:rPr>
                          <w:rFonts w:hint="eastAsia"/>
                          <w:b/>
                          <w:sz w:val="22"/>
                        </w:rPr>
                        <w:t>）</w:t>
                      </w:r>
                      <w:r w:rsidRPr="00455245">
                        <w:rPr>
                          <w:b/>
                          <w:sz w:val="22"/>
                        </w:rPr>
                        <w:t>に提出。左は</w:t>
                      </w:r>
                      <w:r w:rsidRPr="00455245">
                        <w:rPr>
                          <w:rFonts w:hint="eastAsia"/>
                          <w:b/>
                          <w:sz w:val="22"/>
                        </w:rPr>
                        <w:t>大石</w:t>
                      </w:r>
                      <w:r w:rsidRPr="00455245">
                        <w:rPr>
                          <w:b/>
                          <w:sz w:val="22"/>
                        </w:rPr>
                        <w:t>のぶお議員、右は佐藤まりこ</w:t>
                      </w:r>
                      <w:r w:rsidRPr="00455245">
                        <w:rPr>
                          <w:rFonts w:hint="eastAsia"/>
                          <w:b/>
                          <w:sz w:val="22"/>
                        </w:rPr>
                        <w:t>女性こ</w:t>
                      </w:r>
                      <w:r w:rsidRPr="00455245">
                        <w:rPr>
                          <w:b/>
                          <w:sz w:val="22"/>
                        </w:rPr>
                        <w:t>ども部長</w:t>
                      </w:r>
                    </w:p>
                    <w:p w:rsidR="00455245" w:rsidRPr="00455245" w:rsidRDefault="00455245" w:rsidP="00455245">
                      <w:pPr>
                        <w:spacing w:line="320" w:lineRule="exact"/>
                        <w:rPr>
                          <w:rFonts w:hint="eastAsia"/>
                          <w:b/>
                          <w:sz w:val="22"/>
                        </w:rPr>
                      </w:pPr>
                      <w:r w:rsidRPr="00455245">
                        <w:rPr>
                          <w:rFonts w:hint="eastAsia"/>
                          <w:b/>
                          <w:sz w:val="22"/>
                        </w:rPr>
                        <w:t>提言全文は</w:t>
                      </w:r>
                      <w:r w:rsidRPr="00455245">
                        <w:rPr>
                          <w:b/>
                          <w:sz w:val="22"/>
                        </w:rPr>
                        <w:t>私のブログに</w:t>
                      </w:r>
                      <w:r w:rsidRPr="00455245">
                        <w:rPr>
                          <w:b/>
                          <w:sz w:val="22"/>
                        </w:rPr>
                        <w:t>UP</w:t>
                      </w:r>
                      <w:r w:rsidRPr="00455245">
                        <w:rPr>
                          <w:b/>
                          <w:sz w:val="22"/>
                        </w:rPr>
                        <w:t>しています。</w:t>
                      </w:r>
                    </w:p>
                  </w:txbxContent>
                </v:textbox>
                <w10:wrap anchorx="margin"/>
              </v:shape>
            </w:pict>
          </mc:Fallback>
        </mc:AlternateContent>
      </w:r>
      <w:r w:rsidR="00455245">
        <w:rPr>
          <w:noProof/>
        </w:rPr>
        <mc:AlternateContent>
          <mc:Choice Requires="wps">
            <w:drawing>
              <wp:anchor distT="45720" distB="45720" distL="114300" distR="114300" simplePos="0" relativeHeight="251688960" behindDoc="0" locked="0" layoutInCell="1" allowOverlap="1" wp14:anchorId="01CA1D4D" wp14:editId="41D2B870">
                <wp:simplePos x="0" y="0"/>
                <wp:positionH relativeFrom="margin">
                  <wp:posOffset>-266700</wp:posOffset>
                </wp:positionH>
                <wp:positionV relativeFrom="paragraph">
                  <wp:posOffset>561975</wp:posOffset>
                </wp:positionV>
                <wp:extent cx="3705225" cy="3295650"/>
                <wp:effectExtent l="0" t="0" r="9525"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295650"/>
                        </a:xfrm>
                        <a:prstGeom prst="rect">
                          <a:avLst/>
                        </a:prstGeom>
                        <a:solidFill>
                          <a:srgbClr val="FFFFFF"/>
                        </a:solidFill>
                        <a:ln w="9525">
                          <a:noFill/>
                          <a:miter lim="800000"/>
                          <a:headEnd/>
                          <a:tailEnd/>
                        </a:ln>
                      </wps:spPr>
                      <wps:txbx>
                        <w:txbxContent>
                          <w:p w14:paraId="0391539A" w14:textId="77777777" w:rsidR="00F87D1E" w:rsidRDefault="00723613" w:rsidP="00723613">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抽象的な内容</w:t>
                            </w:r>
                            <w:r>
                              <w:rPr>
                                <w:rFonts w:ascii="HGS創英角ﾎﾟｯﾌﾟ体" w:eastAsia="HGS創英角ﾎﾟｯﾌﾟ体" w:hAnsi="HGS創英角ﾎﾟｯﾌﾟ体"/>
                                <w:color w:val="00B050"/>
                                <w:sz w:val="36"/>
                                <w:szCs w:val="36"/>
                              </w:rPr>
                              <w:t>にならないように</w:t>
                            </w:r>
                          </w:p>
                          <w:p w14:paraId="7940EE31" w14:textId="77777777" w:rsidR="00723613" w:rsidRDefault="00723613" w:rsidP="00F87D1E">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党議員団は</w:t>
                            </w:r>
                            <w:r w:rsidR="00455245">
                              <w:rPr>
                                <w:rFonts w:asciiTheme="minorEastAsia" w:hAnsiTheme="minorEastAsia"/>
                                <w:b/>
                                <w:sz w:val="28"/>
                                <w:szCs w:val="28"/>
                              </w:rPr>
                              <w:t>、毎年予算編</w:t>
                            </w:r>
                            <w:r>
                              <w:rPr>
                                <w:rFonts w:asciiTheme="minorEastAsia" w:hAnsiTheme="minorEastAsia"/>
                                <w:b/>
                                <w:sz w:val="28"/>
                                <w:szCs w:val="28"/>
                              </w:rPr>
                              <w:t>成が行われる秋季に来年度予算に対する要望書を</w:t>
                            </w:r>
                            <w:r>
                              <w:rPr>
                                <w:rFonts w:asciiTheme="minorEastAsia" w:hAnsiTheme="minorEastAsia" w:hint="eastAsia"/>
                                <w:b/>
                                <w:sz w:val="28"/>
                                <w:szCs w:val="28"/>
                              </w:rPr>
                              <w:t>作成。</w:t>
                            </w:r>
                            <w:r>
                              <w:rPr>
                                <w:rFonts w:asciiTheme="minorEastAsia" w:hAnsiTheme="minorEastAsia"/>
                                <w:b/>
                                <w:sz w:val="28"/>
                                <w:szCs w:val="28"/>
                              </w:rPr>
                              <w:t>今年</w:t>
                            </w:r>
                            <w:r w:rsidR="00CF1A30">
                              <w:rPr>
                                <w:rFonts w:asciiTheme="minorEastAsia" w:hAnsiTheme="minorEastAsia" w:hint="eastAsia"/>
                                <w:b/>
                                <w:sz w:val="28"/>
                                <w:szCs w:val="28"/>
                              </w:rPr>
                              <w:t>は</w:t>
                            </w:r>
                            <w:r>
                              <w:rPr>
                                <w:rFonts w:asciiTheme="minorEastAsia" w:hAnsiTheme="minorEastAsia" w:hint="eastAsia"/>
                                <w:b/>
                                <w:sz w:val="28"/>
                                <w:szCs w:val="28"/>
                              </w:rPr>
                              <w:t>１３１項目</w:t>
                            </w:r>
                            <w:r w:rsidR="00CF1A30">
                              <w:rPr>
                                <w:rFonts w:asciiTheme="minorEastAsia" w:hAnsiTheme="minorEastAsia" w:hint="eastAsia"/>
                                <w:b/>
                                <w:sz w:val="28"/>
                                <w:szCs w:val="28"/>
                              </w:rPr>
                              <w:t>で</w:t>
                            </w:r>
                            <w:r>
                              <w:rPr>
                                <w:rFonts w:asciiTheme="minorEastAsia" w:hAnsiTheme="minorEastAsia"/>
                                <w:b/>
                                <w:sz w:val="28"/>
                                <w:szCs w:val="28"/>
                              </w:rPr>
                              <w:t>、北村市長</w:t>
                            </w:r>
                            <w:r>
                              <w:rPr>
                                <w:rFonts w:asciiTheme="minorEastAsia" w:hAnsiTheme="minorEastAsia" w:hint="eastAsia"/>
                                <w:b/>
                                <w:sz w:val="28"/>
                                <w:szCs w:val="28"/>
                              </w:rPr>
                              <w:t>に</w:t>
                            </w:r>
                            <w:r>
                              <w:rPr>
                                <w:rFonts w:asciiTheme="minorEastAsia" w:hAnsiTheme="minorEastAsia"/>
                                <w:b/>
                                <w:sz w:val="28"/>
                                <w:szCs w:val="28"/>
                              </w:rPr>
                              <w:t>提出しました。</w:t>
                            </w:r>
                          </w:p>
                          <w:p w14:paraId="4AFED74B" w14:textId="77777777" w:rsidR="00A66EA2" w:rsidRDefault="00723613" w:rsidP="00723613">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要望書は各担当が</w:t>
                            </w:r>
                            <w:r>
                              <w:rPr>
                                <w:rFonts w:asciiTheme="minorEastAsia" w:hAnsiTheme="minorEastAsia"/>
                                <w:b/>
                                <w:sz w:val="28"/>
                                <w:szCs w:val="28"/>
                              </w:rPr>
                              <w:t>目を通し、回答を作成し</w:t>
                            </w:r>
                            <w:r>
                              <w:rPr>
                                <w:rFonts w:asciiTheme="minorEastAsia" w:hAnsiTheme="minorEastAsia" w:hint="eastAsia"/>
                                <w:b/>
                                <w:sz w:val="28"/>
                                <w:szCs w:val="28"/>
                              </w:rPr>
                              <w:t>ています。</w:t>
                            </w:r>
                            <w:r>
                              <w:rPr>
                                <w:rFonts w:asciiTheme="minorEastAsia" w:hAnsiTheme="minorEastAsia"/>
                                <w:b/>
                                <w:sz w:val="28"/>
                                <w:szCs w:val="28"/>
                              </w:rPr>
                              <w:t>受け取った側に伝わりやすいよう</w:t>
                            </w:r>
                            <w:r>
                              <w:rPr>
                                <w:rFonts w:asciiTheme="minorEastAsia" w:hAnsiTheme="minorEastAsia" w:hint="eastAsia"/>
                                <w:b/>
                                <w:sz w:val="28"/>
                                <w:szCs w:val="28"/>
                              </w:rPr>
                              <w:t>に</w:t>
                            </w:r>
                            <w:r>
                              <w:rPr>
                                <w:rFonts w:asciiTheme="minorEastAsia" w:hAnsiTheme="minorEastAsia"/>
                                <w:b/>
                                <w:sz w:val="28"/>
                                <w:szCs w:val="28"/>
                              </w:rPr>
                              <w:t>、議会論戦や市民の声を取り入れた</w:t>
                            </w:r>
                            <w:r>
                              <w:rPr>
                                <w:rFonts w:asciiTheme="minorEastAsia" w:hAnsiTheme="minorEastAsia" w:hint="eastAsia"/>
                                <w:b/>
                                <w:sz w:val="28"/>
                                <w:szCs w:val="28"/>
                              </w:rPr>
                              <w:t>具体性に</w:t>
                            </w:r>
                            <w:r w:rsidR="00455245">
                              <w:rPr>
                                <w:rFonts w:asciiTheme="minorEastAsia" w:hAnsiTheme="minorEastAsia"/>
                                <w:b/>
                                <w:sz w:val="28"/>
                                <w:szCs w:val="28"/>
                              </w:rPr>
                              <w:t>富む</w:t>
                            </w:r>
                            <w:r w:rsidR="00455245">
                              <w:rPr>
                                <w:rFonts w:asciiTheme="minorEastAsia" w:hAnsiTheme="minorEastAsia" w:hint="eastAsia"/>
                                <w:b/>
                                <w:sz w:val="28"/>
                                <w:szCs w:val="28"/>
                              </w:rPr>
                              <w:t>内容に</w:t>
                            </w:r>
                            <w:r>
                              <w:rPr>
                                <w:rFonts w:asciiTheme="minorEastAsia" w:hAnsiTheme="minorEastAsia"/>
                                <w:b/>
                                <w:sz w:val="28"/>
                                <w:szCs w:val="28"/>
                              </w:rPr>
                              <w:t>心がけています。</w:t>
                            </w:r>
                          </w:p>
                          <w:p w14:paraId="2D963E13" w14:textId="77777777" w:rsidR="00723613" w:rsidRPr="00723613" w:rsidRDefault="00723613" w:rsidP="00723613">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よく見受けられる</w:t>
                            </w:r>
                            <w:r>
                              <w:rPr>
                                <w:rFonts w:asciiTheme="minorEastAsia" w:hAnsiTheme="minorEastAsia"/>
                                <w:b/>
                                <w:sz w:val="28"/>
                                <w:szCs w:val="28"/>
                              </w:rPr>
                              <w:t>「</w:t>
                            </w:r>
                            <w:r>
                              <w:rPr>
                                <w:rFonts w:asciiTheme="minorEastAsia" w:hAnsiTheme="minorEastAsia" w:hint="eastAsia"/>
                                <w:b/>
                                <w:sz w:val="28"/>
                                <w:szCs w:val="28"/>
                              </w:rPr>
                              <w:t>医療</w:t>
                            </w:r>
                            <w:r>
                              <w:rPr>
                                <w:rFonts w:asciiTheme="minorEastAsia" w:hAnsiTheme="minorEastAsia"/>
                                <w:b/>
                                <w:sz w:val="28"/>
                                <w:szCs w:val="28"/>
                              </w:rPr>
                              <w:t>・介護</w:t>
                            </w:r>
                            <w:r>
                              <w:rPr>
                                <w:rFonts w:asciiTheme="minorEastAsia" w:hAnsiTheme="minorEastAsia" w:hint="eastAsia"/>
                                <w:b/>
                                <w:sz w:val="28"/>
                                <w:szCs w:val="28"/>
                              </w:rPr>
                              <w:t>の</w:t>
                            </w:r>
                            <w:r>
                              <w:rPr>
                                <w:rFonts w:asciiTheme="minorEastAsia" w:hAnsiTheme="minorEastAsia"/>
                                <w:b/>
                                <w:sz w:val="28"/>
                                <w:szCs w:val="28"/>
                              </w:rPr>
                              <w:t>拡充につとめられたい」</w:t>
                            </w:r>
                            <w:r>
                              <w:rPr>
                                <w:rFonts w:asciiTheme="minorEastAsia" w:hAnsiTheme="minorEastAsia" w:hint="eastAsia"/>
                                <w:b/>
                                <w:sz w:val="28"/>
                                <w:szCs w:val="28"/>
                              </w:rPr>
                              <w:t>等の提言では</w:t>
                            </w:r>
                            <w:r>
                              <w:rPr>
                                <w:rFonts w:asciiTheme="minorEastAsia" w:hAnsiTheme="minorEastAsia"/>
                                <w:b/>
                                <w:sz w:val="28"/>
                                <w:szCs w:val="28"/>
                              </w:rPr>
                              <w:t>何をしていいのか</w:t>
                            </w:r>
                            <w:r>
                              <w:rPr>
                                <w:rFonts w:asciiTheme="minorEastAsia" w:hAnsiTheme="minorEastAsia" w:hint="eastAsia"/>
                                <w:b/>
                                <w:sz w:val="28"/>
                                <w:szCs w:val="28"/>
                              </w:rPr>
                              <w:t>不明です</w:t>
                            </w:r>
                            <w:r>
                              <w:rPr>
                                <w:rFonts w:asciiTheme="minorEastAsia" w:hAnsiTheme="minorEastAsia"/>
                                <w:b/>
                                <w:sz w:val="28"/>
                                <w:szCs w:val="28"/>
                              </w:rPr>
                              <w:t>。</w:t>
                            </w:r>
                            <w:r>
                              <w:rPr>
                                <w:rFonts w:asciiTheme="minorEastAsia" w:hAnsiTheme="minorEastAsia" w:hint="eastAsia"/>
                                <w:b/>
                                <w:sz w:val="28"/>
                                <w:szCs w:val="28"/>
                              </w:rPr>
                              <w:t>その為</w:t>
                            </w:r>
                            <w:r>
                              <w:rPr>
                                <w:rFonts w:asciiTheme="minorEastAsia" w:hAnsiTheme="minorEastAsia"/>
                                <w:b/>
                                <w:sz w:val="28"/>
                                <w:szCs w:val="28"/>
                              </w:rPr>
                              <w:t>、</w:t>
                            </w:r>
                            <w:r w:rsidR="00455245">
                              <w:rPr>
                                <w:rFonts w:asciiTheme="minorEastAsia" w:hAnsiTheme="minorEastAsia" w:hint="eastAsia"/>
                                <w:b/>
                                <w:sz w:val="28"/>
                                <w:szCs w:val="28"/>
                              </w:rPr>
                              <w:t>A4</w:t>
                            </w:r>
                            <w:r w:rsidR="00455245">
                              <w:rPr>
                                <w:rFonts w:asciiTheme="minorEastAsia" w:hAnsiTheme="minorEastAsia"/>
                                <w:b/>
                                <w:sz w:val="28"/>
                                <w:szCs w:val="28"/>
                              </w:rPr>
                              <w:t>用紙</w:t>
                            </w:r>
                            <w:r>
                              <w:rPr>
                                <w:rFonts w:asciiTheme="minorEastAsia" w:hAnsiTheme="minorEastAsia"/>
                                <w:b/>
                                <w:sz w:val="28"/>
                                <w:szCs w:val="28"/>
                              </w:rPr>
                              <w:t>32</w:t>
                            </w:r>
                            <w:r>
                              <w:rPr>
                                <w:rFonts w:asciiTheme="minorEastAsia" w:hAnsiTheme="minorEastAsia" w:hint="eastAsia"/>
                                <w:b/>
                                <w:sz w:val="28"/>
                                <w:szCs w:val="28"/>
                              </w:rPr>
                              <w:t>頁</w:t>
                            </w:r>
                            <w:r w:rsidR="00455245">
                              <w:rPr>
                                <w:rFonts w:asciiTheme="minorEastAsia" w:hAnsiTheme="minorEastAsia"/>
                                <w:b/>
                                <w:sz w:val="28"/>
                                <w:szCs w:val="28"/>
                              </w:rPr>
                              <w:t>にもなりました</w:t>
                            </w:r>
                            <w:r w:rsidR="00455245">
                              <w:rPr>
                                <w:rFonts w:asciiTheme="minorEastAsia" w:hAnsiTheme="minorEastAsia" w:hint="eastAsia"/>
                                <w:b/>
                                <w:sz w:val="28"/>
                                <w:szCs w:val="28"/>
                              </w:rPr>
                              <w:t>が</w:t>
                            </w:r>
                            <w:r w:rsidR="00455245">
                              <w:rPr>
                                <w:rFonts w:asciiTheme="minorEastAsia" w:hAnsiTheme="minorEastAsia"/>
                                <w:b/>
                                <w:sz w:val="28"/>
                                <w:szCs w:val="28"/>
                              </w:rPr>
                              <w:t>、市長も「具体的でわかりやすい」</w:t>
                            </w:r>
                          </w:p>
                          <w:p w14:paraId="77D832F8" w14:textId="77777777" w:rsidR="00455245" w:rsidRDefault="00455245" w:rsidP="00455245">
                            <w:pPr>
                              <w:spacing w:line="360" w:lineRule="exact"/>
                              <w:rPr>
                                <w:rFonts w:asciiTheme="minorEastAsia" w:hAnsiTheme="minorEastAsia"/>
                                <w:b/>
                                <w:szCs w:val="21"/>
                              </w:rPr>
                            </w:pPr>
                            <w:r>
                              <w:rPr>
                                <w:rFonts w:asciiTheme="minorEastAsia" w:hAnsiTheme="minorEastAsia" w:hint="eastAsia"/>
                                <w:b/>
                                <w:sz w:val="28"/>
                                <w:szCs w:val="28"/>
                              </w:rPr>
                              <w:t>と</w:t>
                            </w:r>
                            <w:r>
                              <w:rPr>
                                <w:rFonts w:asciiTheme="minorEastAsia" w:hAnsiTheme="minorEastAsia"/>
                                <w:b/>
                                <w:sz w:val="28"/>
                                <w:szCs w:val="28"/>
                              </w:rPr>
                              <w:t>言ってくれました</w:t>
                            </w:r>
                            <w:r>
                              <w:rPr>
                                <w:rFonts w:asciiTheme="minorEastAsia" w:hAnsiTheme="minorEastAsia" w:hint="eastAsia"/>
                                <w:b/>
                                <w:sz w:val="28"/>
                                <w:szCs w:val="28"/>
                              </w:rPr>
                              <w:t>。</w:t>
                            </w:r>
                            <w:r w:rsidRPr="00455245">
                              <w:rPr>
                                <w:rFonts w:asciiTheme="minorEastAsia" w:hAnsiTheme="minorEastAsia" w:hint="eastAsia"/>
                                <w:b/>
                                <w:szCs w:val="21"/>
                              </w:rPr>
                              <w:t>11月4日</w:t>
                            </w:r>
                          </w:p>
                          <w:p w14:paraId="3C284CA7" w14:textId="77777777" w:rsidR="00CF1A30" w:rsidRDefault="00CF1A30" w:rsidP="00455245">
                            <w:pPr>
                              <w:spacing w:line="360" w:lineRule="exact"/>
                              <w:rPr>
                                <w:rFonts w:asciiTheme="minorEastAsia" w:hAnsiTheme="minorEastAsia"/>
                                <w:b/>
                                <w:sz w:val="28"/>
                                <w:szCs w:val="28"/>
                              </w:rPr>
                            </w:pPr>
                          </w:p>
                          <w:p w14:paraId="7111868B" w14:textId="77777777" w:rsidR="00D61A6A" w:rsidRDefault="00A66EA2" w:rsidP="00455245">
                            <w:pPr>
                              <w:spacing w:line="360" w:lineRule="exact"/>
                              <w:rPr>
                                <w:rFonts w:asciiTheme="minorEastAsia" w:hAnsiTheme="minorEastAsia"/>
                                <w:b/>
                                <w:szCs w:val="21"/>
                              </w:rPr>
                            </w:pPr>
                            <w:r>
                              <w:rPr>
                                <w:rFonts w:asciiTheme="minorEastAsia" w:hAnsiTheme="minorEastAsia" w:hint="eastAsia"/>
                                <w:b/>
                                <w:sz w:val="28"/>
                                <w:szCs w:val="28"/>
                              </w:rPr>
                              <w:t>入の一割</w:t>
                            </w:r>
                            <w:r>
                              <w:rPr>
                                <w:rFonts w:asciiTheme="minorEastAsia" w:hAnsiTheme="minorEastAsia"/>
                                <w:b/>
                                <w:sz w:val="28"/>
                                <w:szCs w:val="28"/>
                              </w:rPr>
                              <w:t>が税に消える</w:t>
                            </w:r>
                            <w:r w:rsidR="003D29EC">
                              <w:rPr>
                                <w:rFonts w:asciiTheme="minorEastAsia" w:hAnsiTheme="minorEastAsia" w:hint="eastAsia"/>
                                <w:b/>
                                <w:sz w:val="28"/>
                                <w:szCs w:val="28"/>
                              </w:rPr>
                              <w:t>。</w:t>
                            </w:r>
                            <w:r>
                              <w:rPr>
                                <w:rFonts w:asciiTheme="minorEastAsia" w:hAnsiTheme="minorEastAsia" w:hint="eastAsia"/>
                                <w:b/>
                                <w:sz w:val="28"/>
                                <w:szCs w:val="28"/>
                              </w:rPr>
                              <w:t>国保</w:t>
                            </w:r>
                            <w:r>
                              <w:rPr>
                                <w:rFonts w:asciiTheme="minorEastAsia" w:hAnsiTheme="minorEastAsia"/>
                                <w:b/>
                                <w:sz w:val="28"/>
                                <w:szCs w:val="28"/>
                              </w:rPr>
                              <w:t>の値下げを求める声が</w:t>
                            </w:r>
                            <w:r>
                              <w:rPr>
                                <w:rFonts w:asciiTheme="minorEastAsia" w:hAnsiTheme="minorEastAsia" w:hint="eastAsia"/>
                                <w:b/>
                                <w:sz w:val="28"/>
                                <w:szCs w:val="28"/>
                              </w:rPr>
                              <w:t>多くあります</w:t>
                            </w:r>
                            <w:r>
                              <w:rPr>
                                <w:rFonts w:asciiTheme="minorEastAsia" w:hAnsiTheme="minorEastAsia"/>
                                <w:b/>
                                <w:sz w:val="28"/>
                                <w:szCs w:val="28"/>
                              </w:rPr>
                              <w:t>。</w:t>
                            </w:r>
                            <w:r>
                              <w:rPr>
                                <w:rFonts w:asciiTheme="minorEastAsia" w:hAnsiTheme="minorEastAsia" w:hint="eastAsia"/>
                                <w:b/>
                                <w:sz w:val="28"/>
                                <w:szCs w:val="28"/>
                              </w:rPr>
                              <w:t>私は</w:t>
                            </w:r>
                            <w:r>
                              <w:rPr>
                                <w:rFonts w:asciiTheme="minorEastAsia" w:hAnsiTheme="minorEastAsia"/>
                                <w:b/>
                                <w:sz w:val="28"/>
                                <w:szCs w:val="28"/>
                              </w:rPr>
                              <w:t>市の財政状況を示しつつ値下げが可能である事を議論しました。</w:t>
                            </w:r>
                          </w:p>
                          <w:p w14:paraId="48638792" w14:textId="77777777" w:rsidR="00A66EA2" w:rsidRPr="00CB6210" w:rsidRDefault="00A66EA2" w:rsidP="00A66EA2">
                            <w:pPr>
                              <w:spacing w:line="360" w:lineRule="exact"/>
                              <w:ind w:firstLineChars="600" w:firstLine="1265"/>
                              <w:rPr>
                                <w:rFonts w:asciiTheme="minorEastAsia" w:hAnsiTheme="minorEastAsia"/>
                                <w:b/>
                                <w:sz w:val="28"/>
                                <w:szCs w:val="28"/>
                              </w:rPr>
                            </w:pPr>
                            <w:r>
                              <w:rPr>
                                <w:rFonts w:asciiTheme="minorEastAsia" w:hAnsiTheme="minorEastAsia" w:hint="eastAsia"/>
                                <w:b/>
                                <w:szCs w:val="21"/>
                              </w:rPr>
                              <w:t>9月8日</w:t>
                            </w:r>
                            <w:r>
                              <w:rPr>
                                <w:rFonts w:asciiTheme="minorEastAsia" w:hAnsiTheme="minorEastAsia"/>
                                <w:b/>
                                <w:szCs w:val="21"/>
                              </w:rPr>
                              <w:t xml:space="preserve">　本会議　一般質問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2" type="#_x0000_t202" style="position:absolute;left:0;text-align:left;margin-left:-21pt;margin-top:44.25pt;width:291.75pt;height:259.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" stroked="f">
                <v:textbox>
                  <w:txbxContent>
                    <w:p w:rsidR="00F87D1E" w:rsidRDefault="00723613" w:rsidP="00723613">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抽象的な内容</w:t>
                      </w:r>
                      <w:r>
                        <w:rPr>
                          <w:rFonts w:ascii="HGS創英角ﾎﾟｯﾌﾟ体" w:eastAsia="HGS創英角ﾎﾟｯﾌﾟ体" w:hAnsi="HGS創英角ﾎﾟｯﾌﾟ体"/>
                          <w:color w:val="00B050"/>
                          <w:sz w:val="36"/>
                          <w:szCs w:val="36"/>
                        </w:rPr>
                        <w:t>にならないように</w:t>
                      </w:r>
                    </w:p>
                    <w:p w:rsidR="00723613" w:rsidRDefault="00723613" w:rsidP="00F87D1E">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党議員団は</w:t>
                      </w:r>
                      <w:r w:rsidR="00455245">
                        <w:rPr>
                          <w:rFonts w:asciiTheme="minorEastAsia" w:hAnsiTheme="minorEastAsia"/>
                          <w:b/>
                          <w:sz w:val="28"/>
                          <w:szCs w:val="28"/>
                        </w:rPr>
                        <w:t>、毎年予算編</w:t>
                      </w:r>
                      <w:r>
                        <w:rPr>
                          <w:rFonts w:asciiTheme="minorEastAsia" w:hAnsiTheme="minorEastAsia"/>
                          <w:b/>
                          <w:sz w:val="28"/>
                          <w:szCs w:val="28"/>
                        </w:rPr>
                        <w:t>成が行われる秋季に来年度予算に対する要望書を</w:t>
                      </w:r>
                      <w:r>
                        <w:rPr>
                          <w:rFonts w:asciiTheme="minorEastAsia" w:hAnsiTheme="minorEastAsia" w:hint="eastAsia"/>
                          <w:b/>
                          <w:sz w:val="28"/>
                          <w:szCs w:val="28"/>
                        </w:rPr>
                        <w:t>作成。</w:t>
                      </w:r>
                      <w:r>
                        <w:rPr>
                          <w:rFonts w:asciiTheme="minorEastAsia" w:hAnsiTheme="minorEastAsia"/>
                          <w:b/>
                          <w:sz w:val="28"/>
                          <w:szCs w:val="28"/>
                        </w:rPr>
                        <w:t>今年</w:t>
                      </w:r>
                      <w:r w:rsidR="00CF1A30">
                        <w:rPr>
                          <w:rFonts w:asciiTheme="minorEastAsia" w:hAnsiTheme="minorEastAsia" w:hint="eastAsia"/>
                          <w:b/>
                          <w:sz w:val="28"/>
                          <w:szCs w:val="28"/>
                        </w:rPr>
                        <w:t>は</w:t>
                      </w:r>
                      <w:r>
                        <w:rPr>
                          <w:rFonts w:asciiTheme="minorEastAsia" w:hAnsiTheme="minorEastAsia" w:hint="eastAsia"/>
                          <w:b/>
                          <w:sz w:val="28"/>
                          <w:szCs w:val="28"/>
                        </w:rPr>
                        <w:t>１３１項目</w:t>
                      </w:r>
                      <w:r w:rsidR="00CF1A30">
                        <w:rPr>
                          <w:rFonts w:asciiTheme="minorEastAsia" w:hAnsiTheme="minorEastAsia" w:hint="eastAsia"/>
                          <w:b/>
                          <w:sz w:val="28"/>
                          <w:szCs w:val="28"/>
                        </w:rPr>
                        <w:t>で</w:t>
                      </w:r>
                      <w:r>
                        <w:rPr>
                          <w:rFonts w:asciiTheme="minorEastAsia" w:hAnsiTheme="minorEastAsia"/>
                          <w:b/>
                          <w:sz w:val="28"/>
                          <w:szCs w:val="28"/>
                        </w:rPr>
                        <w:t>、北村市長</w:t>
                      </w:r>
                      <w:r>
                        <w:rPr>
                          <w:rFonts w:asciiTheme="minorEastAsia" w:hAnsiTheme="minorEastAsia" w:hint="eastAsia"/>
                          <w:b/>
                          <w:sz w:val="28"/>
                          <w:szCs w:val="28"/>
                        </w:rPr>
                        <w:t>に</w:t>
                      </w:r>
                      <w:r>
                        <w:rPr>
                          <w:rFonts w:asciiTheme="minorEastAsia" w:hAnsiTheme="minorEastAsia"/>
                          <w:b/>
                          <w:sz w:val="28"/>
                          <w:szCs w:val="28"/>
                        </w:rPr>
                        <w:t>提出しました。</w:t>
                      </w:r>
                    </w:p>
                    <w:p w:rsidR="00A66EA2" w:rsidRDefault="00723613" w:rsidP="00723613">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要望書は各担当が</w:t>
                      </w:r>
                      <w:r>
                        <w:rPr>
                          <w:rFonts w:asciiTheme="minorEastAsia" w:hAnsiTheme="minorEastAsia"/>
                          <w:b/>
                          <w:sz w:val="28"/>
                          <w:szCs w:val="28"/>
                        </w:rPr>
                        <w:t>目を通し、回答を作成し</w:t>
                      </w:r>
                      <w:r>
                        <w:rPr>
                          <w:rFonts w:asciiTheme="minorEastAsia" w:hAnsiTheme="minorEastAsia" w:hint="eastAsia"/>
                          <w:b/>
                          <w:sz w:val="28"/>
                          <w:szCs w:val="28"/>
                        </w:rPr>
                        <w:t>ています。</w:t>
                      </w:r>
                      <w:r>
                        <w:rPr>
                          <w:rFonts w:asciiTheme="minorEastAsia" w:hAnsiTheme="minorEastAsia"/>
                          <w:b/>
                          <w:sz w:val="28"/>
                          <w:szCs w:val="28"/>
                        </w:rPr>
                        <w:t>受け取った側に伝わりやすいよう</w:t>
                      </w:r>
                      <w:r>
                        <w:rPr>
                          <w:rFonts w:asciiTheme="minorEastAsia" w:hAnsiTheme="minorEastAsia" w:hint="eastAsia"/>
                          <w:b/>
                          <w:sz w:val="28"/>
                          <w:szCs w:val="28"/>
                        </w:rPr>
                        <w:t>に</w:t>
                      </w:r>
                      <w:r>
                        <w:rPr>
                          <w:rFonts w:asciiTheme="minorEastAsia" w:hAnsiTheme="minorEastAsia"/>
                          <w:b/>
                          <w:sz w:val="28"/>
                          <w:szCs w:val="28"/>
                        </w:rPr>
                        <w:t>、議会論戦や市民の声を取り入れた</w:t>
                      </w:r>
                      <w:r>
                        <w:rPr>
                          <w:rFonts w:asciiTheme="minorEastAsia" w:hAnsiTheme="minorEastAsia" w:hint="eastAsia"/>
                          <w:b/>
                          <w:sz w:val="28"/>
                          <w:szCs w:val="28"/>
                        </w:rPr>
                        <w:t>具体性に</w:t>
                      </w:r>
                      <w:r w:rsidR="00455245">
                        <w:rPr>
                          <w:rFonts w:asciiTheme="minorEastAsia" w:hAnsiTheme="minorEastAsia"/>
                          <w:b/>
                          <w:sz w:val="28"/>
                          <w:szCs w:val="28"/>
                        </w:rPr>
                        <w:t>富む</w:t>
                      </w:r>
                      <w:r w:rsidR="00455245">
                        <w:rPr>
                          <w:rFonts w:asciiTheme="minorEastAsia" w:hAnsiTheme="minorEastAsia" w:hint="eastAsia"/>
                          <w:b/>
                          <w:sz w:val="28"/>
                          <w:szCs w:val="28"/>
                        </w:rPr>
                        <w:t>内容に</w:t>
                      </w:r>
                      <w:r>
                        <w:rPr>
                          <w:rFonts w:asciiTheme="minorEastAsia" w:hAnsiTheme="minorEastAsia"/>
                          <w:b/>
                          <w:sz w:val="28"/>
                          <w:szCs w:val="28"/>
                        </w:rPr>
                        <w:t>心がけています。</w:t>
                      </w:r>
                    </w:p>
                    <w:p w:rsidR="00723613" w:rsidRPr="00723613" w:rsidRDefault="00723613" w:rsidP="00723613">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よく見受けられる</w:t>
                      </w:r>
                      <w:r>
                        <w:rPr>
                          <w:rFonts w:asciiTheme="minorEastAsia" w:hAnsiTheme="minorEastAsia"/>
                          <w:b/>
                          <w:sz w:val="28"/>
                          <w:szCs w:val="28"/>
                        </w:rPr>
                        <w:t>「</w:t>
                      </w:r>
                      <w:r>
                        <w:rPr>
                          <w:rFonts w:asciiTheme="minorEastAsia" w:hAnsiTheme="minorEastAsia" w:hint="eastAsia"/>
                          <w:b/>
                          <w:sz w:val="28"/>
                          <w:szCs w:val="28"/>
                        </w:rPr>
                        <w:t>医療</w:t>
                      </w:r>
                      <w:r>
                        <w:rPr>
                          <w:rFonts w:asciiTheme="minorEastAsia" w:hAnsiTheme="minorEastAsia"/>
                          <w:b/>
                          <w:sz w:val="28"/>
                          <w:szCs w:val="28"/>
                        </w:rPr>
                        <w:t>・介護</w:t>
                      </w:r>
                      <w:r>
                        <w:rPr>
                          <w:rFonts w:asciiTheme="minorEastAsia" w:hAnsiTheme="minorEastAsia" w:hint="eastAsia"/>
                          <w:b/>
                          <w:sz w:val="28"/>
                          <w:szCs w:val="28"/>
                        </w:rPr>
                        <w:t>の</w:t>
                      </w:r>
                      <w:r>
                        <w:rPr>
                          <w:rFonts w:asciiTheme="minorEastAsia" w:hAnsiTheme="minorEastAsia"/>
                          <w:b/>
                          <w:sz w:val="28"/>
                          <w:szCs w:val="28"/>
                        </w:rPr>
                        <w:t>拡充につとめられたい」</w:t>
                      </w:r>
                      <w:r>
                        <w:rPr>
                          <w:rFonts w:asciiTheme="minorEastAsia" w:hAnsiTheme="minorEastAsia" w:hint="eastAsia"/>
                          <w:b/>
                          <w:sz w:val="28"/>
                          <w:szCs w:val="28"/>
                        </w:rPr>
                        <w:t>等の提言では</w:t>
                      </w:r>
                      <w:r>
                        <w:rPr>
                          <w:rFonts w:asciiTheme="minorEastAsia" w:hAnsiTheme="minorEastAsia"/>
                          <w:b/>
                          <w:sz w:val="28"/>
                          <w:szCs w:val="28"/>
                        </w:rPr>
                        <w:t>何をしていいのか</w:t>
                      </w:r>
                      <w:r>
                        <w:rPr>
                          <w:rFonts w:asciiTheme="minorEastAsia" w:hAnsiTheme="minorEastAsia" w:hint="eastAsia"/>
                          <w:b/>
                          <w:sz w:val="28"/>
                          <w:szCs w:val="28"/>
                        </w:rPr>
                        <w:t>不明です</w:t>
                      </w:r>
                      <w:r>
                        <w:rPr>
                          <w:rFonts w:asciiTheme="minorEastAsia" w:hAnsiTheme="minorEastAsia"/>
                          <w:b/>
                          <w:sz w:val="28"/>
                          <w:szCs w:val="28"/>
                        </w:rPr>
                        <w:t>。</w:t>
                      </w:r>
                      <w:r>
                        <w:rPr>
                          <w:rFonts w:asciiTheme="minorEastAsia" w:hAnsiTheme="minorEastAsia" w:hint="eastAsia"/>
                          <w:b/>
                          <w:sz w:val="28"/>
                          <w:szCs w:val="28"/>
                        </w:rPr>
                        <w:t>その為</w:t>
                      </w:r>
                      <w:r>
                        <w:rPr>
                          <w:rFonts w:asciiTheme="minorEastAsia" w:hAnsiTheme="minorEastAsia"/>
                          <w:b/>
                          <w:sz w:val="28"/>
                          <w:szCs w:val="28"/>
                        </w:rPr>
                        <w:t>、</w:t>
                      </w:r>
                      <w:r w:rsidR="00455245">
                        <w:rPr>
                          <w:rFonts w:asciiTheme="minorEastAsia" w:hAnsiTheme="minorEastAsia" w:hint="eastAsia"/>
                          <w:b/>
                          <w:sz w:val="28"/>
                          <w:szCs w:val="28"/>
                        </w:rPr>
                        <w:t>A4</w:t>
                      </w:r>
                      <w:r w:rsidR="00455245">
                        <w:rPr>
                          <w:rFonts w:asciiTheme="minorEastAsia" w:hAnsiTheme="minorEastAsia"/>
                          <w:b/>
                          <w:sz w:val="28"/>
                          <w:szCs w:val="28"/>
                        </w:rPr>
                        <w:t>用紙</w:t>
                      </w:r>
                      <w:r>
                        <w:rPr>
                          <w:rFonts w:asciiTheme="minorEastAsia" w:hAnsiTheme="minorEastAsia"/>
                          <w:b/>
                          <w:sz w:val="28"/>
                          <w:szCs w:val="28"/>
                        </w:rPr>
                        <w:t>32</w:t>
                      </w:r>
                      <w:r>
                        <w:rPr>
                          <w:rFonts w:asciiTheme="minorEastAsia" w:hAnsiTheme="minorEastAsia" w:hint="eastAsia"/>
                          <w:b/>
                          <w:sz w:val="28"/>
                          <w:szCs w:val="28"/>
                        </w:rPr>
                        <w:t>頁</w:t>
                      </w:r>
                      <w:r w:rsidR="00455245">
                        <w:rPr>
                          <w:rFonts w:asciiTheme="minorEastAsia" w:hAnsiTheme="minorEastAsia"/>
                          <w:b/>
                          <w:sz w:val="28"/>
                          <w:szCs w:val="28"/>
                        </w:rPr>
                        <w:t>にもなりました</w:t>
                      </w:r>
                      <w:r w:rsidR="00455245">
                        <w:rPr>
                          <w:rFonts w:asciiTheme="minorEastAsia" w:hAnsiTheme="minorEastAsia" w:hint="eastAsia"/>
                          <w:b/>
                          <w:sz w:val="28"/>
                          <w:szCs w:val="28"/>
                        </w:rPr>
                        <w:t>が</w:t>
                      </w:r>
                      <w:r w:rsidR="00455245">
                        <w:rPr>
                          <w:rFonts w:asciiTheme="minorEastAsia" w:hAnsiTheme="minorEastAsia"/>
                          <w:b/>
                          <w:sz w:val="28"/>
                          <w:szCs w:val="28"/>
                        </w:rPr>
                        <w:t>、市長も「具体的でわかりやすい」</w:t>
                      </w:r>
                    </w:p>
                    <w:p w:rsidR="00455245" w:rsidRDefault="00455245" w:rsidP="00455245">
                      <w:pPr>
                        <w:spacing w:line="360" w:lineRule="exact"/>
                        <w:rPr>
                          <w:rFonts w:asciiTheme="minorEastAsia" w:hAnsiTheme="minorEastAsia"/>
                          <w:b/>
                          <w:szCs w:val="21"/>
                        </w:rPr>
                      </w:pPr>
                      <w:r>
                        <w:rPr>
                          <w:rFonts w:asciiTheme="minorEastAsia" w:hAnsiTheme="minorEastAsia" w:hint="eastAsia"/>
                          <w:b/>
                          <w:sz w:val="28"/>
                          <w:szCs w:val="28"/>
                        </w:rPr>
                        <w:t>と</w:t>
                      </w:r>
                      <w:r>
                        <w:rPr>
                          <w:rFonts w:asciiTheme="minorEastAsia" w:hAnsiTheme="minorEastAsia"/>
                          <w:b/>
                          <w:sz w:val="28"/>
                          <w:szCs w:val="28"/>
                        </w:rPr>
                        <w:t>言ってくれました</w:t>
                      </w:r>
                      <w:r>
                        <w:rPr>
                          <w:rFonts w:asciiTheme="minorEastAsia" w:hAnsiTheme="minorEastAsia" w:hint="eastAsia"/>
                          <w:b/>
                          <w:sz w:val="28"/>
                          <w:szCs w:val="28"/>
                        </w:rPr>
                        <w:t>。</w:t>
                      </w:r>
                      <w:r w:rsidRPr="00455245">
                        <w:rPr>
                          <w:rFonts w:asciiTheme="minorEastAsia" w:hAnsiTheme="minorEastAsia" w:hint="eastAsia"/>
                          <w:b/>
                          <w:szCs w:val="21"/>
                        </w:rPr>
                        <w:t>11月4日</w:t>
                      </w:r>
                    </w:p>
                    <w:p w:rsidR="00CF1A30" w:rsidRDefault="00CF1A30" w:rsidP="00455245">
                      <w:pPr>
                        <w:spacing w:line="360" w:lineRule="exact"/>
                        <w:rPr>
                          <w:rFonts w:asciiTheme="minorEastAsia" w:hAnsiTheme="minorEastAsia" w:hint="eastAsia"/>
                          <w:b/>
                          <w:sz w:val="28"/>
                          <w:szCs w:val="28"/>
                        </w:rPr>
                      </w:pPr>
                    </w:p>
                    <w:p w:rsidR="00D61A6A" w:rsidRDefault="00A66EA2" w:rsidP="00455245">
                      <w:pPr>
                        <w:spacing w:line="360" w:lineRule="exact"/>
                        <w:rPr>
                          <w:rFonts w:asciiTheme="minorEastAsia" w:hAnsiTheme="minorEastAsia"/>
                          <w:b/>
                          <w:szCs w:val="21"/>
                        </w:rPr>
                      </w:pPr>
                      <w:r>
                        <w:rPr>
                          <w:rFonts w:asciiTheme="minorEastAsia" w:hAnsiTheme="minorEastAsia" w:hint="eastAsia"/>
                          <w:b/>
                          <w:sz w:val="28"/>
                          <w:szCs w:val="28"/>
                        </w:rPr>
                        <w:t>入の一割</w:t>
                      </w:r>
                      <w:r>
                        <w:rPr>
                          <w:rFonts w:asciiTheme="minorEastAsia" w:hAnsiTheme="minorEastAsia"/>
                          <w:b/>
                          <w:sz w:val="28"/>
                          <w:szCs w:val="28"/>
                        </w:rPr>
                        <w:t>が税に消える</w:t>
                      </w:r>
                      <w:r w:rsidR="003D29EC">
                        <w:rPr>
                          <w:rFonts w:asciiTheme="minorEastAsia" w:hAnsiTheme="minorEastAsia" w:hint="eastAsia"/>
                          <w:b/>
                          <w:sz w:val="28"/>
                          <w:szCs w:val="28"/>
                        </w:rPr>
                        <w:t>。</w:t>
                      </w:r>
                      <w:r>
                        <w:rPr>
                          <w:rFonts w:asciiTheme="minorEastAsia" w:hAnsiTheme="minorEastAsia" w:hint="eastAsia"/>
                          <w:b/>
                          <w:sz w:val="28"/>
                          <w:szCs w:val="28"/>
                        </w:rPr>
                        <w:t>国保</w:t>
                      </w:r>
                      <w:r>
                        <w:rPr>
                          <w:rFonts w:asciiTheme="minorEastAsia" w:hAnsiTheme="minorEastAsia"/>
                          <w:b/>
                          <w:sz w:val="28"/>
                          <w:szCs w:val="28"/>
                        </w:rPr>
                        <w:t>の値下げを求める声が</w:t>
                      </w:r>
                      <w:r>
                        <w:rPr>
                          <w:rFonts w:asciiTheme="minorEastAsia" w:hAnsiTheme="minorEastAsia" w:hint="eastAsia"/>
                          <w:b/>
                          <w:sz w:val="28"/>
                          <w:szCs w:val="28"/>
                        </w:rPr>
                        <w:t>多くあります</w:t>
                      </w:r>
                      <w:r>
                        <w:rPr>
                          <w:rFonts w:asciiTheme="minorEastAsia" w:hAnsiTheme="minorEastAsia"/>
                          <w:b/>
                          <w:sz w:val="28"/>
                          <w:szCs w:val="28"/>
                        </w:rPr>
                        <w:t>。</w:t>
                      </w:r>
                      <w:r>
                        <w:rPr>
                          <w:rFonts w:asciiTheme="minorEastAsia" w:hAnsiTheme="minorEastAsia" w:hint="eastAsia"/>
                          <w:b/>
                          <w:sz w:val="28"/>
                          <w:szCs w:val="28"/>
                        </w:rPr>
                        <w:t>私は</w:t>
                      </w:r>
                      <w:r>
                        <w:rPr>
                          <w:rFonts w:asciiTheme="minorEastAsia" w:hAnsiTheme="minorEastAsia"/>
                          <w:b/>
                          <w:sz w:val="28"/>
                          <w:szCs w:val="28"/>
                        </w:rPr>
                        <w:t>市の財政状況を示しつつ値下げが可能である事を議論しました。</w:t>
                      </w:r>
                    </w:p>
                    <w:p w:rsidR="00A66EA2" w:rsidRPr="00CB6210" w:rsidRDefault="00A66EA2" w:rsidP="00A66EA2">
                      <w:pPr>
                        <w:spacing w:line="360" w:lineRule="exact"/>
                        <w:ind w:firstLineChars="600" w:firstLine="1265"/>
                        <w:rPr>
                          <w:rFonts w:asciiTheme="minorEastAsia" w:hAnsiTheme="minorEastAsia"/>
                          <w:b/>
                          <w:sz w:val="28"/>
                          <w:szCs w:val="28"/>
                        </w:rPr>
                      </w:pPr>
                      <w:r>
                        <w:rPr>
                          <w:rFonts w:asciiTheme="minorEastAsia" w:hAnsiTheme="minorEastAsia" w:hint="eastAsia"/>
                          <w:b/>
                          <w:szCs w:val="21"/>
                        </w:rPr>
                        <w:t>9月8日</w:t>
                      </w:r>
                      <w:r>
                        <w:rPr>
                          <w:rFonts w:asciiTheme="minorEastAsia" w:hAnsiTheme="minorEastAsia"/>
                          <w:b/>
                          <w:szCs w:val="21"/>
                        </w:rPr>
                        <w:t xml:space="preserve">　本会議　一般質問</w:t>
                      </w:r>
                    </w:p>
                  </w:txbxContent>
                </v:textbox>
                <w10:wrap type="square" anchorx="margin"/>
              </v:shape>
            </w:pict>
          </mc:Fallback>
        </mc:AlternateContent>
      </w:r>
      <w:r w:rsidR="00723613">
        <w:rPr>
          <w:noProof/>
        </w:rPr>
        <mc:AlternateContent>
          <mc:Choice Requires="wps">
            <w:drawing>
              <wp:anchor distT="45720" distB="45720" distL="114300" distR="114300" simplePos="0" relativeHeight="251773952" behindDoc="0" locked="0" layoutInCell="1" allowOverlap="1" wp14:anchorId="4BFA73A3" wp14:editId="6233019D">
                <wp:simplePos x="0" y="0"/>
                <wp:positionH relativeFrom="margin">
                  <wp:posOffset>3600450</wp:posOffset>
                </wp:positionH>
                <wp:positionV relativeFrom="paragraph">
                  <wp:posOffset>695325</wp:posOffset>
                </wp:positionV>
                <wp:extent cx="3162300" cy="2676525"/>
                <wp:effectExtent l="0" t="0" r="0" b="952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676525"/>
                        </a:xfrm>
                        <a:prstGeom prst="rect">
                          <a:avLst/>
                        </a:prstGeom>
                        <a:solidFill>
                          <a:srgbClr val="FFFFFF"/>
                        </a:solidFill>
                        <a:ln w="9525">
                          <a:noFill/>
                          <a:miter lim="800000"/>
                          <a:headEnd/>
                          <a:tailEnd/>
                        </a:ln>
                      </wps:spPr>
                      <wps:txbx>
                        <w:txbxContent>
                          <w:p w14:paraId="25E23550" w14:textId="77777777" w:rsidR="00A66EA2" w:rsidRDefault="00723613">
                            <w:r>
                              <w:rPr>
                                <w:noProof/>
                              </w:rPr>
                              <w:drawing>
                                <wp:inline distT="0" distB="0" distL="0" distR="0" wp14:anchorId="63B0757B" wp14:editId="0397DA3C">
                                  <wp:extent cx="2970530" cy="2066925"/>
                                  <wp:effectExtent l="0" t="0" r="127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jpg"/>
                                          <pic:cNvPicPr/>
                                        </pic:nvPicPr>
                                        <pic:blipFill>
                                          <a:blip r:embed="rId10">
                                            <a:extLst>
                                              <a:ext uri="{28A0092B-C50C-407E-A947-70E740481C1C}">
                                                <a14:useLocalDpi xmlns:a14="http://schemas.microsoft.com/office/drawing/2010/main" val="0"/>
                                              </a:ext>
                                            </a:extLst>
                                          </a:blip>
                                          <a:stretch>
                                            <a:fillRect/>
                                          </a:stretch>
                                        </pic:blipFill>
                                        <pic:spPr>
                                          <a:xfrm>
                                            <a:off x="0" y="0"/>
                                            <a:ext cx="2970530" cy="2066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3.5pt;margin-top:54.75pt;width:249pt;height:210.7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" stroked="f">
                <v:textbox>
                  <w:txbxContent>
                    <w:p w:rsidR="00A66EA2" w:rsidRDefault="00723613">
                      <w:r>
                        <w:rPr>
                          <w:noProof/>
                        </w:rPr>
                        <w:drawing>
                          <wp:inline distT="0" distB="0" distL="0" distR="0">
                            <wp:extent cx="2970530" cy="2066925"/>
                            <wp:effectExtent l="0" t="0" r="127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jpg"/>
                                    <pic:cNvPicPr/>
                                  </pic:nvPicPr>
                                  <pic:blipFill>
                                    <a:blip r:embed="rId11">
                                      <a:extLst>
                                        <a:ext uri="{28A0092B-C50C-407E-A947-70E740481C1C}">
                                          <a14:useLocalDpi xmlns:a14="http://schemas.microsoft.com/office/drawing/2010/main" val="0"/>
                                        </a:ext>
                                      </a:extLst>
                                    </a:blip>
                                    <a:stretch>
                                      <a:fillRect/>
                                    </a:stretch>
                                  </pic:blipFill>
                                  <pic:spPr>
                                    <a:xfrm>
                                      <a:off x="0" y="0"/>
                                      <a:ext cx="2970530" cy="2066925"/>
                                    </a:xfrm>
                                    <a:prstGeom prst="rect">
                                      <a:avLst/>
                                    </a:prstGeom>
                                  </pic:spPr>
                                </pic:pic>
                              </a:graphicData>
                            </a:graphic>
                          </wp:inline>
                        </w:drawing>
                      </w:r>
                    </w:p>
                  </w:txbxContent>
                </v:textbox>
                <w10:wrap type="square" anchorx="margin"/>
              </v:shape>
            </w:pict>
          </mc:Fallback>
        </mc:AlternateContent>
      </w:r>
      <w:r w:rsidR="00FD14B8">
        <w:rPr>
          <w:noProof/>
        </w:rPr>
        <mc:AlternateContent>
          <mc:Choice Requires="wps">
            <w:drawing>
              <wp:anchor distT="45720" distB="45720" distL="114300" distR="114300" simplePos="0" relativeHeight="251726848" behindDoc="0" locked="0" layoutInCell="1" allowOverlap="1" wp14:anchorId="59D1D63A" wp14:editId="62144204">
                <wp:simplePos x="0" y="0"/>
                <wp:positionH relativeFrom="page">
                  <wp:posOffset>2588260</wp:posOffset>
                </wp:positionH>
                <wp:positionV relativeFrom="paragraph">
                  <wp:posOffset>9001125</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14:paraId="69DEB6D1" w14:textId="77777777" w:rsidR="00111132" w:rsidRPr="00111132" w:rsidRDefault="00850EE3">
                            <w:pPr>
                              <w:rPr>
                                <w:b/>
                              </w:rPr>
                            </w:pPr>
                            <w:r>
                              <w:rPr>
                                <w:rFonts w:hint="eastAsia"/>
                                <w:b/>
                              </w:rPr>
                              <w:t>2021</w:t>
                            </w:r>
                            <w:r w:rsidR="00111132" w:rsidRPr="00111132">
                              <w:rPr>
                                <w:rFonts w:hint="eastAsia"/>
                                <w:b/>
                              </w:rPr>
                              <w:t>年</w:t>
                            </w:r>
                            <w:r w:rsidR="00CF1A30">
                              <w:rPr>
                                <w:rFonts w:hint="eastAsia"/>
                                <w:b/>
                              </w:rPr>
                              <w:t>11</w:t>
                            </w:r>
                            <w:r w:rsidR="00111132" w:rsidRPr="00111132">
                              <w:rPr>
                                <w:b/>
                              </w:rPr>
                              <w:t xml:space="preserve">月議会報告　</w:t>
                            </w:r>
                            <w:r w:rsidR="00111132" w:rsidRPr="00111132">
                              <w:rPr>
                                <w:b/>
                              </w:rPr>
                              <w:t>NO</w:t>
                            </w:r>
                            <w:r w:rsidR="00CF1A30">
                              <w:rPr>
                                <w:rFonts w:hint="eastAsia"/>
                                <w:b/>
                              </w:rPr>
                              <w:t>45</w:t>
                            </w:r>
                            <w:r w:rsidR="00111132" w:rsidRPr="00111132">
                              <w:rPr>
                                <w:b/>
                              </w:rPr>
                              <w:t xml:space="preserve">　日本共産党藤枝市議団発行　</w:t>
                            </w:r>
                            <w:r w:rsidR="00111132"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3.8pt;margin-top:708.75pt;width:390.75pt;height:23.2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" stroked="f">
                <v:textbox>
                  <w:txbxContent>
                    <w:p w:rsidR="00111132" w:rsidRPr="00111132" w:rsidRDefault="00850EE3">
                      <w:pPr>
                        <w:rPr>
                          <w:b/>
                        </w:rPr>
                      </w:pPr>
                      <w:r>
                        <w:rPr>
                          <w:rFonts w:hint="eastAsia"/>
                          <w:b/>
                        </w:rPr>
                        <w:t>2021</w:t>
                      </w:r>
                      <w:r w:rsidR="00111132" w:rsidRPr="00111132">
                        <w:rPr>
                          <w:rFonts w:hint="eastAsia"/>
                          <w:b/>
                        </w:rPr>
                        <w:t>年</w:t>
                      </w:r>
                      <w:r w:rsidR="00CF1A30">
                        <w:rPr>
                          <w:rFonts w:hint="eastAsia"/>
                          <w:b/>
                        </w:rPr>
                        <w:t>11</w:t>
                      </w:r>
                      <w:r w:rsidR="00111132" w:rsidRPr="00111132">
                        <w:rPr>
                          <w:b/>
                        </w:rPr>
                        <w:t xml:space="preserve">月議会報告　</w:t>
                      </w:r>
                      <w:r w:rsidR="00111132" w:rsidRPr="00111132">
                        <w:rPr>
                          <w:b/>
                        </w:rPr>
                        <w:t>NO</w:t>
                      </w:r>
                      <w:r w:rsidR="00CF1A30">
                        <w:rPr>
                          <w:rFonts w:hint="eastAsia"/>
                          <w:b/>
                        </w:rPr>
                        <w:t>45</w:t>
                      </w:r>
                      <w:bookmarkStart w:id="1" w:name="_GoBack"/>
                      <w:bookmarkEnd w:id="1"/>
                      <w:r w:rsidR="00111132" w:rsidRPr="00111132">
                        <w:rPr>
                          <w:b/>
                        </w:rPr>
                        <w:t xml:space="preserve">　日本共産党藤枝市議団発行　</w:t>
                      </w:r>
                      <w:r w:rsidR="00111132" w:rsidRPr="00111132">
                        <w:rPr>
                          <w:b/>
                        </w:rPr>
                        <w:t>054(643)6898</w:t>
                      </w:r>
                    </w:p>
                  </w:txbxContent>
                </v:textbox>
                <w10:wrap type="square" anchorx="page"/>
              </v:shape>
            </w:pict>
          </mc:Fallback>
        </mc:AlternateContent>
      </w:r>
      <w:r w:rsidR="00FD14B8">
        <w:rPr>
          <w:noProof/>
        </w:rPr>
        <mc:AlternateContent>
          <mc:Choice Requires="wps">
            <w:drawing>
              <wp:anchor distT="0" distB="0" distL="114300" distR="114300" simplePos="0" relativeHeight="251765760" behindDoc="0" locked="0" layoutInCell="1" allowOverlap="1" wp14:anchorId="3E357037" wp14:editId="231EC2E0">
                <wp:simplePos x="0" y="0"/>
                <wp:positionH relativeFrom="margin">
                  <wp:align>right</wp:align>
                </wp:positionH>
                <wp:positionV relativeFrom="paragraph">
                  <wp:posOffset>8791575</wp:posOffset>
                </wp:positionV>
                <wp:extent cx="68770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77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005C4" w14:textId="77777777" w:rsidR="00B32981" w:rsidRPr="00ED0E68" w:rsidRDefault="00B32981">
                            <w:pPr>
                              <w:rPr>
                                <w:b/>
                                <w:color w:val="4472C4" w:themeColor="accent5"/>
                                <w:sz w:val="24"/>
                                <w:szCs w:val="24"/>
                              </w:rPr>
                            </w:pPr>
                            <w:r w:rsidRPr="00ED0E68">
                              <w:rPr>
                                <w:rFonts w:hint="eastAsia"/>
                                <w:b/>
                                <w:color w:val="4472C4" w:themeColor="accent5"/>
                                <w:sz w:val="24"/>
                                <w:szCs w:val="24"/>
                              </w:rPr>
                              <w:t>ブログ</w:t>
                            </w:r>
                            <w:r w:rsidRPr="00ED0E68">
                              <w:rPr>
                                <w:b/>
                                <w:color w:val="4472C4" w:themeColor="accent5"/>
                                <w:sz w:val="24"/>
                                <w:szCs w:val="24"/>
                              </w:rPr>
                              <w:t>毎日更新しています。</w:t>
                            </w:r>
                            <w:r w:rsidRPr="00ED0E68">
                              <w:rPr>
                                <w:rFonts w:hint="eastAsia"/>
                                <w:b/>
                                <w:color w:val="4472C4" w:themeColor="accent5"/>
                                <w:sz w:val="24"/>
                                <w:szCs w:val="24"/>
                              </w:rPr>
                              <w:t>日常活動報告</w:t>
                            </w:r>
                            <w:r w:rsidRPr="00ED0E68">
                              <w:rPr>
                                <w:b/>
                                <w:color w:val="4472C4" w:themeColor="accent5"/>
                                <w:sz w:val="24"/>
                                <w:szCs w:val="24"/>
                              </w:rPr>
                              <w:t>、</w:t>
                            </w:r>
                            <w:r w:rsidRPr="00ED0E68">
                              <w:rPr>
                                <w:rFonts w:hint="eastAsia"/>
                                <w:b/>
                                <w:color w:val="4472C4" w:themeColor="accent5"/>
                                <w:sz w:val="24"/>
                                <w:szCs w:val="24"/>
                              </w:rPr>
                              <w:t>市議会の論戦など</w:t>
                            </w:r>
                            <w:r w:rsidRPr="00ED0E68">
                              <w:rPr>
                                <w:b/>
                                <w:color w:val="4472C4" w:themeColor="accent5"/>
                                <w:sz w:val="24"/>
                                <w:szCs w:val="24"/>
                              </w:rPr>
                              <w:t>、石井</w:t>
                            </w:r>
                            <w:r w:rsidRPr="00ED0E68">
                              <w:rPr>
                                <w:rFonts w:hint="eastAsia"/>
                                <w:b/>
                                <w:color w:val="4472C4" w:themeColor="accent5"/>
                                <w:sz w:val="24"/>
                                <w:szCs w:val="24"/>
                              </w:rPr>
                              <w:t>みちはる</w:t>
                            </w:r>
                            <w:r w:rsidRPr="00ED0E68">
                              <w:rPr>
                                <w:b/>
                                <w:color w:val="4472C4" w:themeColor="accent5"/>
                                <w:sz w:val="24"/>
                                <w:szCs w:val="24"/>
                              </w:rPr>
                              <w:t>で検索</w:t>
                            </w:r>
                            <w:r w:rsidRPr="00ED0E68">
                              <w:rPr>
                                <w:rFonts w:hint="eastAsia"/>
                                <w:b/>
                                <w:color w:val="4472C4" w:themeColor="accent5"/>
                                <w:sz w:val="24"/>
                                <w:szCs w:val="24"/>
                              </w:rPr>
                              <w:t>してく</w:t>
                            </w:r>
                            <w:r w:rsidR="00ED0E68">
                              <w:rPr>
                                <w:rFonts w:hint="eastAsia"/>
                                <w:b/>
                                <w:color w:val="4472C4" w:themeColor="accent5"/>
                                <w:sz w:val="24"/>
                                <w:szCs w:val="24"/>
                              </w:rPr>
                              <w:t>だ</w:t>
                            </w:r>
                            <w:r w:rsidR="00ED0E68">
                              <w:rPr>
                                <w:b/>
                                <w:color w:val="4472C4" w:themeColor="accent5"/>
                                <w:sz w:val="24"/>
                                <w:szCs w:val="24"/>
                              </w:rPr>
                              <w:t>さ</w:t>
                            </w:r>
                            <w:r w:rsidRPr="00ED0E68">
                              <w:rPr>
                                <w:rFonts w:hint="eastAsia"/>
                                <w:b/>
                                <w:color w:val="4472C4" w:themeColor="accent5"/>
                                <w:sz w:val="24"/>
                                <w:szCs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90.3pt;margin-top:692.25pt;width:541.5pt;height:22.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" fillcolor="white [3201]" stroked="f" strokeweight=".5pt">
                <v:textbox>
                  <w:txbxContent>
                    <w:p w:rsidR="00B32981" w:rsidRPr="00ED0E68" w:rsidRDefault="00B32981">
                      <w:pPr>
                        <w:rPr>
                          <w:b/>
                          <w:color w:val="4472C4" w:themeColor="accent5"/>
                          <w:sz w:val="24"/>
                          <w:szCs w:val="24"/>
                        </w:rPr>
                      </w:pPr>
                      <w:r w:rsidRPr="00ED0E68">
                        <w:rPr>
                          <w:rFonts w:hint="eastAsia"/>
                          <w:b/>
                          <w:color w:val="4472C4" w:themeColor="accent5"/>
                          <w:sz w:val="24"/>
                          <w:szCs w:val="24"/>
                        </w:rPr>
                        <w:t>ブログ</w:t>
                      </w:r>
                      <w:r w:rsidRPr="00ED0E68">
                        <w:rPr>
                          <w:b/>
                          <w:color w:val="4472C4" w:themeColor="accent5"/>
                          <w:sz w:val="24"/>
                          <w:szCs w:val="24"/>
                        </w:rPr>
                        <w:t>毎日更新しています。</w:t>
                      </w:r>
                      <w:r w:rsidRPr="00ED0E68">
                        <w:rPr>
                          <w:rFonts w:hint="eastAsia"/>
                          <w:b/>
                          <w:color w:val="4472C4" w:themeColor="accent5"/>
                          <w:sz w:val="24"/>
                          <w:szCs w:val="24"/>
                        </w:rPr>
                        <w:t>日常活動報告</w:t>
                      </w:r>
                      <w:r w:rsidRPr="00ED0E68">
                        <w:rPr>
                          <w:b/>
                          <w:color w:val="4472C4" w:themeColor="accent5"/>
                          <w:sz w:val="24"/>
                          <w:szCs w:val="24"/>
                        </w:rPr>
                        <w:t>、</w:t>
                      </w:r>
                      <w:r w:rsidRPr="00ED0E68">
                        <w:rPr>
                          <w:rFonts w:hint="eastAsia"/>
                          <w:b/>
                          <w:color w:val="4472C4" w:themeColor="accent5"/>
                          <w:sz w:val="24"/>
                          <w:szCs w:val="24"/>
                        </w:rPr>
                        <w:t>市議会の論戦など</w:t>
                      </w:r>
                      <w:r w:rsidRPr="00ED0E68">
                        <w:rPr>
                          <w:b/>
                          <w:color w:val="4472C4" w:themeColor="accent5"/>
                          <w:sz w:val="24"/>
                          <w:szCs w:val="24"/>
                        </w:rPr>
                        <w:t>、</w:t>
                      </w:r>
                      <w:bookmarkStart w:id="1" w:name="_GoBack"/>
                      <w:bookmarkEnd w:id="1"/>
                      <w:r w:rsidRPr="00ED0E68">
                        <w:rPr>
                          <w:b/>
                          <w:color w:val="4472C4" w:themeColor="accent5"/>
                          <w:sz w:val="24"/>
                          <w:szCs w:val="24"/>
                        </w:rPr>
                        <w:t>石井</w:t>
                      </w:r>
                      <w:r w:rsidRPr="00ED0E68">
                        <w:rPr>
                          <w:rFonts w:hint="eastAsia"/>
                          <w:b/>
                          <w:color w:val="4472C4" w:themeColor="accent5"/>
                          <w:sz w:val="24"/>
                          <w:szCs w:val="24"/>
                        </w:rPr>
                        <w:t>みちはる</w:t>
                      </w:r>
                      <w:r w:rsidRPr="00ED0E68">
                        <w:rPr>
                          <w:b/>
                          <w:color w:val="4472C4" w:themeColor="accent5"/>
                          <w:sz w:val="24"/>
                          <w:szCs w:val="24"/>
                        </w:rPr>
                        <w:t>で検索</w:t>
                      </w:r>
                      <w:r w:rsidRPr="00ED0E68">
                        <w:rPr>
                          <w:rFonts w:hint="eastAsia"/>
                          <w:b/>
                          <w:color w:val="4472C4" w:themeColor="accent5"/>
                          <w:sz w:val="24"/>
                          <w:szCs w:val="24"/>
                        </w:rPr>
                        <w:t>してく</w:t>
                      </w:r>
                      <w:r w:rsidR="00ED0E68">
                        <w:rPr>
                          <w:rFonts w:hint="eastAsia"/>
                          <w:b/>
                          <w:color w:val="4472C4" w:themeColor="accent5"/>
                          <w:sz w:val="24"/>
                          <w:szCs w:val="24"/>
                        </w:rPr>
                        <w:t>だ</w:t>
                      </w:r>
                      <w:r w:rsidR="00ED0E68">
                        <w:rPr>
                          <w:b/>
                          <w:color w:val="4472C4" w:themeColor="accent5"/>
                          <w:sz w:val="24"/>
                          <w:szCs w:val="24"/>
                        </w:rPr>
                        <w:t>さ</w:t>
                      </w:r>
                      <w:r w:rsidRPr="00ED0E68">
                        <w:rPr>
                          <w:rFonts w:hint="eastAsia"/>
                          <w:b/>
                          <w:color w:val="4472C4" w:themeColor="accent5"/>
                          <w:sz w:val="24"/>
                          <w:szCs w:val="24"/>
                        </w:rPr>
                        <w:t>い。</w:t>
                      </w:r>
                    </w:p>
                  </w:txbxContent>
                </v:textbox>
                <w10:wrap anchorx="margin"/>
              </v:shape>
            </w:pict>
          </mc:Fallback>
        </mc:AlternateContent>
      </w:r>
      <w:r w:rsidR="00F441A2">
        <w:rPr>
          <w:noProof/>
        </w:rPr>
        <mc:AlternateContent>
          <mc:Choice Requires="wps">
            <w:drawing>
              <wp:anchor distT="45720" distB="45720" distL="114300" distR="114300" simplePos="0" relativeHeight="251742208" behindDoc="0" locked="0" layoutInCell="1" allowOverlap="1" wp14:anchorId="6E26DD7E" wp14:editId="640C2DF9">
                <wp:simplePos x="0" y="0"/>
                <wp:positionH relativeFrom="column">
                  <wp:posOffset>5343525</wp:posOffset>
                </wp:positionH>
                <wp:positionV relativeFrom="paragraph">
                  <wp:posOffset>6858000</wp:posOffset>
                </wp:positionV>
                <wp:extent cx="1600200" cy="21812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81225"/>
                        </a:xfrm>
                        <a:prstGeom prst="rect">
                          <a:avLst/>
                        </a:prstGeom>
                        <a:solidFill>
                          <a:srgbClr val="FFFFFF"/>
                        </a:solidFill>
                        <a:ln w="9525">
                          <a:noFill/>
                          <a:miter lim="800000"/>
                          <a:headEnd/>
                          <a:tailEnd/>
                        </a:ln>
                      </wps:spPr>
                      <wps:txbx>
                        <w:txbxContent>
                          <w:p w14:paraId="37B857DC" w14:textId="77777777" w:rsidR="00F441A2" w:rsidRDefault="00F44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0.75pt;margin-top:540pt;width:126pt;height:17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" stroked="f">
                <v:textbox>
                  <w:txbxContent>
                    <w:p w:rsidR="00F441A2" w:rsidRDefault="00F441A2"/>
                  </w:txbxContent>
                </v:textbox>
                <w10:wrap type="square"/>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A213" w14:textId="77777777" w:rsidR="00E60DD5" w:rsidRDefault="00E60DD5" w:rsidP="009963EF">
      <w:r>
        <w:separator/>
      </w:r>
    </w:p>
  </w:endnote>
  <w:endnote w:type="continuationSeparator" w:id="0">
    <w:p w14:paraId="0CBA9F25" w14:textId="77777777" w:rsidR="00E60DD5" w:rsidRDefault="00E60DD5"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8565" w14:textId="77777777" w:rsidR="00E60DD5" w:rsidRDefault="00E60DD5" w:rsidP="009963EF">
      <w:r>
        <w:separator/>
      </w:r>
    </w:p>
  </w:footnote>
  <w:footnote w:type="continuationSeparator" w:id="0">
    <w:p w14:paraId="623E547C" w14:textId="77777777" w:rsidR="00E60DD5" w:rsidRDefault="00E60DD5" w:rsidP="0099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E228E0"/>
    <w:multiLevelType w:val="hybridMultilevel"/>
    <w:tmpl w:val="CF022EBC"/>
    <w:lvl w:ilvl="0" w:tplc="DE028D80">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3D6B"/>
    <w:rsid w:val="000A5AE9"/>
    <w:rsid w:val="000B397D"/>
    <w:rsid w:val="000C15D2"/>
    <w:rsid w:val="000D52CB"/>
    <w:rsid w:val="000D62AA"/>
    <w:rsid w:val="000E3AE2"/>
    <w:rsid w:val="000E6BEA"/>
    <w:rsid w:val="000F48F8"/>
    <w:rsid w:val="000F6D5D"/>
    <w:rsid w:val="00111132"/>
    <w:rsid w:val="00111646"/>
    <w:rsid w:val="001207BC"/>
    <w:rsid w:val="00122846"/>
    <w:rsid w:val="0013528B"/>
    <w:rsid w:val="00147E3A"/>
    <w:rsid w:val="00164435"/>
    <w:rsid w:val="0016709E"/>
    <w:rsid w:val="001745C4"/>
    <w:rsid w:val="001837BA"/>
    <w:rsid w:val="001858F2"/>
    <w:rsid w:val="0019565C"/>
    <w:rsid w:val="001A2E1E"/>
    <w:rsid w:val="001A309E"/>
    <w:rsid w:val="001A56D3"/>
    <w:rsid w:val="001A5C6A"/>
    <w:rsid w:val="001A6C70"/>
    <w:rsid w:val="001B322F"/>
    <w:rsid w:val="001D0233"/>
    <w:rsid w:val="001E3AA8"/>
    <w:rsid w:val="001E56D4"/>
    <w:rsid w:val="0020173A"/>
    <w:rsid w:val="00203ECD"/>
    <w:rsid w:val="0021703F"/>
    <w:rsid w:val="00221C83"/>
    <w:rsid w:val="002220B5"/>
    <w:rsid w:val="002231F4"/>
    <w:rsid w:val="00231245"/>
    <w:rsid w:val="0023515A"/>
    <w:rsid w:val="00247421"/>
    <w:rsid w:val="00252A56"/>
    <w:rsid w:val="0025595B"/>
    <w:rsid w:val="0026440E"/>
    <w:rsid w:val="0027336A"/>
    <w:rsid w:val="002758AC"/>
    <w:rsid w:val="00276A12"/>
    <w:rsid w:val="002778D9"/>
    <w:rsid w:val="00287096"/>
    <w:rsid w:val="00292E8F"/>
    <w:rsid w:val="00293699"/>
    <w:rsid w:val="002954FA"/>
    <w:rsid w:val="002C54CA"/>
    <w:rsid w:val="002C68F5"/>
    <w:rsid w:val="002D690C"/>
    <w:rsid w:val="002E1F6E"/>
    <w:rsid w:val="002E436B"/>
    <w:rsid w:val="002E653B"/>
    <w:rsid w:val="002F0C5C"/>
    <w:rsid w:val="00303CAC"/>
    <w:rsid w:val="003132C8"/>
    <w:rsid w:val="003152D1"/>
    <w:rsid w:val="00321B9E"/>
    <w:rsid w:val="003222BD"/>
    <w:rsid w:val="003277B8"/>
    <w:rsid w:val="00333D2C"/>
    <w:rsid w:val="00341F29"/>
    <w:rsid w:val="003472CD"/>
    <w:rsid w:val="003574A7"/>
    <w:rsid w:val="0037619A"/>
    <w:rsid w:val="00392746"/>
    <w:rsid w:val="003936E9"/>
    <w:rsid w:val="003A1B4B"/>
    <w:rsid w:val="003A52F5"/>
    <w:rsid w:val="003C53DB"/>
    <w:rsid w:val="003C784C"/>
    <w:rsid w:val="003D29EC"/>
    <w:rsid w:val="003E3BE3"/>
    <w:rsid w:val="003F10F4"/>
    <w:rsid w:val="00422E38"/>
    <w:rsid w:val="00427E8A"/>
    <w:rsid w:val="00444B25"/>
    <w:rsid w:val="00455245"/>
    <w:rsid w:val="00473222"/>
    <w:rsid w:val="0047595D"/>
    <w:rsid w:val="004807E3"/>
    <w:rsid w:val="004940A8"/>
    <w:rsid w:val="004B1CC4"/>
    <w:rsid w:val="004B4999"/>
    <w:rsid w:val="004B5FEC"/>
    <w:rsid w:val="004C0A20"/>
    <w:rsid w:val="004C5DBA"/>
    <w:rsid w:val="004C64B0"/>
    <w:rsid w:val="004D4D45"/>
    <w:rsid w:val="004D5B50"/>
    <w:rsid w:val="004E0C63"/>
    <w:rsid w:val="00522E60"/>
    <w:rsid w:val="00533B4C"/>
    <w:rsid w:val="00535781"/>
    <w:rsid w:val="005368DA"/>
    <w:rsid w:val="00585603"/>
    <w:rsid w:val="00585AD6"/>
    <w:rsid w:val="00587147"/>
    <w:rsid w:val="005A3508"/>
    <w:rsid w:val="005A540A"/>
    <w:rsid w:val="005B2CA4"/>
    <w:rsid w:val="005C16E1"/>
    <w:rsid w:val="005D3B81"/>
    <w:rsid w:val="005E1DE7"/>
    <w:rsid w:val="005E3CBB"/>
    <w:rsid w:val="00620805"/>
    <w:rsid w:val="00622BD6"/>
    <w:rsid w:val="00651379"/>
    <w:rsid w:val="006545EA"/>
    <w:rsid w:val="00656486"/>
    <w:rsid w:val="00660A6D"/>
    <w:rsid w:val="0067399A"/>
    <w:rsid w:val="006940FC"/>
    <w:rsid w:val="0069690A"/>
    <w:rsid w:val="006A3DF7"/>
    <w:rsid w:val="006B54DB"/>
    <w:rsid w:val="006C1C14"/>
    <w:rsid w:val="006C2F33"/>
    <w:rsid w:val="006E31E1"/>
    <w:rsid w:val="006F5284"/>
    <w:rsid w:val="007042A8"/>
    <w:rsid w:val="00723613"/>
    <w:rsid w:val="00731ED4"/>
    <w:rsid w:val="00734899"/>
    <w:rsid w:val="00734FF8"/>
    <w:rsid w:val="00747237"/>
    <w:rsid w:val="00773FEC"/>
    <w:rsid w:val="007814A4"/>
    <w:rsid w:val="007825CC"/>
    <w:rsid w:val="00782B0A"/>
    <w:rsid w:val="00787D5C"/>
    <w:rsid w:val="00793B42"/>
    <w:rsid w:val="0079501E"/>
    <w:rsid w:val="0079605A"/>
    <w:rsid w:val="007A6A53"/>
    <w:rsid w:val="007B1707"/>
    <w:rsid w:val="007B5AA5"/>
    <w:rsid w:val="007D0534"/>
    <w:rsid w:val="007D6F4B"/>
    <w:rsid w:val="007E5FD1"/>
    <w:rsid w:val="008054BE"/>
    <w:rsid w:val="00811F81"/>
    <w:rsid w:val="008131AC"/>
    <w:rsid w:val="008227C2"/>
    <w:rsid w:val="008245D0"/>
    <w:rsid w:val="00830A62"/>
    <w:rsid w:val="00832549"/>
    <w:rsid w:val="0083366B"/>
    <w:rsid w:val="00835035"/>
    <w:rsid w:val="00835DC4"/>
    <w:rsid w:val="00850EE3"/>
    <w:rsid w:val="008629FC"/>
    <w:rsid w:val="008631B3"/>
    <w:rsid w:val="008865EF"/>
    <w:rsid w:val="00893152"/>
    <w:rsid w:val="008A062C"/>
    <w:rsid w:val="008A29E9"/>
    <w:rsid w:val="008A57FA"/>
    <w:rsid w:val="008B159D"/>
    <w:rsid w:val="008B76C3"/>
    <w:rsid w:val="008B7913"/>
    <w:rsid w:val="008C1891"/>
    <w:rsid w:val="008D67A1"/>
    <w:rsid w:val="008D70DA"/>
    <w:rsid w:val="008F4BCF"/>
    <w:rsid w:val="008F6B43"/>
    <w:rsid w:val="00906B1A"/>
    <w:rsid w:val="00907696"/>
    <w:rsid w:val="00912F1F"/>
    <w:rsid w:val="00916DDF"/>
    <w:rsid w:val="00923C80"/>
    <w:rsid w:val="00926B50"/>
    <w:rsid w:val="0093165F"/>
    <w:rsid w:val="009336FB"/>
    <w:rsid w:val="00951AA0"/>
    <w:rsid w:val="00954742"/>
    <w:rsid w:val="00957EFD"/>
    <w:rsid w:val="009806AE"/>
    <w:rsid w:val="00981EE7"/>
    <w:rsid w:val="0098422D"/>
    <w:rsid w:val="009942A6"/>
    <w:rsid w:val="009963EF"/>
    <w:rsid w:val="009C7BF3"/>
    <w:rsid w:val="009E1EFE"/>
    <w:rsid w:val="009E4BC3"/>
    <w:rsid w:val="009E6554"/>
    <w:rsid w:val="00A157B7"/>
    <w:rsid w:val="00A32AD9"/>
    <w:rsid w:val="00A4524F"/>
    <w:rsid w:val="00A50A35"/>
    <w:rsid w:val="00A52413"/>
    <w:rsid w:val="00A63252"/>
    <w:rsid w:val="00A66EA2"/>
    <w:rsid w:val="00A75D96"/>
    <w:rsid w:val="00A7607C"/>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26709"/>
    <w:rsid w:val="00B3051E"/>
    <w:rsid w:val="00B32981"/>
    <w:rsid w:val="00B55032"/>
    <w:rsid w:val="00B55998"/>
    <w:rsid w:val="00B70369"/>
    <w:rsid w:val="00BB106A"/>
    <w:rsid w:val="00BB3231"/>
    <w:rsid w:val="00BB4EA9"/>
    <w:rsid w:val="00BB5641"/>
    <w:rsid w:val="00BB63D4"/>
    <w:rsid w:val="00BC6E8D"/>
    <w:rsid w:val="00BE69A7"/>
    <w:rsid w:val="00BE7753"/>
    <w:rsid w:val="00C07D38"/>
    <w:rsid w:val="00C435CA"/>
    <w:rsid w:val="00C442EB"/>
    <w:rsid w:val="00C60942"/>
    <w:rsid w:val="00C63E6F"/>
    <w:rsid w:val="00C663A6"/>
    <w:rsid w:val="00C84B7A"/>
    <w:rsid w:val="00C86B8C"/>
    <w:rsid w:val="00C87483"/>
    <w:rsid w:val="00C87560"/>
    <w:rsid w:val="00C9585F"/>
    <w:rsid w:val="00CA24BA"/>
    <w:rsid w:val="00CA6455"/>
    <w:rsid w:val="00CB6210"/>
    <w:rsid w:val="00CC6065"/>
    <w:rsid w:val="00CD44B4"/>
    <w:rsid w:val="00CE2643"/>
    <w:rsid w:val="00CE2DB4"/>
    <w:rsid w:val="00CE4BC2"/>
    <w:rsid w:val="00CF1A30"/>
    <w:rsid w:val="00D038DD"/>
    <w:rsid w:val="00D1083B"/>
    <w:rsid w:val="00D3101B"/>
    <w:rsid w:val="00D34E05"/>
    <w:rsid w:val="00D410B6"/>
    <w:rsid w:val="00D478C6"/>
    <w:rsid w:val="00D61A6A"/>
    <w:rsid w:val="00D668D2"/>
    <w:rsid w:val="00D83077"/>
    <w:rsid w:val="00D94EF0"/>
    <w:rsid w:val="00DA50AD"/>
    <w:rsid w:val="00DB2C48"/>
    <w:rsid w:val="00DC17AB"/>
    <w:rsid w:val="00DD5B1E"/>
    <w:rsid w:val="00DE5E6E"/>
    <w:rsid w:val="00DF6D6F"/>
    <w:rsid w:val="00DF787C"/>
    <w:rsid w:val="00E03746"/>
    <w:rsid w:val="00E10CC7"/>
    <w:rsid w:val="00E142D5"/>
    <w:rsid w:val="00E1789B"/>
    <w:rsid w:val="00E22F4D"/>
    <w:rsid w:val="00E3695C"/>
    <w:rsid w:val="00E42CEF"/>
    <w:rsid w:val="00E463F5"/>
    <w:rsid w:val="00E601BD"/>
    <w:rsid w:val="00E6093E"/>
    <w:rsid w:val="00E60DD5"/>
    <w:rsid w:val="00E63F6C"/>
    <w:rsid w:val="00E76B47"/>
    <w:rsid w:val="00E8098B"/>
    <w:rsid w:val="00E87C4F"/>
    <w:rsid w:val="00EA3AFA"/>
    <w:rsid w:val="00EA711B"/>
    <w:rsid w:val="00EB1DD9"/>
    <w:rsid w:val="00EC05CD"/>
    <w:rsid w:val="00EC4B67"/>
    <w:rsid w:val="00EC61A3"/>
    <w:rsid w:val="00ED0E68"/>
    <w:rsid w:val="00EE6351"/>
    <w:rsid w:val="00F027B8"/>
    <w:rsid w:val="00F069C0"/>
    <w:rsid w:val="00F17980"/>
    <w:rsid w:val="00F249DC"/>
    <w:rsid w:val="00F26803"/>
    <w:rsid w:val="00F3341F"/>
    <w:rsid w:val="00F441A2"/>
    <w:rsid w:val="00F53916"/>
    <w:rsid w:val="00F60D9F"/>
    <w:rsid w:val="00F62BBE"/>
    <w:rsid w:val="00F87D1E"/>
    <w:rsid w:val="00F96F05"/>
    <w:rsid w:val="00FA3491"/>
    <w:rsid w:val="00FD14B8"/>
    <w:rsid w:val="00FE0F7D"/>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19F2B4"/>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B1FB-96D0-4331-9E9C-A3ECC90B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石井 通春</cp:lastModifiedBy>
  <cp:revision>2</cp:revision>
  <cp:lastPrinted>2021-08-30T00:02:00Z</cp:lastPrinted>
  <dcterms:created xsi:type="dcterms:W3CDTF">2022-01-06T08:42:00Z</dcterms:created>
  <dcterms:modified xsi:type="dcterms:W3CDTF">2022-01-06T08:42:00Z</dcterms:modified>
</cp:coreProperties>
</file>