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4A" w:rsidRDefault="00E1789B">
      <w:r>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align>right</wp:align>
                </wp:positionH>
                <wp:positionV relativeFrom="paragraph">
                  <wp:posOffset>-38100</wp:posOffset>
                </wp:positionV>
                <wp:extent cx="6753225" cy="8667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7532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5" w:rsidRPr="002220B5" w:rsidRDefault="00585AD6" w:rsidP="00EE6351">
                            <w:pPr>
                              <w:spacing w:line="620" w:lineRule="exact"/>
                              <w:rPr>
                                <w:b/>
                                <w:color w:val="4472C4" w:themeColor="accent5"/>
                                <w:w w:val="90"/>
                                <w:sz w:val="32"/>
                                <w:szCs w:val="32"/>
                              </w:rPr>
                            </w:pPr>
                            <w:r>
                              <w:rPr>
                                <w:rFonts w:hint="eastAsia"/>
                                <w:b/>
                                <w:color w:val="4472C4" w:themeColor="accent5"/>
                                <w:w w:val="90"/>
                                <w:sz w:val="32"/>
                                <w:szCs w:val="32"/>
                              </w:rPr>
                              <w:t>歪曲と</w:t>
                            </w:r>
                            <w:r>
                              <w:rPr>
                                <w:b/>
                                <w:color w:val="4472C4" w:themeColor="accent5"/>
                                <w:w w:val="90"/>
                                <w:sz w:val="32"/>
                                <w:szCs w:val="32"/>
                              </w:rPr>
                              <w:t>揚げ足取り</w:t>
                            </w:r>
                            <w:r>
                              <w:rPr>
                                <w:rFonts w:hint="eastAsia"/>
                                <w:b/>
                                <w:color w:val="4472C4" w:themeColor="accent5"/>
                                <w:w w:val="90"/>
                                <w:sz w:val="32"/>
                                <w:szCs w:val="32"/>
                              </w:rPr>
                              <w:t>の</w:t>
                            </w:r>
                            <w:r>
                              <w:rPr>
                                <w:b/>
                                <w:color w:val="4472C4" w:themeColor="accent5"/>
                                <w:w w:val="90"/>
                                <w:sz w:val="32"/>
                                <w:szCs w:val="32"/>
                              </w:rPr>
                              <w:t>連続で</w:t>
                            </w:r>
                          </w:p>
                          <w:p w:rsidR="005E3CBB" w:rsidRPr="00585AD6" w:rsidRDefault="00585AD6" w:rsidP="00585AD6">
                            <w:pPr>
                              <w:spacing w:line="620" w:lineRule="exact"/>
                              <w:rPr>
                                <w:rFonts w:hint="eastAsia"/>
                                <w:b/>
                                <w:color w:val="4472C4" w:themeColor="accent5"/>
                                <w:w w:val="150"/>
                                <w:sz w:val="52"/>
                                <w:szCs w:val="52"/>
                              </w:rPr>
                            </w:pPr>
                            <w:r w:rsidRPr="00585AD6">
                              <w:rPr>
                                <w:rFonts w:hint="eastAsia"/>
                                <w:b/>
                                <w:color w:val="4472C4" w:themeColor="accent5"/>
                                <w:w w:val="150"/>
                                <w:sz w:val="52"/>
                                <w:szCs w:val="52"/>
                              </w:rPr>
                              <w:t>浜岡</w:t>
                            </w:r>
                            <w:r w:rsidRPr="00585AD6">
                              <w:rPr>
                                <w:b/>
                                <w:color w:val="4472C4" w:themeColor="accent5"/>
                                <w:w w:val="150"/>
                                <w:sz w:val="52"/>
                                <w:szCs w:val="52"/>
                              </w:rPr>
                              <w:t>原発請願を自公が不採択</w:t>
                            </w:r>
                          </w:p>
                          <w:p w:rsidR="005E3CBB" w:rsidRPr="007D0534" w:rsidRDefault="009E6554" w:rsidP="00DD5B1E">
                            <w:pPr>
                              <w:spacing w:line="620" w:lineRule="exact"/>
                              <w:jc w:val="center"/>
                              <w:rPr>
                                <w:b/>
                                <w:color w:val="5B9BD5" w:themeColor="accent1"/>
                                <w:sz w:val="56"/>
                                <w:szCs w:val="56"/>
                              </w:rPr>
                            </w:pPr>
                            <w:r w:rsidRPr="007D0534">
                              <w:rPr>
                                <w:rFonts w:hint="eastAsia"/>
                                <w:b/>
                                <w:color w:val="5B9BD5" w:themeColor="accent1"/>
                                <w:sz w:val="56"/>
                                <w:szCs w:val="56"/>
                              </w:rPr>
                              <w:t>藤枝市議会欧州海外視察は中止に</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6" type="#_x0000_t202" style="position:absolute;left:0;text-align:left;margin-left:480.55pt;margin-top:-3pt;width:531.75pt;height:6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" fillcolor="white [3201]" stroked="f" strokeweight=".5pt">
                <v:textbox>
                  <w:txbxContent>
                    <w:p w:rsidR="002C68F5" w:rsidRPr="002220B5" w:rsidRDefault="00585AD6" w:rsidP="00EE6351">
                      <w:pPr>
                        <w:spacing w:line="620" w:lineRule="exact"/>
                        <w:rPr>
                          <w:b/>
                          <w:color w:val="4472C4" w:themeColor="accent5"/>
                          <w:w w:val="90"/>
                          <w:sz w:val="32"/>
                          <w:szCs w:val="32"/>
                        </w:rPr>
                      </w:pPr>
                      <w:r>
                        <w:rPr>
                          <w:rFonts w:hint="eastAsia"/>
                          <w:b/>
                          <w:color w:val="4472C4" w:themeColor="accent5"/>
                          <w:w w:val="90"/>
                          <w:sz w:val="32"/>
                          <w:szCs w:val="32"/>
                        </w:rPr>
                        <w:t>歪曲と</w:t>
                      </w:r>
                      <w:r>
                        <w:rPr>
                          <w:b/>
                          <w:color w:val="4472C4" w:themeColor="accent5"/>
                          <w:w w:val="90"/>
                          <w:sz w:val="32"/>
                          <w:szCs w:val="32"/>
                        </w:rPr>
                        <w:t>揚げ足取り</w:t>
                      </w:r>
                      <w:r>
                        <w:rPr>
                          <w:rFonts w:hint="eastAsia"/>
                          <w:b/>
                          <w:color w:val="4472C4" w:themeColor="accent5"/>
                          <w:w w:val="90"/>
                          <w:sz w:val="32"/>
                          <w:szCs w:val="32"/>
                        </w:rPr>
                        <w:t>の</w:t>
                      </w:r>
                      <w:r>
                        <w:rPr>
                          <w:b/>
                          <w:color w:val="4472C4" w:themeColor="accent5"/>
                          <w:w w:val="90"/>
                          <w:sz w:val="32"/>
                          <w:szCs w:val="32"/>
                        </w:rPr>
                        <w:t>連続で</w:t>
                      </w:r>
                    </w:p>
                    <w:p w:rsidR="005E3CBB" w:rsidRPr="00585AD6" w:rsidRDefault="00585AD6" w:rsidP="00585AD6">
                      <w:pPr>
                        <w:spacing w:line="620" w:lineRule="exact"/>
                        <w:rPr>
                          <w:rFonts w:hint="eastAsia"/>
                          <w:b/>
                          <w:color w:val="4472C4" w:themeColor="accent5"/>
                          <w:w w:val="150"/>
                          <w:sz w:val="52"/>
                          <w:szCs w:val="52"/>
                        </w:rPr>
                      </w:pPr>
                      <w:r w:rsidRPr="00585AD6">
                        <w:rPr>
                          <w:rFonts w:hint="eastAsia"/>
                          <w:b/>
                          <w:color w:val="4472C4" w:themeColor="accent5"/>
                          <w:w w:val="150"/>
                          <w:sz w:val="52"/>
                          <w:szCs w:val="52"/>
                        </w:rPr>
                        <w:t>浜岡</w:t>
                      </w:r>
                      <w:r w:rsidRPr="00585AD6">
                        <w:rPr>
                          <w:b/>
                          <w:color w:val="4472C4" w:themeColor="accent5"/>
                          <w:w w:val="150"/>
                          <w:sz w:val="52"/>
                          <w:szCs w:val="52"/>
                        </w:rPr>
                        <w:t>原発請願を自公が不採択</w:t>
                      </w:r>
                    </w:p>
                    <w:p w:rsidR="005E3CBB" w:rsidRPr="007D0534" w:rsidRDefault="009E6554" w:rsidP="00DD5B1E">
                      <w:pPr>
                        <w:spacing w:line="620" w:lineRule="exact"/>
                        <w:jc w:val="center"/>
                        <w:rPr>
                          <w:b/>
                          <w:color w:val="5B9BD5" w:themeColor="accent1"/>
                          <w:sz w:val="56"/>
                          <w:szCs w:val="56"/>
                        </w:rPr>
                      </w:pPr>
                      <w:r w:rsidRPr="007D0534">
                        <w:rPr>
                          <w:rFonts w:hint="eastAsia"/>
                          <w:b/>
                          <w:color w:val="5B9BD5" w:themeColor="accent1"/>
                          <w:sz w:val="56"/>
                          <w:szCs w:val="56"/>
                        </w:rPr>
                        <w:t>藤枝市議会欧州海外視察は中止に</w:t>
                      </w:r>
                    </w:p>
                    <w:p w:rsidR="00E22F4D" w:rsidRDefault="00E22F4D"/>
                  </w:txbxContent>
                </v:textbox>
                <w10:wrap anchorx="margin"/>
              </v:shape>
            </w:pict>
          </mc:Fallback>
        </mc:AlternateContent>
      </w:r>
      <w:r w:rsidR="00F027B8">
        <w:rPr>
          <w:noProof/>
        </w:rPr>
        <mc:AlternateContent>
          <mc:Choice Requires="wps">
            <w:drawing>
              <wp:anchor distT="45720" distB="45720" distL="114300" distR="114300" simplePos="0" relativeHeight="251659264" behindDoc="1" locked="0" layoutInCell="1" allowOverlap="1" wp14:anchorId="3FEB8E63" wp14:editId="4AC25251">
                <wp:simplePos x="0" y="0"/>
                <wp:positionH relativeFrom="margin">
                  <wp:posOffset>3324225</wp:posOffset>
                </wp:positionH>
                <wp:positionV relativeFrom="paragraph">
                  <wp:posOffset>209550</wp:posOffset>
                </wp:positionV>
                <wp:extent cx="3505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B8E63" id="_x0000_t202" coordsize="21600,21600" o:spt="202" path="m,l,21600r21600,l21600,xe">
                <v:stroke joinstyle="miter"/>
                <v:path gradientshapeok="t" o:connecttype="rect"/>
              </v:shapetype>
              <v:shape id="テキスト ボックス 2" o:spid="_x0000_s1027" type="#_x0000_t202" style="position:absolute;left:0;text-align:left;margin-left:261.75pt;margin-top:16.5pt;width:2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" stroked="f">
                <v:textbox style="mso-fit-shape-to-text:t">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v:textbox>
                <w10:wrap anchorx="margin"/>
              </v:shape>
            </w:pict>
          </mc:Fallback>
        </mc:AlternateContent>
      </w:r>
    </w:p>
    <w:p w:rsidR="00AB6B4A" w:rsidRPr="00AB6B4A" w:rsidRDefault="00AB6B4A" w:rsidP="00AB6B4A"/>
    <w:p w:rsidR="00AB6B4A" w:rsidRPr="00AB6B4A" w:rsidRDefault="00AB6B4A" w:rsidP="00AB6B4A"/>
    <w:p w:rsidR="00AB6B4A" w:rsidRPr="00AB6B4A" w:rsidRDefault="00AF7920" w:rsidP="00AB6B4A">
      <w:r>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posOffset>-333375</wp:posOffset>
                </wp:positionH>
                <wp:positionV relativeFrom="paragraph">
                  <wp:posOffset>94615</wp:posOffset>
                </wp:positionV>
                <wp:extent cx="4495800" cy="2371725"/>
                <wp:effectExtent l="0" t="0" r="0" b="952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71725"/>
                        </a:xfrm>
                        <a:prstGeom prst="rect">
                          <a:avLst/>
                        </a:prstGeom>
                        <a:solidFill>
                          <a:srgbClr val="FFFFFF"/>
                        </a:solidFill>
                        <a:ln w="9525">
                          <a:noFill/>
                          <a:miter lim="800000"/>
                          <a:headEnd/>
                          <a:tailEnd/>
                        </a:ln>
                      </wps:spPr>
                      <wps:txbx>
                        <w:txbxContent>
                          <w:p w:rsidR="00585AD6" w:rsidRPr="00585AD6" w:rsidRDefault="00585AD6" w:rsidP="00AF7920">
                            <w:pPr>
                              <w:spacing w:line="360" w:lineRule="exact"/>
                              <w:ind w:firstLineChars="100" w:firstLine="281"/>
                              <w:rPr>
                                <w:rFonts w:hint="eastAsia"/>
                                <w:b/>
                                <w:sz w:val="28"/>
                                <w:szCs w:val="28"/>
                              </w:rPr>
                            </w:pPr>
                            <w:r w:rsidRPr="00585AD6">
                              <w:rPr>
                                <w:rFonts w:hint="eastAsia"/>
                                <w:b/>
                                <w:sz w:val="28"/>
                                <w:szCs w:val="28"/>
                              </w:rPr>
                              <w:t>市民団体「なくそう浜岡原発、いのちと故郷を守る藤枝市民の会」提案の請願採決が行われました。</w:t>
                            </w:r>
                          </w:p>
                          <w:p w:rsidR="00585AD6" w:rsidRPr="00585AD6" w:rsidRDefault="00585AD6" w:rsidP="00AF7920">
                            <w:pPr>
                              <w:spacing w:line="360" w:lineRule="exact"/>
                              <w:ind w:firstLineChars="100" w:firstLine="281"/>
                              <w:rPr>
                                <w:rFonts w:hint="eastAsia"/>
                                <w:b/>
                                <w:sz w:val="28"/>
                                <w:szCs w:val="28"/>
                              </w:rPr>
                            </w:pPr>
                            <w:r w:rsidRPr="00585AD6">
                              <w:rPr>
                                <w:rFonts w:hint="eastAsia"/>
                                <w:b/>
                                <w:sz w:val="28"/>
                                <w:szCs w:val="28"/>
                              </w:rPr>
                              <w:t>この請願は福島事故が発生した</w:t>
                            </w:r>
                            <w:r w:rsidRPr="00585AD6">
                              <w:rPr>
                                <w:rFonts w:hint="eastAsia"/>
                                <w:b/>
                                <w:sz w:val="28"/>
                                <w:szCs w:val="28"/>
                              </w:rPr>
                              <w:t>2011</w:t>
                            </w:r>
                            <w:r w:rsidRPr="00585AD6">
                              <w:rPr>
                                <w:rFonts w:hint="eastAsia"/>
                                <w:b/>
                                <w:sz w:val="28"/>
                                <w:szCs w:val="28"/>
                              </w:rPr>
                              <w:t>年藤枝市議会が全会一致で決議した浜岡の安全対策を求める</w:t>
                            </w:r>
                            <w:r w:rsidR="005A540A">
                              <w:rPr>
                                <w:rFonts w:hint="eastAsia"/>
                                <w:b/>
                                <w:sz w:val="28"/>
                                <w:szCs w:val="28"/>
                              </w:rPr>
                              <w:t>内容</w:t>
                            </w:r>
                            <w:r w:rsidRPr="00585AD6">
                              <w:rPr>
                                <w:rFonts w:hint="eastAsia"/>
                                <w:b/>
                                <w:sz w:val="28"/>
                                <w:szCs w:val="28"/>
                              </w:rPr>
                              <w:t>（右文）を意見書として国に送付してもらいたいという</w:t>
                            </w:r>
                            <w:r w:rsidR="00811F81">
                              <w:rPr>
                                <w:rFonts w:hint="eastAsia"/>
                                <w:b/>
                                <w:sz w:val="28"/>
                                <w:szCs w:val="28"/>
                              </w:rPr>
                              <w:t>もの</w:t>
                            </w:r>
                            <w:r w:rsidRPr="00585AD6">
                              <w:rPr>
                                <w:rFonts w:hint="eastAsia"/>
                                <w:b/>
                                <w:sz w:val="28"/>
                                <w:szCs w:val="28"/>
                              </w:rPr>
                              <w:t>です。</w:t>
                            </w:r>
                          </w:p>
                          <w:p w:rsidR="00AF7920" w:rsidRDefault="00811F81" w:rsidP="00AF7920">
                            <w:pPr>
                              <w:spacing w:line="360" w:lineRule="exact"/>
                              <w:ind w:firstLineChars="100" w:firstLine="281"/>
                              <w:rPr>
                                <w:b/>
                                <w:sz w:val="28"/>
                                <w:szCs w:val="28"/>
                              </w:rPr>
                            </w:pPr>
                            <w:r>
                              <w:rPr>
                                <w:rFonts w:hint="eastAsia"/>
                                <w:b/>
                                <w:sz w:val="28"/>
                                <w:szCs w:val="28"/>
                              </w:rPr>
                              <w:t>全会一致の決議ですからそれを国に送る事</w:t>
                            </w:r>
                            <w:r w:rsidR="00585AD6" w:rsidRPr="00585AD6">
                              <w:rPr>
                                <w:rFonts w:hint="eastAsia"/>
                                <w:b/>
                                <w:sz w:val="28"/>
                                <w:szCs w:val="28"/>
                              </w:rPr>
                              <w:t>は何ら支障ないはずですが、不採択とした</w:t>
                            </w:r>
                            <w:r w:rsidR="008631B3">
                              <w:rPr>
                                <w:rFonts w:hint="eastAsia"/>
                                <w:b/>
                                <w:sz w:val="28"/>
                                <w:szCs w:val="28"/>
                              </w:rPr>
                              <w:t>藤新会</w:t>
                            </w:r>
                            <w:r w:rsidR="00585AD6" w:rsidRPr="00585AD6">
                              <w:rPr>
                                <w:rFonts w:hint="eastAsia"/>
                                <w:b/>
                                <w:sz w:val="28"/>
                                <w:szCs w:val="28"/>
                              </w:rPr>
                              <w:t>（自民党系）の主張は驚くべくものでした。</w:t>
                            </w:r>
                          </w:p>
                          <w:p w:rsidR="00585AD6" w:rsidRPr="00585AD6" w:rsidRDefault="00AF7920" w:rsidP="00AF7920">
                            <w:pPr>
                              <w:spacing w:line="360" w:lineRule="exact"/>
                              <w:ind w:firstLineChars="100" w:firstLine="281"/>
                              <w:rPr>
                                <w:rFonts w:hint="eastAsia"/>
                                <w:b/>
                                <w:sz w:val="28"/>
                                <w:szCs w:val="28"/>
                              </w:rPr>
                            </w:pPr>
                            <w:r w:rsidRPr="00AF7920">
                              <w:rPr>
                                <w:rFonts w:hint="eastAsia"/>
                                <w:b/>
                                <w:sz w:val="28"/>
                                <w:szCs w:val="28"/>
                              </w:rPr>
                              <w:t>ひとつは「なくそう会」の皆さんが浜岡廃炉の署名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28" type="#_x0000_t202" style="position:absolute;left:0;text-align:left;margin-left:-26.25pt;margin-top:7.45pt;width:354pt;height:186.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" stroked="f">
                <v:textbox>
                  <w:txbxContent>
                    <w:p w:rsidR="00585AD6" w:rsidRPr="00585AD6" w:rsidRDefault="00585AD6" w:rsidP="00AF7920">
                      <w:pPr>
                        <w:spacing w:line="360" w:lineRule="exact"/>
                        <w:ind w:firstLineChars="100" w:firstLine="281"/>
                        <w:rPr>
                          <w:rFonts w:hint="eastAsia"/>
                          <w:b/>
                          <w:sz w:val="28"/>
                          <w:szCs w:val="28"/>
                        </w:rPr>
                      </w:pPr>
                      <w:r w:rsidRPr="00585AD6">
                        <w:rPr>
                          <w:rFonts w:hint="eastAsia"/>
                          <w:b/>
                          <w:sz w:val="28"/>
                          <w:szCs w:val="28"/>
                        </w:rPr>
                        <w:t>市民団体「なくそう浜岡原発、いのちと故郷を守る藤枝市民の会」提案の請願採決が行われました。</w:t>
                      </w:r>
                    </w:p>
                    <w:p w:rsidR="00585AD6" w:rsidRPr="00585AD6" w:rsidRDefault="00585AD6" w:rsidP="00AF7920">
                      <w:pPr>
                        <w:spacing w:line="360" w:lineRule="exact"/>
                        <w:ind w:firstLineChars="100" w:firstLine="281"/>
                        <w:rPr>
                          <w:rFonts w:hint="eastAsia"/>
                          <w:b/>
                          <w:sz w:val="28"/>
                          <w:szCs w:val="28"/>
                        </w:rPr>
                      </w:pPr>
                      <w:r w:rsidRPr="00585AD6">
                        <w:rPr>
                          <w:rFonts w:hint="eastAsia"/>
                          <w:b/>
                          <w:sz w:val="28"/>
                          <w:szCs w:val="28"/>
                        </w:rPr>
                        <w:t>この請願は福島事故が発生した</w:t>
                      </w:r>
                      <w:r w:rsidRPr="00585AD6">
                        <w:rPr>
                          <w:rFonts w:hint="eastAsia"/>
                          <w:b/>
                          <w:sz w:val="28"/>
                          <w:szCs w:val="28"/>
                        </w:rPr>
                        <w:t>2011</w:t>
                      </w:r>
                      <w:r w:rsidRPr="00585AD6">
                        <w:rPr>
                          <w:rFonts w:hint="eastAsia"/>
                          <w:b/>
                          <w:sz w:val="28"/>
                          <w:szCs w:val="28"/>
                        </w:rPr>
                        <w:t>年藤枝市議会が全会一致で決議した浜岡の安全対策を求める</w:t>
                      </w:r>
                      <w:r w:rsidR="005A540A">
                        <w:rPr>
                          <w:rFonts w:hint="eastAsia"/>
                          <w:b/>
                          <w:sz w:val="28"/>
                          <w:szCs w:val="28"/>
                        </w:rPr>
                        <w:t>内容</w:t>
                      </w:r>
                      <w:r w:rsidRPr="00585AD6">
                        <w:rPr>
                          <w:rFonts w:hint="eastAsia"/>
                          <w:b/>
                          <w:sz w:val="28"/>
                          <w:szCs w:val="28"/>
                        </w:rPr>
                        <w:t>（右文）を意見書として国に送付してもらいたいという</w:t>
                      </w:r>
                      <w:r w:rsidR="00811F81">
                        <w:rPr>
                          <w:rFonts w:hint="eastAsia"/>
                          <w:b/>
                          <w:sz w:val="28"/>
                          <w:szCs w:val="28"/>
                        </w:rPr>
                        <w:t>もの</w:t>
                      </w:r>
                      <w:r w:rsidRPr="00585AD6">
                        <w:rPr>
                          <w:rFonts w:hint="eastAsia"/>
                          <w:b/>
                          <w:sz w:val="28"/>
                          <w:szCs w:val="28"/>
                        </w:rPr>
                        <w:t>です。</w:t>
                      </w:r>
                    </w:p>
                    <w:p w:rsidR="00AF7920" w:rsidRDefault="00811F81" w:rsidP="00AF7920">
                      <w:pPr>
                        <w:spacing w:line="360" w:lineRule="exact"/>
                        <w:ind w:firstLineChars="100" w:firstLine="281"/>
                        <w:rPr>
                          <w:b/>
                          <w:sz w:val="28"/>
                          <w:szCs w:val="28"/>
                        </w:rPr>
                      </w:pPr>
                      <w:r>
                        <w:rPr>
                          <w:rFonts w:hint="eastAsia"/>
                          <w:b/>
                          <w:sz w:val="28"/>
                          <w:szCs w:val="28"/>
                        </w:rPr>
                        <w:t>全会一致の決議ですからそれを国に送る事</w:t>
                      </w:r>
                      <w:r w:rsidR="00585AD6" w:rsidRPr="00585AD6">
                        <w:rPr>
                          <w:rFonts w:hint="eastAsia"/>
                          <w:b/>
                          <w:sz w:val="28"/>
                          <w:szCs w:val="28"/>
                        </w:rPr>
                        <w:t>は何ら支障ないはずですが、不採択とした</w:t>
                      </w:r>
                      <w:r w:rsidR="008631B3">
                        <w:rPr>
                          <w:rFonts w:hint="eastAsia"/>
                          <w:b/>
                          <w:sz w:val="28"/>
                          <w:szCs w:val="28"/>
                        </w:rPr>
                        <w:t>藤新会</w:t>
                      </w:r>
                      <w:r w:rsidR="00585AD6" w:rsidRPr="00585AD6">
                        <w:rPr>
                          <w:rFonts w:hint="eastAsia"/>
                          <w:b/>
                          <w:sz w:val="28"/>
                          <w:szCs w:val="28"/>
                        </w:rPr>
                        <w:t>（自民党系）の主張は驚くべくものでした。</w:t>
                      </w:r>
                    </w:p>
                    <w:p w:rsidR="00585AD6" w:rsidRPr="00585AD6" w:rsidRDefault="00AF7920" w:rsidP="00AF7920">
                      <w:pPr>
                        <w:spacing w:line="360" w:lineRule="exact"/>
                        <w:ind w:firstLineChars="100" w:firstLine="281"/>
                        <w:rPr>
                          <w:rFonts w:hint="eastAsia"/>
                          <w:b/>
                          <w:sz w:val="28"/>
                          <w:szCs w:val="28"/>
                        </w:rPr>
                      </w:pPr>
                      <w:r w:rsidRPr="00AF7920">
                        <w:rPr>
                          <w:rFonts w:hint="eastAsia"/>
                          <w:b/>
                          <w:sz w:val="28"/>
                          <w:szCs w:val="28"/>
                        </w:rPr>
                        <w:t>ひとつは「なくそう会」の皆さんが浜岡廃炉の署名</w:t>
                      </w:r>
                    </w:p>
                  </w:txbxContent>
                </v:textbox>
                <w10:wrap type="square" anchorx="margin"/>
              </v:shape>
            </w:pict>
          </mc:Fallback>
        </mc:AlternateContent>
      </w:r>
      <w:r w:rsidR="005A540A">
        <w:rPr>
          <w:noProof/>
        </w:rPr>
        <mc:AlternateContent>
          <mc:Choice Requires="wps">
            <w:drawing>
              <wp:anchor distT="0" distB="0" distL="114300" distR="114300" simplePos="0" relativeHeight="251700224" behindDoc="0" locked="0" layoutInCell="1" allowOverlap="1">
                <wp:simplePos x="0" y="0"/>
                <wp:positionH relativeFrom="column">
                  <wp:posOffset>4143375</wp:posOffset>
                </wp:positionH>
                <wp:positionV relativeFrom="paragraph">
                  <wp:posOffset>114300</wp:posOffset>
                </wp:positionV>
                <wp:extent cx="2714625" cy="2314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714625" cy="23145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AD6" w:rsidRPr="008631B3" w:rsidRDefault="00585AD6" w:rsidP="00585AD6">
                            <w:pPr>
                              <w:spacing w:line="320" w:lineRule="exact"/>
                              <w:rPr>
                                <w:b/>
                                <w:color w:val="70AD47" w:themeColor="accent6"/>
                                <w:sz w:val="24"/>
                                <w:szCs w:val="24"/>
                              </w:rPr>
                            </w:pPr>
                            <w:r w:rsidRPr="008631B3">
                              <w:rPr>
                                <w:rFonts w:hint="eastAsia"/>
                                <w:b/>
                                <w:color w:val="70AD47" w:themeColor="accent6"/>
                                <w:sz w:val="24"/>
                                <w:szCs w:val="24"/>
                              </w:rPr>
                              <w:t>藤枝市議会</w:t>
                            </w:r>
                            <w:r w:rsidRPr="008631B3">
                              <w:rPr>
                                <w:b/>
                                <w:color w:val="70AD47" w:themeColor="accent6"/>
                                <w:sz w:val="24"/>
                                <w:szCs w:val="24"/>
                              </w:rPr>
                              <w:t>2011</w:t>
                            </w:r>
                            <w:r w:rsidRPr="008631B3">
                              <w:rPr>
                                <w:b/>
                                <w:color w:val="70AD47" w:themeColor="accent6"/>
                                <w:sz w:val="24"/>
                                <w:szCs w:val="24"/>
                              </w:rPr>
                              <w:t>年</w:t>
                            </w:r>
                            <w:r w:rsidRPr="008631B3">
                              <w:rPr>
                                <w:b/>
                                <w:color w:val="70AD47" w:themeColor="accent6"/>
                                <w:sz w:val="24"/>
                                <w:szCs w:val="24"/>
                              </w:rPr>
                              <w:t>12</w:t>
                            </w:r>
                            <w:r w:rsidRPr="008631B3">
                              <w:rPr>
                                <w:b/>
                                <w:color w:val="70AD47" w:themeColor="accent6"/>
                                <w:sz w:val="24"/>
                                <w:szCs w:val="24"/>
                              </w:rPr>
                              <w:t>月決議（要旨）</w:t>
                            </w:r>
                          </w:p>
                          <w:p w:rsidR="008631B3" w:rsidRDefault="00585AD6" w:rsidP="00585AD6">
                            <w:pPr>
                              <w:spacing w:line="320" w:lineRule="exact"/>
                              <w:rPr>
                                <w:b/>
                                <w:sz w:val="24"/>
                                <w:szCs w:val="24"/>
                              </w:rPr>
                            </w:pPr>
                            <w:r w:rsidRPr="00585AD6">
                              <w:rPr>
                                <w:rFonts w:hint="eastAsia"/>
                                <w:b/>
                                <w:sz w:val="24"/>
                                <w:szCs w:val="24"/>
                              </w:rPr>
                              <w:t xml:space="preserve">　</w:t>
                            </w:r>
                            <w:r w:rsidRPr="00585AD6">
                              <w:rPr>
                                <w:b/>
                                <w:sz w:val="24"/>
                                <w:szCs w:val="24"/>
                              </w:rPr>
                              <w:t>現在、中部電力は運転再開も視野に</w:t>
                            </w:r>
                            <w:r w:rsidRPr="00585AD6">
                              <w:rPr>
                                <w:rFonts w:hint="eastAsia"/>
                                <w:b/>
                                <w:sz w:val="24"/>
                                <w:szCs w:val="24"/>
                              </w:rPr>
                              <w:t>防波壁</w:t>
                            </w:r>
                            <w:r w:rsidRPr="00585AD6">
                              <w:rPr>
                                <w:b/>
                                <w:sz w:val="24"/>
                                <w:szCs w:val="24"/>
                              </w:rPr>
                              <w:t>の設置等による浸水防止対策を</w:t>
                            </w:r>
                            <w:r w:rsidRPr="00585AD6">
                              <w:rPr>
                                <w:rFonts w:hint="eastAsia"/>
                                <w:b/>
                                <w:sz w:val="24"/>
                                <w:szCs w:val="24"/>
                              </w:rPr>
                              <w:t>行っているが</w:t>
                            </w:r>
                            <w:r w:rsidRPr="00585AD6">
                              <w:rPr>
                                <w:b/>
                                <w:sz w:val="24"/>
                                <w:szCs w:val="24"/>
                              </w:rPr>
                              <w:t>、危機管理体制が万全になされ、そのことが、あらゆる角度から立証され、あわせて住民の合意を得る事が必要である。</w:t>
                            </w:r>
                          </w:p>
                          <w:p w:rsidR="00585AD6" w:rsidRPr="00585AD6" w:rsidRDefault="00585AD6" w:rsidP="008631B3">
                            <w:pPr>
                              <w:spacing w:line="320" w:lineRule="exact"/>
                              <w:ind w:firstLineChars="100" w:firstLine="241"/>
                              <w:rPr>
                                <w:rFonts w:hint="eastAsia"/>
                                <w:b/>
                                <w:sz w:val="24"/>
                                <w:szCs w:val="24"/>
                              </w:rPr>
                            </w:pPr>
                            <w:r w:rsidRPr="00585AD6">
                              <w:rPr>
                                <w:b/>
                                <w:sz w:val="24"/>
                                <w:szCs w:val="24"/>
                              </w:rPr>
                              <w:t>浜岡</w:t>
                            </w:r>
                            <w:r w:rsidRPr="00585AD6">
                              <w:rPr>
                                <w:rFonts w:hint="eastAsia"/>
                                <w:b/>
                                <w:sz w:val="24"/>
                                <w:szCs w:val="24"/>
                              </w:rPr>
                              <w:t>原子力発電所の</w:t>
                            </w:r>
                            <w:r w:rsidRPr="00585AD6">
                              <w:rPr>
                                <w:b/>
                                <w:sz w:val="24"/>
                                <w:szCs w:val="24"/>
                              </w:rPr>
                              <w:t>絶対的安全対策がなされ、市民の</w:t>
                            </w:r>
                            <w:r w:rsidRPr="00585AD6">
                              <w:rPr>
                                <w:rFonts w:hint="eastAsia"/>
                                <w:b/>
                                <w:sz w:val="24"/>
                                <w:szCs w:val="24"/>
                              </w:rPr>
                              <w:t>安全と安心</w:t>
                            </w:r>
                            <w:r w:rsidRPr="00585AD6">
                              <w:rPr>
                                <w:b/>
                                <w:sz w:val="24"/>
                                <w:szCs w:val="24"/>
                              </w:rPr>
                              <w:t>が担保されない限り施設の再稼働は</w:t>
                            </w:r>
                            <w:r w:rsidRPr="00585AD6">
                              <w:rPr>
                                <w:rFonts w:hint="eastAsia"/>
                                <w:b/>
                                <w:sz w:val="24"/>
                                <w:szCs w:val="24"/>
                              </w:rPr>
                              <w:t>認められない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6.25pt;margin-top:9pt;width:213.75pt;height:18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" fillcolor="white [3201]" strokeweight="1pt">
                <v:textbox>
                  <w:txbxContent>
                    <w:p w:rsidR="00585AD6" w:rsidRPr="008631B3" w:rsidRDefault="00585AD6" w:rsidP="00585AD6">
                      <w:pPr>
                        <w:spacing w:line="320" w:lineRule="exact"/>
                        <w:rPr>
                          <w:b/>
                          <w:color w:val="70AD47" w:themeColor="accent6"/>
                          <w:sz w:val="24"/>
                          <w:szCs w:val="24"/>
                        </w:rPr>
                      </w:pPr>
                      <w:r w:rsidRPr="008631B3">
                        <w:rPr>
                          <w:rFonts w:hint="eastAsia"/>
                          <w:b/>
                          <w:color w:val="70AD47" w:themeColor="accent6"/>
                          <w:sz w:val="24"/>
                          <w:szCs w:val="24"/>
                        </w:rPr>
                        <w:t>藤枝市議会</w:t>
                      </w:r>
                      <w:r w:rsidRPr="008631B3">
                        <w:rPr>
                          <w:b/>
                          <w:color w:val="70AD47" w:themeColor="accent6"/>
                          <w:sz w:val="24"/>
                          <w:szCs w:val="24"/>
                        </w:rPr>
                        <w:t>2011</w:t>
                      </w:r>
                      <w:r w:rsidRPr="008631B3">
                        <w:rPr>
                          <w:b/>
                          <w:color w:val="70AD47" w:themeColor="accent6"/>
                          <w:sz w:val="24"/>
                          <w:szCs w:val="24"/>
                        </w:rPr>
                        <w:t>年</w:t>
                      </w:r>
                      <w:r w:rsidRPr="008631B3">
                        <w:rPr>
                          <w:b/>
                          <w:color w:val="70AD47" w:themeColor="accent6"/>
                          <w:sz w:val="24"/>
                          <w:szCs w:val="24"/>
                        </w:rPr>
                        <w:t>12</w:t>
                      </w:r>
                      <w:r w:rsidRPr="008631B3">
                        <w:rPr>
                          <w:b/>
                          <w:color w:val="70AD47" w:themeColor="accent6"/>
                          <w:sz w:val="24"/>
                          <w:szCs w:val="24"/>
                        </w:rPr>
                        <w:t>月決議（要旨）</w:t>
                      </w:r>
                    </w:p>
                    <w:p w:rsidR="008631B3" w:rsidRDefault="00585AD6" w:rsidP="00585AD6">
                      <w:pPr>
                        <w:spacing w:line="320" w:lineRule="exact"/>
                        <w:rPr>
                          <w:b/>
                          <w:sz w:val="24"/>
                          <w:szCs w:val="24"/>
                        </w:rPr>
                      </w:pPr>
                      <w:r w:rsidRPr="00585AD6">
                        <w:rPr>
                          <w:rFonts w:hint="eastAsia"/>
                          <w:b/>
                          <w:sz w:val="24"/>
                          <w:szCs w:val="24"/>
                        </w:rPr>
                        <w:t xml:space="preserve">　</w:t>
                      </w:r>
                      <w:r w:rsidRPr="00585AD6">
                        <w:rPr>
                          <w:b/>
                          <w:sz w:val="24"/>
                          <w:szCs w:val="24"/>
                        </w:rPr>
                        <w:t>現在、中部電力は運転再開も視野に</w:t>
                      </w:r>
                      <w:r w:rsidRPr="00585AD6">
                        <w:rPr>
                          <w:rFonts w:hint="eastAsia"/>
                          <w:b/>
                          <w:sz w:val="24"/>
                          <w:szCs w:val="24"/>
                        </w:rPr>
                        <w:t>防波壁</w:t>
                      </w:r>
                      <w:r w:rsidRPr="00585AD6">
                        <w:rPr>
                          <w:b/>
                          <w:sz w:val="24"/>
                          <w:szCs w:val="24"/>
                        </w:rPr>
                        <w:t>の設置等による浸水防止対策を</w:t>
                      </w:r>
                      <w:r w:rsidRPr="00585AD6">
                        <w:rPr>
                          <w:rFonts w:hint="eastAsia"/>
                          <w:b/>
                          <w:sz w:val="24"/>
                          <w:szCs w:val="24"/>
                        </w:rPr>
                        <w:t>行っているが</w:t>
                      </w:r>
                      <w:r w:rsidRPr="00585AD6">
                        <w:rPr>
                          <w:b/>
                          <w:sz w:val="24"/>
                          <w:szCs w:val="24"/>
                        </w:rPr>
                        <w:t>、危機管理体制が万全になされ、そのことが、あらゆる角度から立証され、あわせて住民の合意を得る事が必要である。</w:t>
                      </w:r>
                    </w:p>
                    <w:p w:rsidR="00585AD6" w:rsidRPr="00585AD6" w:rsidRDefault="00585AD6" w:rsidP="008631B3">
                      <w:pPr>
                        <w:spacing w:line="320" w:lineRule="exact"/>
                        <w:ind w:firstLineChars="100" w:firstLine="241"/>
                        <w:rPr>
                          <w:rFonts w:hint="eastAsia"/>
                          <w:b/>
                          <w:sz w:val="24"/>
                          <w:szCs w:val="24"/>
                        </w:rPr>
                      </w:pPr>
                      <w:r w:rsidRPr="00585AD6">
                        <w:rPr>
                          <w:b/>
                          <w:sz w:val="24"/>
                          <w:szCs w:val="24"/>
                        </w:rPr>
                        <w:t>浜岡</w:t>
                      </w:r>
                      <w:r w:rsidRPr="00585AD6">
                        <w:rPr>
                          <w:rFonts w:hint="eastAsia"/>
                          <w:b/>
                          <w:sz w:val="24"/>
                          <w:szCs w:val="24"/>
                        </w:rPr>
                        <w:t>原子力発電所の</w:t>
                      </w:r>
                      <w:r w:rsidRPr="00585AD6">
                        <w:rPr>
                          <w:b/>
                          <w:sz w:val="24"/>
                          <w:szCs w:val="24"/>
                        </w:rPr>
                        <w:t>絶対的安全対策がなされ、市民の</w:t>
                      </w:r>
                      <w:r w:rsidRPr="00585AD6">
                        <w:rPr>
                          <w:rFonts w:hint="eastAsia"/>
                          <w:b/>
                          <w:sz w:val="24"/>
                          <w:szCs w:val="24"/>
                        </w:rPr>
                        <w:t>安全と安心</w:t>
                      </w:r>
                      <w:r w:rsidRPr="00585AD6">
                        <w:rPr>
                          <w:b/>
                          <w:sz w:val="24"/>
                          <w:szCs w:val="24"/>
                        </w:rPr>
                        <w:t>が担保されない限り施設の再稼働は</w:t>
                      </w:r>
                      <w:r w:rsidRPr="00585AD6">
                        <w:rPr>
                          <w:rFonts w:hint="eastAsia"/>
                          <w:b/>
                          <w:sz w:val="24"/>
                          <w:szCs w:val="24"/>
                        </w:rPr>
                        <w:t>認められない</w:t>
                      </w:r>
                    </w:p>
                  </w:txbxContent>
                </v:textbox>
              </v:shape>
            </w:pict>
          </mc:Fallback>
        </mc:AlternateContent>
      </w:r>
    </w:p>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B6B4A" w:rsidRPr="00AB6B4A" w:rsidRDefault="00585AD6" w:rsidP="00AB6B4A">
      <w:r>
        <w:rPr>
          <w:noProof/>
        </w:rPr>
        <mc:AlternateContent>
          <mc:Choice Requires="wps">
            <w:drawing>
              <wp:anchor distT="0" distB="0" distL="114300" distR="114300" simplePos="0" relativeHeight="251701248" behindDoc="0" locked="0" layoutInCell="1" allowOverlap="1">
                <wp:simplePos x="0" y="0"/>
                <wp:positionH relativeFrom="margin">
                  <wp:posOffset>-323850</wp:posOffset>
                </wp:positionH>
                <wp:positionV relativeFrom="paragraph">
                  <wp:posOffset>171450</wp:posOffset>
                </wp:positionV>
                <wp:extent cx="7172325" cy="21907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7172325" cy="2190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AD6" w:rsidRPr="008631B3" w:rsidRDefault="00585AD6" w:rsidP="00AF7920">
                            <w:pPr>
                              <w:spacing w:line="360" w:lineRule="exact"/>
                              <w:rPr>
                                <w:rFonts w:hint="eastAsia"/>
                                <w:b/>
                                <w:sz w:val="28"/>
                                <w:szCs w:val="28"/>
                              </w:rPr>
                            </w:pPr>
                            <w:r w:rsidRPr="008631B3">
                              <w:rPr>
                                <w:rFonts w:hint="eastAsia"/>
                                <w:b/>
                                <w:sz w:val="28"/>
                                <w:szCs w:val="28"/>
                              </w:rPr>
                              <w:t>活動をしており、請願は</w:t>
                            </w:r>
                            <w:r w:rsidR="005A540A">
                              <w:rPr>
                                <w:rFonts w:hint="eastAsia"/>
                                <w:b/>
                                <w:sz w:val="28"/>
                                <w:szCs w:val="28"/>
                              </w:rPr>
                              <w:t>廃炉</w:t>
                            </w:r>
                            <w:r w:rsidR="005A540A">
                              <w:rPr>
                                <w:b/>
                                <w:sz w:val="28"/>
                                <w:szCs w:val="28"/>
                              </w:rPr>
                              <w:t>を求める</w:t>
                            </w:r>
                            <w:r w:rsidRPr="008631B3">
                              <w:rPr>
                                <w:rFonts w:hint="eastAsia"/>
                                <w:b/>
                                <w:sz w:val="28"/>
                                <w:szCs w:val="28"/>
                              </w:rPr>
                              <w:t>内容でないから駄目というもの。しかし、請願する権利は憲法で保障されている基本的人権であって、どんな思想信条を持とうが</w:t>
                            </w:r>
                            <w:r w:rsidR="005A540A">
                              <w:rPr>
                                <w:rFonts w:hint="eastAsia"/>
                                <w:b/>
                                <w:sz w:val="28"/>
                                <w:szCs w:val="28"/>
                              </w:rPr>
                              <w:t>活動をしていようが</w:t>
                            </w:r>
                            <w:r w:rsidRPr="008631B3">
                              <w:rPr>
                                <w:rFonts w:hint="eastAsia"/>
                                <w:b/>
                                <w:sz w:val="28"/>
                                <w:szCs w:val="28"/>
                              </w:rPr>
                              <w:t>自由です。</w:t>
                            </w:r>
                            <w:r w:rsidR="005A540A">
                              <w:rPr>
                                <w:rFonts w:hint="eastAsia"/>
                                <w:b/>
                                <w:sz w:val="28"/>
                                <w:szCs w:val="28"/>
                              </w:rPr>
                              <w:t>市議会が</w:t>
                            </w:r>
                            <w:r w:rsidR="00811F81">
                              <w:rPr>
                                <w:rFonts w:hint="eastAsia"/>
                                <w:b/>
                                <w:sz w:val="28"/>
                                <w:szCs w:val="28"/>
                              </w:rPr>
                              <w:t>判断するのは</w:t>
                            </w:r>
                            <w:r w:rsidR="005A540A">
                              <w:rPr>
                                <w:rFonts w:hint="eastAsia"/>
                                <w:b/>
                                <w:sz w:val="28"/>
                                <w:szCs w:val="28"/>
                              </w:rPr>
                              <w:t>請願</w:t>
                            </w:r>
                            <w:r w:rsidR="00811F81">
                              <w:rPr>
                                <w:rFonts w:hint="eastAsia"/>
                                <w:b/>
                                <w:sz w:val="28"/>
                                <w:szCs w:val="28"/>
                              </w:rPr>
                              <w:t>主旨</w:t>
                            </w:r>
                            <w:r w:rsidR="005A540A">
                              <w:rPr>
                                <w:rFonts w:hint="eastAsia"/>
                                <w:b/>
                                <w:sz w:val="28"/>
                                <w:szCs w:val="28"/>
                              </w:rPr>
                              <w:t>である意見書を出すかどうか</w:t>
                            </w:r>
                            <w:r w:rsidR="005A540A" w:rsidRPr="008631B3">
                              <w:rPr>
                                <w:rFonts w:hint="eastAsia"/>
                                <w:b/>
                                <w:sz w:val="28"/>
                                <w:szCs w:val="28"/>
                              </w:rPr>
                              <w:t>です。</w:t>
                            </w:r>
                            <w:r w:rsidR="005A540A">
                              <w:rPr>
                                <w:rFonts w:hint="eastAsia"/>
                                <w:b/>
                                <w:sz w:val="28"/>
                                <w:szCs w:val="28"/>
                              </w:rPr>
                              <w:t>それを</w:t>
                            </w:r>
                            <w:r w:rsidRPr="008631B3">
                              <w:rPr>
                                <w:rFonts w:hint="eastAsia"/>
                                <w:b/>
                                <w:sz w:val="28"/>
                                <w:szCs w:val="28"/>
                              </w:rPr>
                              <w:t>「</w:t>
                            </w:r>
                            <w:r w:rsidR="005A540A">
                              <w:rPr>
                                <w:rFonts w:hint="eastAsia"/>
                                <w:b/>
                                <w:sz w:val="28"/>
                                <w:szCs w:val="28"/>
                              </w:rPr>
                              <w:t>（</w:t>
                            </w:r>
                            <w:r w:rsidR="005A540A">
                              <w:rPr>
                                <w:b/>
                                <w:sz w:val="28"/>
                                <w:szCs w:val="28"/>
                              </w:rPr>
                              <w:t>請願者が）</w:t>
                            </w:r>
                            <w:r w:rsidRPr="008631B3">
                              <w:rPr>
                                <w:rFonts w:hint="eastAsia"/>
                                <w:b/>
                                <w:sz w:val="28"/>
                                <w:szCs w:val="28"/>
                              </w:rPr>
                              <w:t>意図的に作為をもってそうした活動を伏せて請願を出した」</w:t>
                            </w:r>
                            <w:r w:rsidR="008631B3" w:rsidRPr="008631B3">
                              <w:rPr>
                                <w:rFonts w:hint="eastAsia"/>
                                <w:b/>
                                <w:sz w:val="28"/>
                                <w:szCs w:val="28"/>
                              </w:rPr>
                              <w:t>（</w:t>
                            </w:r>
                            <w:r w:rsidR="008631B3" w:rsidRPr="008631B3">
                              <w:rPr>
                                <w:b/>
                                <w:sz w:val="28"/>
                                <w:szCs w:val="28"/>
                              </w:rPr>
                              <w:t>反対討論）</w:t>
                            </w:r>
                            <w:r w:rsidRPr="008631B3">
                              <w:rPr>
                                <w:rFonts w:hint="eastAsia"/>
                                <w:b/>
                                <w:sz w:val="28"/>
                                <w:szCs w:val="28"/>
                              </w:rPr>
                              <w:t>と</w:t>
                            </w:r>
                            <w:r w:rsidR="005A540A">
                              <w:rPr>
                                <w:rFonts w:hint="eastAsia"/>
                                <w:b/>
                                <w:sz w:val="28"/>
                                <w:szCs w:val="28"/>
                              </w:rPr>
                              <w:t>あろうことか</w:t>
                            </w:r>
                            <w:r w:rsidR="005A540A">
                              <w:rPr>
                                <w:b/>
                                <w:sz w:val="28"/>
                                <w:szCs w:val="28"/>
                              </w:rPr>
                              <w:t>市民を攻撃する表現まで用いて不採択としました。</w:t>
                            </w:r>
                          </w:p>
                          <w:p w:rsidR="00585AD6" w:rsidRPr="008631B3" w:rsidRDefault="00585AD6" w:rsidP="00AF7920">
                            <w:pPr>
                              <w:spacing w:line="360" w:lineRule="exact"/>
                              <w:ind w:firstLineChars="100" w:firstLine="281"/>
                              <w:rPr>
                                <w:rFonts w:hint="eastAsia"/>
                                <w:b/>
                                <w:sz w:val="28"/>
                                <w:szCs w:val="28"/>
                              </w:rPr>
                            </w:pPr>
                            <w:r w:rsidRPr="008631B3">
                              <w:rPr>
                                <w:rFonts w:hint="eastAsia"/>
                                <w:b/>
                                <w:sz w:val="28"/>
                                <w:szCs w:val="28"/>
                              </w:rPr>
                              <w:t>今一つは、藤枝市議会は全会一致で意見書を作る原</w:t>
                            </w:r>
                            <w:bookmarkStart w:id="0" w:name="_GoBack"/>
                            <w:bookmarkEnd w:id="0"/>
                            <w:r w:rsidRPr="008631B3">
                              <w:rPr>
                                <w:rFonts w:hint="eastAsia"/>
                                <w:b/>
                                <w:sz w:val="28"/>
                                <w:szCs w:val="28"/>
                              </w:rPr>
                              <w:t>則になっており、議員間で原発に対する考えに違いがあるから</w:t>
                            </w:r>
                            <w:r w:rsidR="00811F81">
                              <w:rPr>
                                <w:rFonts w:hint="eastAsia"/>
                                <w:b/>
                                <w:sz w:val="28"/>
                                <w:szCs w:val="28"/>
                              </w:rPr>
                              <w:t>という理由です</w:t>
                            </w:r>
                            <w:r w:rsidR="00811F81">
                              <w:rPr>
                                <w:b/>
                                <w:sz w:val="28"/>
                                <w:szCs w:val="28"/>
                              </w:rPr>
                              <w:t>。</w:t>
                            </w:r>
                            <w:r w:rsidRPr="008631B3">
                              <w:rPr>
                                <w:rFonts w:hint="eastAsia"/>
                                <w:b/>
                                <w:sz w:val="28"/>
                                <w:szCs w:val="28"/>
                              </w:rPr>
                              <w:t>決議は全会一致です。それに基づき意見書を作れば全会一致になるに決まっています。</w:t>
                            </w:r>
                            <w:r w:rsidR="005A540A">
                              <w:rPr>
                                <w:rFonts w:hint="eastAsia"/>
                                <w:b/>
                                <w:sz w:val="28"/>
                                <w:szCs w:val="28"/>
                              </w:rPr>
                              <w:t>議員間の</w:t>
                            </w:r>
                            <w:r w:rsidR="005A540A">
                              <w:rPr>
                                <w:b/>
                                <w:sz w:val="28"/>
                                <w:szCs w:val="28"/>
                              </w:rPr>
                              <w:t>考えの違いで</w:t>
                            </w:r>
                            <w:r w:rsidRPr="008631B3">
                              <w:rPr>
                                <w:rFonts w:hint="eastAsia"/>
                                <w:b/>
                                <w:sz w:val="28"/>
                                <w:szCs w:val="28"/>
                              </w:rPr>
                              <w:t>不採択とするのは請願主旨を明らかに歪曲しています。</w:t>
                            </w:r>
                            <w:r w:rsidR="008631B3" w:rsidRPr="005A540A">
                              <w:rPr>
                                <w:rFonts w:hint="eastAsia"/>
                                <w:b/>
                                <w:szCs w:val="21"/>
                              </w:rPr>
                              <w:t>（</w:t>
                            </w:r>
                            <w:r w:rsidR="008631B3" w:rsidRPr="005A540A">
                              <w:rPr>
                                <w:b/>
                                <w:szCs w:val="21"/>
                              </w:rPr>
                              <w:t>９月１日本会議）</w:t>
                            </w:r>
                          </w:p>
                          <w:p w:rsidR="00585AD6" w:rsidRPr="008631B3" w:rsidRDefault="00585AD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left:0;text-align:left;margin-left:-25.5pt;margin-top:13.5pt;width:564.75pt;height:17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" fillcolor="white [3201]" stroked="f" strokeweight=".5pt">
                <v:textbox>
                  <w:txbxContent>
                    <w:p w:rsidR="00585AD6" w:rsidRPr="008631B3" w:rsidRDefault="00585AD6" w:rsidP="00AF7920">
                      <w:pPr>
                        <w:spacing w:line="360" w:lineRule="exact"/>
                        <w:rPr>
                          <w:rFonts w:hint="eastAsia"/>
                          <w:b/>
                          <w:sz w:val="28"/>
                          <w:szCs w:val="28"/>
                        </w:rPr>
                      </w:pPr>
                      <w:r w:rsidRPr="008631B3">
                        <w:rPr>
                          <w:rFonts w:hint="eastAsia"/>
                          <w:b/>
                          <w:sz w:val="28"/>
                          <w:szCs w:val="28"/>
                        </w:rPr>
                        <w:t>活動をしており、請願は</w:t>
                      </w:r>
                      <w:r w:rsidR="005A540A">
                        <w:rPr>
                          <w:rFonts w:hint="eastAsia"/>
                          <w:b/>
                          <w:sz w:val="28"/>
                          <w:szCs w:val="28"/>
                        </w:rPr>
                        <w:t>廃炉</w:t>
                      </w:r>
                      <w:r w:rsidR="005A540A">
                        <w:rPr>
                          <w:b/>
                          <w:sz w:val="28"/>
                          <w:szCs w:val="28"/>
                        </w:rPr>
                        <w:t>を求める</w:t>
                      </w:r>
                      <w:r w:rsidRPr="008631B3">
                        <w:rPr>
                          <w:rFonts w:hint="eastAsia"/>
                          <w:b/>
                          <w:sz w:val="28"/>
                          <w:szCs w:val="28"/>
                        </w:rPr>
                        <w:t>内容でないから駄目というもの。しかし、請願する権利は憲法で保障されている基本的人権であって、どんな思想信条を持とうが</w:t>
                      </w:r>
                      <w:r w:rsidR="005A540A">
                        <w:rPr>
                          <w:rFonts w:hint="eastAsia"/>
                          <w:b/>
                          <w:sz w:val="28"/>
                          <w:szCs w:val="28"/>
                        </w:rPr>
                        <w:t>活動をしていようが</w:t>
                      </w:r>
                      <w:r w:rsidRPr="008631B3">
                        <w:rPr>
                          <w:rFonts w:hint="eastAsia"/>
                          <w:b/>
                          <w:sz w:val="28"/>
                          <w:szCs w:val="28"/>
                        </w:rPr>
                        <w:t>自由です。</w:t>
                      </w:r>
                      <w:r w:rsidR="005A540A">
                        <w:rPr>
                          <w:rFonts w:hint="eastAsia"/>
                          <w:b/>
                          <w:sz w:val="28"/>
                          <w:szCs w:val="28"/>
                        </w:rPr>
                        <w:t>市議会が</w:t>
                      </w:r>
                      <w:r w:rsidR="00811F81">
                        <w:rPr>
                          <w:rFonts w:hint="eastAsia"/>
                          <w:b/>
                          <w:sz w:val="28"/>
                          <w:szCs w:val="28"/>
                        </w:rPr>
                        <w:t>判断するのは</w:t>
                      </w:r>
                      <w:r w:rsidR="005A540A">
                        <w:rPr>
                          <w:rFonts w:hint="eastAsia"/>
                          <w:b/>
                          <w:sz w:val="28"/>
                          <w:szCs w:val="28"/>
                        </w:rPr>
                        <w:t>請願</w:t>
                      </w:r>
                      <w:r w:rsidR="00811F81">
                        <w:rPr>
                          <w:rFonts w:hint="eastAsia"/>
                          <w:b/>
                          <w:sz w:val="28"/>
                          <w:szCs w:val="28"/>
                        </w:rPr>
                        <w:t>主旨</w:t>
                      </w:r>
                      <w:r w:rsidR="005A540A">
                        <w:rPr>
                          <w:rFonts w:hint="eastAsia"/>
                          <w:b/>
                          <w:sz w:val="28"/>
                          <w:szCs w:val="28"/>
                        </w:rPr>
                        <w:t>である意見書を出すかどうか</w:t>
                      </w:r>
                      <w:r w:rsidR="005A540A" w:rsidRPr="008631B3">
                        <w:rPr>
                          <w:rFonts w:hint="eastAsia"/>
                          <w:b/>
                          <w:sz w:val="28"/>
                          <w:szCs w:val="28"/>
                        </w:rPr>
                        <w:t>です。</w:t>
                      </w:r>
                      <w:r w:rsidR="005A540A">
                        <w:rPr>
                          <w:rFonts w:hint="eastAsia"/>
                          <w:b/>
                          <w:sz w:val="28"/>
                          <w:szCs w:val="28"/>
                        </w:rPr>
                        <w:t>それを</w:t>
                      </w:r>
                      <w:r w:rsidRPr="008631B3">
                        <w:rPr>
                          <w:rFonts w:hint="eastAsia"/>
                          <w:b/>
                          <w:sz w:val="28"/>
                          <w:szCs w:val="28"/>
                        </w:rPr>
                        <w:t>「</w:t>
                      </w:r>
                      <w:r w:rsidR="005A540A">
                        <w:rPr>
                          <w:rFonts w:hint="eastAsia"/>
                          <w:b/>
                          <w:sz w:val="28"/>
                          <w:szCs w:val="28"/>
                        </w:rPr>
                        <w:t>（</w:t>
                      </w:r>
                      <w:r w:rsidR="005A540A">
                        <w:rPr>
                          <w:b/>
                          <w:sz w:val="28"/>
                          <w:szCs w:val="28"/>
                        </w:rPr>
                        <w:t>請願者が）</w:t>
                      </w:r>
                      <w:r w:rsidRPr="008631B3">
                        <w:rPr>
                          <w:rFonts w:hint="eastAsia"/>
                          <w:b/>
                          <w:sz w:val="28"/>
                          <w:szCs w:val="28"/>
                        </w:rPr>
                        <w:t>意図的に作為をもってそうした活動を伏せて請願を出した」</w:t>
                      </w:r>
                      <w:r w:rsidR="008631B3" w:rsidRPr="008631B3">
                        <w:rPr>
                          <w:rFonts w:hint="eastAsia"/>
                          <w:b/>
                          <w:sz w:val="28"/>
                          <w:szCs w:val="28"/>
                        </w:rPr>
                        <w:t>（</w:t>
                      </w:r>
                      <w:r w:rsidR="008631B3" w:rsidRPr="008631B3">
                        <w:rPr>
                          <w:b/>
                          <w:sz w:val="28"/>
                          <w:szCs w:val="28"/>
                        </w:rPr>
                        <w:t>反対討論）</w:t>
                      </w:r>
                      <w:r w:rsidRPr="008631B3">
                        <w:rPr>
                          <w:rFonts w:hint="eastAsia"/>
                          <w:b/>
                          <w:sz w:val="28"/>
                          <w:szCs w:val="28"/>
                        </w:rPr>
                        <w:t>と</w:t>
                      </w:r>
                      <w:r w:rsidR="005A540A">
                        <w:rPr>
                          <w:rFonts w:hint="eastAsia"/>
                          <w:b/>
                          <w:sz w:val="28"/>
                          <w:szCs w:val="28"/>
                        </w:rPr>
                        <w:t>あろうことか</w:t>
                      </w:r>
                      <w:r w:rsidR="005A540A">
                        <w:rPr>
                          <w:b/>
                          <w:sz w:val="28"/>
                          <w:szCs w:val="28"/>
                        </w:rPr>
                        <w:t>市民を攻撃する表現まで用いて不採択としました。</w:t>
                      </w:r>
                    </w:p>
                    <w:p w:rsidR="00585AD6" w:rsidRPr="008631B3" w:rsidRDefault="00585AD6" w:rsidP="00AF7920">
                      <w:pPr>
                        <w:spacing w:line="360" w:lineRule="exact"/>
                        <w:ind w:firstLineChars="100" w:firstLine="281"/>
                        <w:rPr>
                          <w:rFonts w:hint="eastAsia"/>
                          <w:b/>
                          <w:sz w:val="28"/>
                          <w:szCs w:val="28"/>
                        </w:rPr>
                      </w:pPr>
                      <w:r w:rsidRPr="008631B3">
                        <w:rPr>
                          <w:rFonts w:hint="eastAsia"/>
                          <w:b/>
                          <w:sz w:val="28"/>
                          <w:szCs w:val="28"/>
                        </w:rPr>
                        <w:t>今一つは、藤枝市議会は全会一致で意見書を作る原</w:t>
                      </w:r>
                      <w:bookmarkStart w:id="1" w:name="_GoBack"/>
                      <w:bookmarkEnd w:id="1"/>
                      <w:r w:rsidRPr="008631B3">
                        <w:rPr>
                          <w:rFonts w:hint="eastAsia"/>
                          <w:b/>
                          <w:sz w:val="28"/>
                          <w:szCs w:val="28"/>
                        </w:rPr>
                        <w:t>則になっており、議員間で原発に対する考えに違いがあるから</w:t>
                      </w:r>
                      <w:r w:rsidR="00811F81">
                        <w:rPr>
                          <w:rFonts w:hint="eastAsia"/>
                          <w:b/>
                          <w:sz w:val="28"/>
                          <w:szCs w:val="28"/>
                        </w:rPr>
                        <w:t>という理由です</w:t>
                      </w:r>
                      <w:r w:rsidR="00811F81">
                        <w:rPr>
                          <w:b/>
                          <w:sz w:val="28"/>
                          <w:szCs w:val="28"/>
                        </w:rPr>
                        <w:t>。</w:t>
                      </w:r>
                      <w:r w:rsidRPr="008631B3">
                        <w:rPr>
                          <w:rFonts w:hint="eastAsia"/>
                          <w:b/>
                          <w:sz w:val="28"/>
                          <w:szCs w:val="28"/>
                        </w:rPr>
                        <w:t>決議は全会一致です。それに基づき意見書を作れば全会一致になるに決まっています。</w:t>
                      </w:r>
                      <w:r w:rsidR="005A540A">
                        <w:rPr>
                          <w:rFonts w:hint="eastAsia"/>
                          <w:b/>
                          <w:sz w:val="28"/>
                          <w:szCs w:val="28"/>
                        </w:rPr>
                        <w:t>議員間の</w:t>
                      </w:r>
                      <w:r w:rsidR="005A540A">
                        <w:rPr>
                          <w:b/>
                          <w:sz w:val="28"/>
                          <w:szCs w:val="28"/>
                        </w:rPr>
                        <w:t>考えの違いで</w:t>
                      </w:r>
                      <w:r w:rsidRPr="008631B3">
                        <w:rPr>
                          <w:rFonts w:hint="eastAsia"/>
                          <w:b/>
                          <w:sz w:val="28"/>
                          <w:szCs w:val="28"/>
                        </w:rPr>
                        <w:t>不採択とするのは請願主旨を明らかに歪曲しています。</w:t>
                      </w:r>
                      <w:r w:rsidR="008631B3" w:rsidRPr="005A540A">
                        <w:rPr>
                          <w:rFonts w:hint="eastAsia"/>
                          <w:b/>
                          <w:szCs w:val="21"/>
                        </w:rPr>
                        <w:t>（</w:t>
                      </w:r>
                      <w:r w:rsidR="008631B3" w:rsidRPr="005A540A">
                        <w:rPr>
                          <w:b/>
                          <w:szCs w:val="21"/>
                        </w:rPr>
                        <w:t>９月１日本会議）</w:t>
                      </w:r>
                    </w:p>
                    <w:p w:rsidR="00585AD6" w:rsidRPr="008631B3" w:rsidRDefault="00585AD6">
                      <w:pPr>
                        <w:rPr>
                          <w:b/>
                        </w:rPr>
                      </w:pPr>
                    </w:p>
                  </w:txbxContent>
                </v:textbox>
                <w10:wrap anchorx="margin"/>
              </v:shape>
            </w:pict>
          </mc:Fallback>
        </mc:AlternateContent>
      </w:r>
    </w:p>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63252" w:rsidRPr="00AB6B4A" w:rsidRDefault="00AF7920" w:rsidP="00AF7920">
      <w:pPr>
        <w:tabs>
          <w:tab w:val="right" w:pos="10466"/>
        </w:tabs>
      </w:pPr>
      <w:r>
        <w:rPr>
          <w:noProof/>
        </w:rPr>
        <mc:AlternateContent>
          <mc:Choice Requires="wps">
            <w:drawing>
              <wp:anchor distT="0" distB="0" distL="114300" distR="114300" simplePos="0" relativeHeight="251702272" behindDoc="0" locked="0" layoutInCell="1" allowOverlap="1">
                <wp:simplePos x="0" y="0"/>
                <wp:positionH relativeFrom="column">
                  <wp:posOffset>-228600</wp:posOffset>
                </wp:positionH>
                <wp:positionV relativeFrom="paragraph">
                  <wp:posOffset>114300</wp:posOffset>
                </wp:positionV>
                <wp:extent cx="4505325" cy="36195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4505325" cy="3619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1B3" w:rsidRPr="006545EA" w:rsidRDefault="008631B3" w:rsidP="008631B3">
                            <w:pPr>
                              <w:spacing w:line="340" w:lineRule="exact"/>
                              <w:rPr>
                                <w:rFonts w:ascii="HGS創英角ﾎﾟｯﾌﾟ体" w:eastAsia="HGS創英角ﾎﾟｯﾌﾟ体" w:hAnsi="HGS創英角ﾎﾟｯﾌﾟ体" w:hint="eastAsia"/>
                                <w:color w:val="70AD47" w:themeColor="accent6"/>
                                <w:sz w:val="32"/>
                                <w:szCs w:val="32"/>
                              </w:rPr>
                            </w:pPr>
                            <w:r w:rsidRPr="006545EA">
                              <w:rPr>
                                <w:rFonts w:ascii="HGS創英角ﾎﾟｯﾌﾟ体" w:eastAsia="HGS創英角ﾎﾟｯﾌﾟ体" w:hAnsi="HGS創英角ﾎﾟｯﾌﾟ体" w:hint="eastAsia"/>
                                <w:color w:val="70AD47" w:themeColor="accent6"/>
                                <w:sz w:val="32"/>
                                <w:szCs w:val="32"/>
                              </w:rPr>
                              <w:t>揚げ足取りに終始</w:t>
                            </w:r>
                            <w:r w:rsidR="006545EA" w:rsidRPr="006545EA">
                              <w:rPr>
                                <w:rFonts w:ascii="HGS創英角ﾎﾟｯﾌﾟ体" w:eastAsia="HGS創英角ﾎﾟｯﾌﾟ体" w:hAnsi="HGS創英角ﾎﾟｯﾌﾟ体" w:hint="eastAsia"/>
                                <w:color w:val="70AD47" w:themeColor="accent6"/>
                                <w:sz w:val="32"/>
                                <w:szCs w:val="32"/>
                              </w:rPr>
                              <w:t>した委員会請願審査</w:t>
                            </w:r>
                          </w:p>
                          <w:p w:rsidR="008631B3" w:rsidRPr="008631B3" w:rsidRDefault="008631B3" w:rsidP="008631B3">
                            <w:pPr>
                              <w:spacing w:line="340" w:lineRule="exact"/>
                              <w:rPr>
                                <w:rFonts w:hint="eastAsia"/>
                                <w:b/>
                                <w:sz w:val="28"/>
                                <w:szCs w:val="28"/>
                              </w:rPr>
                            </w:pPr>
                            <w:r w:rsidRPr="008631B3">
                              <w:rPr>
                                <w:rFonts w:hint="eastAsia"/>
                                <w:b/>
                                <w:sz w:val="28"/>
                                <w:szCs w:val="28"/>
                              </w:rPr>
                              <w:t xml:space="preserve">　</w:t>
                            </w:r>
                            <w:r w:rsidR="005A540A">
                              <w:rPr>
                                <w:rFonts w:hint="eastAsia"/>
                                <w:b/>
                                <w:sz w:val="28"/>
                                <w:szCs w:val="28"/>
                              </w:rPr>
                              <w:t>その他</w:t>
                            </w:r>
                            <w:r w:rsidR="005A540A">
                              <w:rPr>
                                <w:b/>
                                <w:sz w:val="28"/>
                                <w:szCs w:val="28"/>
                              </w:rPr>
                              <w:t>、</w:t>
                            </w:r>
                            <w:r w:rsidR="005A540A">
                              <w:rPr>
                                <w:rFonts w:hint="eastAsia"/>
                                <w:b/>
                                <w:sz w:val="28"/>
                                <w:szCs w:val="28"/>
                              </w:rPr>
                              <w:t>多項目にわたり</w:t>
                            </w:r>
                            <w:r w:rsidR="005A540A">
                              <w:rPr>
                                <w:b/>
                                <w:sz w:val="28"/>
                                <w:szCs w:val="28"/>
                              </w:rPr>
                              <w:t>不採択とすべき理由が藤新会から出されましたが、</w:t>
                            </w:r>
                            <w:r w:rsidRPr="008631B3">
                              <w:rPr>
                                <w:rFonts w:hint="eastAsia"/>
                                <w:b/>
                                <w:sz w:val="28"/>
                                <w:szCs w:val="28"/>
                              </w:rPr>
                              <w:t>揚げ足取りの連続でした。</w:t>
                            </w:r>
                          </w:p>
                          <w:p w:rsidR="008631B3" w:rsidRPr="00835DC4" w:rsidRDefault="008631B3" w:rsidP="008631B3">
                            <w:pPr>
                              <w:spacing w:line="340" w:lineRule="exact"/>
                              <w:rPr>
                                <w:rFonts w:hint="eastAsia"/>
                                <w:b/>
                                <w:color w:val="C45911" w:themeColor="accent2" w:themeShade="BF"/>
                                <w:sz w:val="28"/>
                                <w:szCs w:val="28"/>
                              </w:rPr>
                            </w:pPr>
                            <w:r w:rsidRPr="00835DC4">
                              <w:rPr>
                                <w:rFonts w:hint="eastAsia"/>
                                <w:b/>
                                <w:color w:val="C45911" w:themeColor="accent2" w:themeShade="BF"/>
                                <w:sz w:val="28"/>
                                <w:szCs w:val="28"/>
                              </w:rPr>
                              <w:t>１：１</w:t>
                            </w:r>
                            <w:r w:rsidRPr="00835DC4">
                              <w:rPr>
                                <w:rFonts w:hint="eastAsia"/>
                                <w:b/>
                                <w:color w:val="C45911" w:themeColor="accent2" w:themeShade="BF"/>
                                <w:sz w:val="28"/>
                                <w:szCs w:val="28"/>
                              </w:rPr>
                              <w:t>年前焼津</w:t>
                            </w:r>
                            <w:r w:rsidR="00811F81">
                              <w:rPr>
                                <w:rFonts w:hint="eastAsia"/>
                                <w:b/>
                                <w:color w:val="C45911" w:themeColor="accent2" w:themeShade="BF"/>
                                <w:sz w:val="28"/>
                                <w:szCs w:val="28"/>
                              </w:rPr>
                              <w:t>市</w:t>
                            </w:r>
                            <w:r w:rsidRPr="00835DC4">
                              <w:rPr>
                                <w:rFonts w:hint="eastAsia"/>
                                <w:b/>
                                <w:color w:val="C45911" w:themeColor="accent2" w:themeShade="BF"/>
                                <w:sz w:val="28"/>
                                <w:szCs w:val="28"/>
                              </w:rPr>
                              <w:t>議会が同趣旨の請願を不採択とした。藤枝が採択すると</w:t>
                            </w:r>
                            <w:r w:rsidR="00811F81">
                              <w:rPr>
                                <w:rFonts w:hint="eastAsia"/>
                                <w:b/>
                                <w:color w:val="C45911" w:themeColor="accent2" w:themeShade="BF"/>
                                <w:sz w:val="28"/>
                                <w:szCs w:val="28"/>
                              </w:rPr>
                              <w:t>両市の</w:t>
                            </w:r>
                            <w:r w:rsidRPr="00835DC4">
                              <w:rPr>
                                <w:rFonts w:hint="eastAsia"/>
                                <w:b/>
                                <w:color w:val="C45911" w:themeColor="accent2" w:themeShade="BF"/>
                                <w:sz w:val="28"/>
                                <w:szCs w:val="28"/>
                              </w:rPr>
                              <w:t>連携に影響する</w:t>
                            </w:r>
                          </w:p>
                          <w:p w:rsidR="008631B3" w:rsidRPr="00835DC4" w:rsidRDefault="008631B3" w:rsidP="008631B3">
                            <w:pPr>
                              <w:spacing w:line="340" w:lineRule="exact"/>
                              <w:rPr>
                                <w:rFonts w:hint="eastAsia"/>
                                <w:b/>
                                <w:color w:val="5B9BD5" w:themeColor="accent1"/>
                                <w:sz w:val="28"/>
                                <w:szCs w:val="28"/>
                              </w:rPr>
                            </w:pPr>
                            <w:r w:rsidRPr="00AF7920">
                              <w:rPr>
                                <w:rFonts w:hint="eastAsia"/>
                                <w:b/>
                                <w:color w:val="5B9BD5" w:themeColor="accent1"/>
                                <w:sz w:val="28"/>
                                <w:szCs w:val="28"/>
                              </w:rPr>
                              <w:t>･･･いつから藤枝市議会は焼津の顔色を見て意思決定する下部組織になったのでしょうか</w:t>
                            </w:r>
                            <w:r w:rsidRPr="00835DC4">
                              <w:rPr>
                                <w:rFonts w:hint="eastAsia"/>
                                <w:b/>
                                <w:color w:val="5B9BD5" w:themeColor="accent1"/>
                                <w:sz w:val="28"/>
                                <w:szCs w:val="28"/>
                              </w:rPr>
                              <w:t>。</w:t>
                            </w:r>
                          </w:p>
                          <w:p w:rsidR="008631B3" w:rsidRPr="00835DC4" w:rsidRDefault="008631B3" w:rsidP="008631B3">
                            <w:pPr>
                              <w:spacing w:line="340" w:lineRule="exact"/>
                              <w:rPr>
                                <w:rFonts w:hint="eastAsia"/>
                                <w:b/>
                                <w:color w:val="C45911" w:themeColor="accent2" w:themeShade="BF"/>
                                <w:sz w:val="28"/>
                                <w:szCs w:val="28"/>
                              </w:rPr>
                            </w:pPr>
                            <w:r w:rsidRPr="00835DC4">
                              <w:rPr>
                                <w:rFonts w:hint="eastAsia"/>
                                <w:b/>
                                <w:color w:val="C45911" w:themeColor="accent2" w:themeShade="BF"/>
                                <w:sz w:val="28"/>
                                <w:szCs w:val="28"/>
                              </w:rPr>
                              <w:t>２：</w:t>
                            </w:r>
                            <w:r w:rsidR="00811F81">
                              <w:rPr>
                                <w:rFonts w:hint="eastAsia"/>
                                <w:b/>
                                <w:color w:val="C45911" w:themeColor="accent2" w:themeShade="BF"/>
                                <w:sz w:val="28"/>
                                <w:szCs w:val="28"/>
                              </w:rPr>
                              <w:t>採択を</w:t>
                            </w:r>
                            <w:r w:rsidRPr="00835DC4">
                              <w:rPr>
                                <w:rFonts w:hint="eastAsia"/>
                                <w:b/>
                                <w:color w:val="C45911" w:themeColor="accent2" w:themeShade="BF"/>
                                <w:sz w:val="28"/>
                                <w:szCs w:val="28"/>
                              </w:rPr>
                              <w:t>主張した紹介議員が委員会の傍聴に来ないのはおかしい</w:t>
                            </w:r>
                          </w:p>
                          <w:p w:rsidR="008631B3" w:rsidRPr="00835DC4" w:rsidRDefault="008631B3" w:rsidP="008631B3">
                            <w:pPr>
                              <w:spacing w:line="340" w:lineRule="exact"/>
                              <w:rPr>
                                <w:rFonts w:hint="eastAsia"/>
                                <w:b/>
                                <w:color w:val="5B9BD5" w:themeColor="accent1"/>
                                <w:sz w:val="28"/>
                                <w:szCs w:val="28"/>
                              </w:rPr>
                            </w:pPr>
                            <w:r w:rsidRPr="00835DC4">
                              <w:rPr>
                                <w:rFonts w:hint="eastAsia"/>
                                <w:b/>
                                <w:color w:val="5B9BD5" w:themeColor="accent1"/>
                                <w:sz w:val="28"/>
                                <w:szCs w:val="28"/>
                              </w:rPr>
                              <w:t>･･･</w:t>
                            </w:r>
                            <w:r w:rsidR="00AF7920">
                              <w:rPr>
                                <w:rFonts w:hint="eastAsia"/>
                                <w:b/>
                                <w:color w:val="5B9BD5" w:themeColor="accent1"/>
                                <w:sz w:val="28"/>
                                <w:szCs w:val="28"/>
                              </w:rPr>
                              <w:t>紹介議員</w:t>
                            </w:r>
                            <w:r w:rsidR="00AF7920">
                              <w:rPr>
                                <w:b/>
                                <w:color w:val="5B9BD5" w:themeColor="accent1"/>
                                <w:sz w:val="28"/>
                                <w:szCs w:val="28"/>
                              </w:rPr>
                              <w:t>が</w:t>
                            </w:r>
                            <w:r w:rsidRPr="00835DC4">
                              <w:rPr>
                                <w:rFonts w:hint="eastAsia"/>
                                <w:b/>
                                <w:color w:val="5B9BD5" w:themeColor="accent1"/>
                                <w:sz w:val="28"/>
                                <w:szCs w:val="28"/>
                              </w:rPr>
                              <w:t>傍聴に来ようが来なかろうが請願</w:t>
                            </w:r>
                            <w:r w:rsidR="00AF7920">
                              <w:rPr>
                                <w:rFonts w:hint="eastAsia"/>
                                <w:b/>
                                <w:color w:val="5B9BD5" w:themeColor="accent1"/>
                                <w:sz w:val="28"/>
                                <w:szCs w:val="28"/>
                              </w:rPr>
                              <w:t>に何も関係ありません。</w:t>
                            </w:r>
                          </w:p>
                          <w:p w:rsidR="008631B3" w:rsidRPr="00835DC4" w:rsidRDefault="008631B3" w:rsidP="008631B3">
                            <w:pPr>
                              <w:spacing w:line="340" w:lineRule="exact"/>
                              <w:rPr>
                                <w:rFonts w:hint="eastAsia"/>
                                <w:b/>
                                <w:color w:val="C45911" w:themeColor="accent2" w:themeShade="BF"/>
                                <w:sz w:val="28"/>
                                <w:szCs w:val="28"/>
                              </w:rPr>
                            </w:pPr>
                            <w:r w:rsidRPr="00835DC4">
                              <w:rPr>
                                <w:rFonts w:hint="eastAsia"/>
                                <w:b/>
                                <w:color w:val="C45911" w:themeColor="accent2" w:themeShade="BF"/>
                                <w:sz w:val="28"/>
                                <w:szCs w:val="28"/>
                              </w:rPr>
                              <w:t>３：</w:t>
                            </w:r>
                            <w:r w:rsidRPr="00835DC4">
                              <w:rPr>
                                <w:rFonts w:hint="eastAsia"/>
                                <w:b/>
                                <w:color w:val="C45911" w:themeColor="accent2" w:themeShade="BF"/>
                                <w:sz w:val="28"/>
                                <w:szCs w:val="28"/>
                              </w:rPr>
                              <w:t>請願主旨文「決議の内容をもって意見書を送付</w:t>
                            </w:r>
                            <w:r w:rsidR="00AF7920">
                              <w:rPr>
                                <w:rFonts w:hint="eastAsia"/>
                                <w:b/>
                                <w:color w:val="C45911" w:themeColor="accent2" w:themeShade="BF"/>
                                <w:sz w:val="28"/>
                                <w:szCs w:val="28"/>
                              </w:rPr>
                              <w:t>して</w:t>
                            </w:r>
                            <w:r w:rsidR="00AF7920">
                              <w:rPr>
                                <w:b/>
                                <w:color w:val="C45911" w:themeColor="accent2" w:themeShade="BF"/>
                                <w:sz w:val="28"/>
                                <w:szCs w:val="28"/>
                              </w:rPr>
                              <w:t>ください</w:t>
                            </w:r>
                            <w:r w:rsidRPr="00835DC4">
                              <w:rPr>
                                <w:rFonts w:hint="eastAsia"/>
                                <w:b/>
                                <w:color w:val="C45911" w:themeColor="accent2" w:themeShade="BF"/>
                                <w:sz w:val="28"/>
                                <w:szCs w:val="28"/>
                              </w:rPr>
                              <w:t>」は「決議の内容をもとに意見書を送付</w:t>
                            </w:r>
                            <w:r w:rsidR="00AF7920">
                              <w:rPr>
                                <w:rFonts w:hint="eastAsia"/>
                                <w:b/>
                                <w:color w:val="C45911" w:themeColor="accent2" w:themeShade="BF"/>
                                <w:sz w:val="28"/>
                                <w:szCs w:val="28"/>
                              </w:rPr>
                              <w:t>してください</w:t>
                            </w:r>
                            <w:r w:rsidRPr="00835DC4">
                              <w:rPr>
                                <w:rFonts w:hint="eastAsia"/>
                                <w:b/>
                                <w:color w:val="C45911" w:themeColor="accent2" w:themeShade="BF"/>
                                <w:sz w:val="28"/>
                                <w:szCs w:val="28"/>
                              </w:rPr>
                              <w:t>」としなければおかしい</w:t>
                            </w:r>
                          </w:p>
                          <w:p w:rsidR="008631B3" w:rsidRDefault="008631B3" w:rsidP="008631B3">
                            <w:pPr>
                              <w:spacing w:line="340" w:lineRule="exact"/>
                              <w:rPr>
                                <w:rFonts w:hint="eastAsia"/>
                              </w:rPr>
                            </w:pPr>
                            <w:r w:rsidRPr="00835DC4">
                              <w:rPr>
                                <w:rFonts w:hint="eastAsia"/>
                                <w:b/>
                                <w:color w:val="5B9BD5" w:themeColor="accent1"/>
                                <w:sz w:val="28"/>
                                <w:szCs w:val="28"/>
                              </w:rPr>
                              <w:t>･･･</w:t>
                            </w:r>
                            <w:r w:rsidR="00CD44B4" w:rsidRPr="00835DC4">
                              <w:rPr>
                                <w:rFonts w:hint="eastAsia"/>
                                <w:b/>
                                <w:color w:val="5B9BD5" w:themeColor="accent1"/>
                                <w:sz w:val="28"/>
                                <w:szCs w:val="28"/>
                              </w:rPr>
                              <w:t>どちらでも意図は</w:t>
                            </w:r>
                            <w:r w:rsidR="00CD44B4" w:rsidRPr="00835DC4">
                              <w:rPr>
                                <w:b/>
                                <w:color w:val="5B9BD5" w:themeColor="accent1"/>
                                <w:sz w:val="28"/>
                                <w:szCs w:val="28"/>
                              </w:rPr>
                              <w:t>通じる。</w:t>
                            </w:r>
                            <w:r w:rsidR="00AF7920">
                              <w:rPr>
                                <w:rFonts w:hint="eastAsia"/>
                                <w:b/>
                                <w:color w:val="5B9BD5" w:themeColor="accent1"/>
                                <w:sz w:val="28"/>
                                <w:szCs w:val="28"/>
                              </w:rPr>
                              <w:t>一字一句で揚げ足取りを行い</w:t>
                            </w:r>
                            <w:r w:rsidR="00AF7920">
                              <w:rPr>
                                <w:b/>
                                <w:color w:val="5B9BD5" w:themeColor="accent1"/>
                                <w:sz w:val="28"/>
                                <w:szCs w:val="28"/>
                              </w:rPr>
                              <w:t>不採択とする典型例</w:t>
                            </w:r>
                            <w:r w:rsidRPr="00835DC4">
                              <w:rPr>
                                <w:rFonts w:hint="eastAsia"/>
                                <w:b/>
                                <w:color w:val="5B9BD5" w:themeColor="accent1"/>
                                <w:sz w:val="28"/>
                                <w:szCs w:val="28"/>
                              </w:rPr>
                              <w:t xml:space="preserve">　</w:t>
                            </w:r>
                            <w:r w:rsidRPr="00AF7920">
                              <w:rPr>
                                <w:b/>
                                <w:szCs w:val="21"/>
                              </w:rPr>
                              <w:t>（８月１８日総務文教委員会）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left:0;text-align:left;margin-left:-18pt;margin-top:9pt;width:354.7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" fillcolor="white [3201]" stroked="f" strokeweight=".5pt">
                <v:textbox>
                  <w:txbxContent>
                    <w:p w:rsidR="008631B3" w:rsidRPr="006545EA" w:rsidRDefault="008631B3" w:rsidP="008631B3">
                      <w:pPr>
                        <w:spacing w:line="340" w:lineRule="exact"/>
                        <w:rPr>
                          <w:rFonts w:ascii="HGS創英角ﾎﾟｯﾌﾟ体" w:eastAsia="HGS創英角ﾎﾟｯﾌﾟ体" w:hAnsi="HGS創英角ﾎﾟｯﾌﾟ体" w:hint="eastAsia"/>
                          <w:color w:val="70AD47" w:themeColor="accent6"/>
                          <w:sz w:val="32"/>
                          <w:szCs w:val="32"/>
                        </w:rPr>
                      </w:pPr>
                      <w:r w:rsidRPr="006545EA">
                        <w:rPr>
                          <w:rFonts w:ascii="HGS創英角ﾎﾟｯﾌﾟ体" w:eastAsia="HGS創英角ﾎﾟｯﾌﾟ体" w:hAnsi="HGS創英角ﾎﾟｯﾌﾟ体" w:hint="eastAsia"/>
                          <w:color w:val="70AD47" w:themeColor="accent6"/>
                          <w:sz w:val="32"/>
                          <w:szCs w:val="32"/>
                        </w:rPr>
                        <w:t>揚げ足取りに終始</w:t>
                      </w:r>
                      <w:r w:rsidR="006545EA" w:rsidRPr="006545EA">
                        <w:rPr>
                          <w:rFonts w:ascii="HGS創英角ﾎﾟｯﾌﾟ体" w:eastAsia="HGS創英角ﾎﾟｯﾌﾟ体" w:hAnsi="HGS創英角ﾎﾟｯﾌﾟ体" w:hint="eastAsia"/>
                          <w:color w:val="70AD47" w:themeColor="accent6"/>
                          <w:sz w:val="32"/>
                          <w:szCs w:val="32"/>
                        </w:rPr>
                        <w:t>した委員会請願審査</w:t>
                      </w:r>
                    </w:p>
                    <w:p w:rsidR="008631B3" w:rsidRPr="008631B3" w:rsidRDefault="008631B3" w:rsidP="008631B3">
                      <w:pPr>
                        <w:spacing w:line="340" w:lineRule="exact"/>
                        <w:rPr>
                          <w:rFonts w:hint="eastAsia"/>
                          <w:b/>
                          <w:sz w:val="28"/>
                          <w:szCs w:val="28"/>
                        </w:rPr>
                      </w:pPr>
                      <w:r w:rsidRPr="008631B3">
                        <w:rPr>
                          <w:rFonts w:hint="eastAsia"/>
                          <w:b/>
                          <w:sz w:val="28"/>
                          <w:szCs w:val="28"/>
                        </w:rPr>
                        <w:t xml:space="preserve">　</w:t>
                      </w:r>
                      <w:r w:rsidR="005A540A">
                        <w:rPr>
                          <w:rFonts w:hint="eastAsia"/>
                          <w:b/>
                          <w:sz w:val="28"/>
                          <w:szCs w:val="28"/>
                        </w:rPr>
                        <w:t>その他</w:t>
                      </w:r>
                      <w:r w:rsidR="005A540A">
                        <w:rPr>
                          <w:b/>
                          <w:sz w:val="28"/>
                          <w:szCs w:val="28"/>
                        </w:rPr>
                        <w:t>、</w:t>
                      </w:r>
                      <w:r w:rsidR="005A540A">
                        <w:rPr>
                          <w:rFonts w:hint="eastAsia"/>
                          <w:b/>
                          <w:sz w:val="28"/>
                          <w:szCs w:val="28"/>
                        </w:rPr>
                        <w:t>多項目にわたり</w:t>
                      </w:r>
                      <w:r w:rsidR="005A540A">
                        <w:rPr>
                          <w:b/>
                          <w:sz w:val="28"/>
                          <w:szCs w:val="28"/>
                        </w:rPr>
                        <w:t>不採択とすべき理由が藤新会から出されましたが、</w:t>
                      </w:r>
                      <w:r w:rsidRPr="008631B3">
                        <w:rPr>
                          <w:rFonts w:hint="eastAsia"/>
                          <w:b/>
                          <w:sz w:val="28"/>
                          <w:szCs w:val="28"/>
                        </w:rPr>
                        <w:t>揚げ足取りの連続でした。</w:t>
                      </w:r>
                    </w:p>
                    <w:p w:rsidR="008631B3" w:rsidRPr="00835DC4" w:rsidRDefault="008631B3" w:rsidP="008631B3">
                      <w:pPr>
                        <w:spacing w:line="340" w:lineRule="exact"/>
                        <w:rPr>
                          <w:rFonts w:hint="eastAsia"/>
                          <w:b/>
                          <w:color w:val="C45911" w:themeColor="accent2" w:themeShade="BF"/>
                          <w:sz w:val="28"/>
                          <w:szCs w:val="28"/>
                        </w:rPr>
                      </w:pPr>
                      <w:r w:rsidRPr="00835DC4">
                        <w:rPr>
                          <w:rFonts w:hint="eastAsia"/>
                          <w:b/>
                          <w:color w:val="C45911" w:themeColor="accent2" w:themeShade="BF"/>
                          <w:sz w:val="28"/>
                          <w:szCs w:val="28"/>
                        </w:rPr>
                        <w:t>１：１</w:t>
                      </w:r>
                      <w:r w:rsidRPr="00835DC4">
                        <w:rPr>
                          <w:rFonts w:hint="eastAsia"/>
                          <w:b/>
                          <w:color w:val="C45911" w:themeColor="accent2" w:themeShade="BF"/>
                          <w:sz w:val="28"/>
                          <w:szCs w:val="28"/>
                        </w:rPr>
                        <w:t>年前焼津</w:t>
                      </w:r>
                      <w:r w:rsidR="00811F81">
                        <w:rPr>
                          <w:rFonts w:hint="eastAsia"/>
                          <w:b/>
                          <w:color w:val="C45911" w:themeColor="accent2" w:themeShade="BF"/>
                          <w:sz w:val="28"/>
                          <w:szCs w:val="28"/>
                        </w:rPr>
                        <w:t>市</w:t>
                      </w:r>
                      <w:r w:rsidRPr="00835DC4">
                        <w:rPr>
                          <w:rFonts w:hint="eastAsia"/>
                          <w:b/>
                          <w:color w:val="C45911" w:themeColor="accent2" w:themeShade="BF"/>
                          <w:sz w:val="28"/>
                          <w:szCs w:val="28"/>
                        </w:rPr>
                        <w:t>議会が同趣旨の請願を不採択とした。藤枝が採択すると</w:t>
                      </w:r>
                      <w:r w:rsidR="00811F81">
                        <w:rPr>
                          <w:rFonts w:hint="eastAsia"/>
                          <w:b/>
                          <w:color w:val="C45911" w:themeColor="accent2" w:themeShade="BF"/>
                          <w:sz w:val="28"/>
                          <w:szCs w:val="28"/>
                        </w:rPr>
                        <w:t>両市の</w:t>
                      </w:r>
                      <w:r w:rsidRPr="00835DC4">
                        <w:rPr>
                          <w:rFonts w:hint="eastAsia"/>
                          <w:b/>
                          <w:color w:val="C45911" w:themeColor="accent2" w:themeShade="BF"/>
                          <w:sz w:val="28"/>
                          <w:szCs w:val="28"/>
                        </w:rPr>
                        <w:t>連携に影響する</w:t>
                      </w:r>
                    </w:p>
                    <w:p w:rsidR="008631B3" w:rsidRPr="00835DC4" w:rsidRDefault="008631B3" w:rsidP="008631B3">
                      <w:pPr>
                        <w:spacing w:line="340" w:lineRule="exact"/>
                        <w:rPr>
                          <w:rFonts w:hint="eastAsia"/>
                          <w:b/>
                          <w:color w:val="5B9BD5" w:themeColor="accent1"/>
                          <w:sz w:val="28"/>
                          <w:szCs w:val="28"/>
                        </w:rPr>
                      </w:pPr>
                      <w:r w:rsidRPr="00AF7920">
                        <w:rPr>
                          <w:rFonts w:hint="eastAsia"/>
                          <w:b/>
                          <w:color w:val="5B9BD5" w:themeColor="accent1"/>
                          <w:sz w:val="28"/>
                          <w:szCs w:val="28"/>
                        </w:rPr>
                        <w:t>･･･いつから藤枝市議会は焼津の顔色を見て意思決定する下部組織になったのでしょうか</w:t>
                      </w:r>
                      <w:r w:rsidRPr="00835DC4">
                        <w:rPr>
                          <w:rFonts w:hint="eastAsia"/>
                          <w:b/>
                          <w:color w:val="5B9BD5" w:themeColor="accent1"/>
                          <w:sz w:val="28"/>
                          <w:szCs w:val="28"/>
                        </w:rPr>
                        <w:t>。</w:t>
                      </w:r>
                    </w:p>
                    <w:p w:rsidR="008631B3" w:rsidRPr="00835DC4" w:rsidRDefault="008631B3" w:rsidP="008631B3">
                      <w:pPr>
                        <w:spacing w:line="340" w:lineRule="exact"/>
                        <w:rPr>
                          <w:rFonts w:hint="eastAsia"/>
                          <w:b/>
                          <w:color w:val="C45911" w:themeColor="accent2" w:themeShade="BF"/>
                          <w:sz w:val="28"/>
                          <w:szCs w:val="28"/>
                        </w:rPr>
                      </w:pPr>
                      <w:r w:rsidRPr="00835DC4">
                        <w:rPr>
                          <w:rFonts w:hint="eastAsia"/>
                          <w:b/>
                          <w:color w:val="C45911" w:themeColor="accent2" w:themeShade="BF"/>
                          <w:sz w:val="28"/>
                          <w:szCs w:val="28"/>
                        </w:rPr>
                        <w:t>２：</w:t>
                      </w:r>
                      <w:r w:rsidR="00811F81">
                        <w:rPr>
                          <w:rFonts w:hint="eastAsia"/>
                          <w:b/>
                          <w:color w:val="C45911" w:themeColor="accent2" w:themeShade="BF"/>
                          <w:sz w:val="28"/>
                          <w:szCs w:val="28"/>
                        </w:rPr>
                        <w:t>採択を</w:t>
                      </w:r>
                      <w:r w:rsidRPr="00835DC4">
                        <w:rPr>
                          <w:rFonts w:hint="eastAsia"/>
                          <w:b/>
                          <w:color w:val="C45911" w:themeColor="accent2" w:themeShade="BF"/>
                          <w:sz w:val="28"/>
                          <w:szCs w:val="28"/>
                        </w:rPr>
                        <w:t>主張した紹介議員が委員会の傍聴に来ないのはおかしい</w:t>
                      </w:r>
                    </w:p>
                    <w:p w:rsidR="008631B3" w:rsidRPr="00835DC4" w:rsidRDefault="008631B3" w:rsidP="008631B3">
                      <w:pPr>
                        <w:spacing w:line="340" w:lineRule="exact"/>
                        <w:rPr>
                          <w:rFonts w:hint="eastAsia"/>
                          <w:b/>
                          <w:color w:val="5B9BD5" w:themeColor="accent1"/>
                          <w:sz w:val="28"/>
                          <w:szCs w:val="28"/>
                        </w:rPr>
                      </w:pPr>
                      <w:r w:rsidRPr="00835DC4">
                        <w:rPr>
                          <w:rFonts w:hint="eastAsia"/>
                          <w:b/>
                          <w:color w:val="5B9BD5" w:themeColor="accent1"/>
                          <w:sz w:val="28"/>
                          <w:szCs w:val="28"/>
                        </w:rPr>
                        <w:t>･･･</w:t>
                      </w:r>
                      <w:r w:rsidR="00AF7920">
                        <w:rPr>
                          <w:rFonts w:hint="eastAsia"/>
                          <w:b/>
                          <w:color w:val="5B9BD5" w:themeColor="accent1"/>
                          <w:sz w:val="28"/>
                          <w:szCs w:val="28"/>
                        </w:rPr>
                        <w:t>紹介議員</w:t>
                      </w:r>
                      <w:r w:rsidR="00AF7920">
                        <w:rPr>
                          <w:b/>
                          <w:color w:val="5B9BD5" w:themeColor="accent1"/>
                          <w:sz w:val="28"/>
                          <w:szCs w:val="28"/>
                        </w:rPr>
                        <w:t>が</w:t>
                      </w:r>
                      <w:r w:rsidRPr="00835DC4">
                        <w:rPr>
                          <w:rFonts w:hint="eastAsia"/>
                          <w:b/>
                          <w:color w:val="5B9BD5" w:themeColor="accent1"/>
                          <w:sz w:val="28"/>
                          <w:szCs w:val="28"/>
                        </w:rPr>
                        <w:t>傍聴に来ようが来なかろうが請願</w:t>
                      </w:r>
                      <w:r w:rsidR="00AF7920">
                        <w:rPr>
                          <w:rFonts w:hint="eastAsia"/>
                          <w:b/>
                          <w:color w:val="5B9BD5" w:themeColor="accent1"/>
                          <w:sz w:val="28"/>
                          <w:szCs w:val="28"/>
                        </w:rPr>
                        <w:t>に何も関係ありません。</w:t>
                      </w:r>
                    </w:p>
                    <w:p w:rsidR="008631B3" w:rsidRPr="00835DC4" w:rsidRDefault="008631B3" w:rsidP="008631B3">
                      <w:pPr>
                        <w:spacing w:line="340" w:lineRule="exact"/>
                        <w:rPr>
                          <w:rFonts w:hint="eastAsia"/>
                          <w:b/>
                          <w:color w:val="C45911" w:themeColor="accent2" w:themeShade="BF"/>
                          <w:sz w:val="28"/>
                          <w:szCs w:val="28"/>
                        </w:rPr>
                      </w:pPr>
                      <w:r w:rsidRPr="00835DC4">
                        <w:rPr>
                          <w:rFonts w:hint="eastAsia"/>
                          <w:b/>
                          <w:color w:val="C45911" w:themeColor="accent2" w:themeShade="BF"/>
                          <w:sz w:val="28"/>
                          <w:szCs w:val="28"/>
                        </w:rPr>
                        <w:t>３：</w:t>
                      </w:r>
                      <w:r w:rsidRPr="00835DC4">
                        <w:rPr>
                          <w:rFonts w:hint="eastAsia"/>
                          <w:b/>
                          <w:color w:val="C45911" w:themeColor="accent2" w:themeShade="BF"/>
                          <w:sz w:val="28"/>
                          <w:szCs w:val="28"/>
                        </w:rPr>
                        <w:t>請願主旨文「決議の内容をもって意見書を送付</w:t>
                      </w:r>
                      <w:r w:rsidR="00AF7920">
                        <w:rPr>
                          <w:rFonts w:hint="eastAsia"/>
                          <w:b/>
                          <w:color w:val="C45911" w:themeColor="accent2" w:themeShade="BF"/>
                          <w:sz w:val="28"/>
                          <w:szCs w:val="28"/>
                        </w:rPr>
                        <w:t>して</w:t>
                      </w:r>
                      <w:r w:rsidR="00AF7920">
                        <w:rPr>
                          <w:b/>
                          <w:color w:val="C45911" w:themeColor="accent2" w:themeShade="BF"/>
                          <w:sz w:val="28"/>
                          <w:szCs w:val="28"/>
                        </w:rPr>
                        <w:t>ください</w:t>
                      </w:r>
                      <w:r w:rsidRPr="00835DC4">
                        <w:rPr>
                          <w:rFonts w:hint="eastAsia"/>
                          <w:b/>
                          <w:color w:val="C45911" w:themeColor="accent2" w:themeShade="BF"/>
                          <w:sz w:val="28"/>
                          <w:szCs w:val="28"/>
                        </w:rPr>
                        <w:t>」は「決議の内容をもとに意見書を送付</w:t>
                      </w:r>
                      <w:r w:rsidR="00AF7920">
                        <w:rPr>
                          <w:rFonts w:hint="eastAsia"/>
                          <w:b/>
                          <w:color w:val="C45911" w:themeColor="accent2" w:themeShade="BF"/>
                          <w:sz w:val="28"/>
                          <w:szCs w:val="28"/>
                        </w:rPr>
                        <w:t>してください</w:t>
                      </w:r>
                      <w:r w:rsidRPr="00835DC4">
                        <w:rPr>
                          <w:rFonts w:hint="eastAsia"/>
                          <w:b/>
                          <w:color w:val="C45911" w:themeColor="accent2" w:themeShade="BF"/>
                          <w:sz w:val="28"/>
                          <w:szCs w:val="28"/>
                        </w:rPr>
                        <w:t>」としなければおかしい</w:t>
                      </w:r>
                    </w:p>
                    <w:p w:rsidR="008631B3" w:rsidRDefault="008631B3" w:rsidP="008631B3">
                      <w:pPr>
                        <w:spacing w:line="340" w:lineRule="exact"/>
                        <w:rPr>
                          <w:rFonts w:hint="eastAsia"/>
                        </w:rPr>
                      </w:pPr>
                      <w:r w:rsidRPr="00835DC4">
                        <w:rPr>
                          <w:rFonts w:hint="eastAsia"/>
                          <w:b/>
                          <w:color w:val="5B9BD5" w:themeColor="accent1"/>
                          <w:sz w:val="28"/>
                          <w:szCs w:val="28"/>
                        </w:rPr>
                        <w:t>･･･</w:t>
                      </w:r>
                      <w:r w:rsidR="00CD44B4" w:rsidRPr="00835DC4">
                        <w:rPr>
                          <w:rFonts w:hint="eastAsia"/>
                          <w:b/>
                          <w:color w:val="5B9BD5" w:themeColor="accent1"/>
                          <w:sz w:val="28"/>
                          <w:szCs w:val="28"/>
                        </w:rPr>
                        <w:t>どちらでも意図は</w:t>
                      </w:r>
                      <w:r w:rsidR="00CD44B4" w:rsidRPr="00835DC4">
                        <w:rPr>
                          <w:b/>
                          <w:color w:val="5B9BD5" w:themeColor="accent1"/>
                          <w:sz w:val="28"/>
                          <w:szCs w:val="28"/>
                        </w:rPr>
                        <w:t>通じる。</w:t>
                      </w:r>
                      <w:r w:rsidR="00AF7920">
                        <w:rPr>
                          <w:rFonts w:hint="eastAsia"/>
                          <w:b/>
                          <w:color w:val="5B9BD5" w:themeColor="accent1"/>
                          <w:sz w:val="28"/>
                          <w:szCs w:val="28"/>
                        </w:rPr>
                        <w:t>一字一句で揚げ足取りを行い</w:t>
                      </w:r>
                      <w:r w:rsidR="00AF7920">
                        <w:rPr>
                          <w:b/>
                          <w:color w:val="5B9BD5" w:themeColor="accent1"/>
                          <w:sz w:val="28"/>
                          <w:szCs w:val="28"/>
                        </w:rPr>
                        <w:t>不採択とする典型例</w:t>
                      </w:r>
                      <w:r w:rsidRPr="00835DC4">
                        <w:rPr>
                          <w:rFonts w:hint="eastAsia"/>
                          <w:b/>
                          <w:color w:val="5B9BD5" w:themeColor="accent1"/>
                          <w:sz w:val="28"/>
                          <w:szCs w:val="28"/>
                        </w:rPr>
                        <w:t xml:space="preserve">　</w:t>
                      </w:r>
                      <w:r w:rsidRPr="00AF7920">
                        <w:rPr>
                          <w:b/>
                          <w:szCs w:val="21"/>
                        </w:rPr>
                        <w:t>（８月１８日総務文教委員会）</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4314825</wp:posOffset>
                </wp:positionH>
                <wp:positionV relativeFrom="paragraph">
                  <wp:posOffset>256540</wp:posOffset>
                </wp:positionV>
                <wp:extent cx="2581275" cy="31718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2581275" cy="317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1B3" w:rsidRPr="006545EA" w:rsidRDefault="008631B3" w:rsidP="00CD44B4">
                            <w:pPr>
                              <w:spacing w:line="320" w:lineRule="exact"/>
                              <w:rPr>
                                <w:rFonts w:hint="eastAsia"/>
                                <w:b/>
                                <w:color w:val="FF0000"/>
                                <w:sz w:val="28"/>
                                <w:szCs w:val="28"/>
                              </w:rPr>
                            </w:pPr>
                            <w:r w:rsidRPr="006545EA">
                              <w:rPr>
                                <w:rFonts w:hint="eastAsia"/>
                                <w:b/>
                                <w:color w:val="FF0000"/>
                                <w:sz w:val="28"/>
                                <w:szCs w:val="28"/>
                              </w:rPr>
                              <w:t>採択賛成議員（</w:t>
                            </w:r>
                            <w:r w:rsidRPr="006545EA">
                              <w:rPr>
                                <w:rFonts w:hint="eastAsia"/>
                                <w:b/>
                                <w:color w:val="FF0000"/>
                                <w:sz w:val="28"/>
                                <w:szCs w:val="28"/>
                              </w:rPr>
                              <w:t>8</w:t>
                            </w:r>
                            <w:r w:rsidRPr="006545EA">
                              <w:rPr>
                                <w:rFonts w:hint="eastAsia"/>
                                <w:b/>
                                <w:color w:val="FF0000"/>
                                <w:sz w:val="28"/>
                                <w:szCs w:val="28"/>
                              </w:rPr>
                              <w:t>名）</w:t>
                            </w:r>
                          </w:p>
                          <w:p w:rsidR="00CD44B4" w:rsidRDefault="006545EA" w:rsidP="00CD44B4">
                            <w:pPr>
                              <w:spacing w:line="320" w:lineRule="exact"/>
                              <w:rPr>
                                <w:rFonts w:hint="eastAsia"/>
                                <w:b/>
                                <w:sz w:val="28"/>
                                <w:szCs w:val="28"/>
                              </w:rPr>
                            </w:pPr>
                            <w:r>
                              <w:rPr>
                                <w:b/>
                                <w:sz w:val="28"/>
                                <w:szCs w:val="28"/>
                              </w:rPr>
                              <w:t>石井みちはる、大石のぶお</w:t>
                            </w:r>
                          </w:p>
                          <w:p w:rsidR="00CD44B4" w:rsidRDefault="008631B3" w:rsidP="00CD44B4">
                            <w:pPr>
                              <w:spacing w:line="320" w:lineRule="exact"/>
                              <w:rPr>
                                <w:b/>
                                <w:sz w:val="28"/>
                                <w:szCs w:val="28"/>
                              </w:rPr>
                            </w:pPr>
                            <w:r w:rsidRPr="00CD44B4">
                              <w:rPr>
                                <w:b/>
                                <w:sz w:val="28"/>
                                <w:szCs w:val="28"/>
                              </w:rPr>
                              <w:t>岡村</w:t>
                            </w:r>
                            <w:r w:rsidRPr="00CD44B4">
                              <w:rPr>
                                <w:rFonts w:hint="eastAsia"/>
                                <w:b/>
                                <w:sz w:val="28"/>
                                <w:szCs w:val="28"/>
                              </w:rPr>
                              <w:t>よしお、</w:t>
                            </w:r>
                            <w:r w:rsidR="00CD44B4">
                              <w:rPr>
                                <w:b/>
                                <w:sz w:val="28"/>
                                <w:szCs w:val="28"/>
                              </w:rPr>
                              <w:t>天野まさたか</w:t>
                            </w:r>
                          </w:p>
                          <w:p w:rsidR="008631B3" w:rsidRPr="00CD44B4" w:rsidRDefault="008631B3" w:rsidP="00CD44B4">
                            <w:pPr>
                              <w:spacing w:line="320" w:lineRule="exact"/>
                              <w:rPr>
                                <w:b/>
                                <w:sz w:val="28"/>
                                <w:szCs w:val="28"/>
                              </w:rPr>
                            </w:pPr>
                            <w:r w:rsidRPr="00CD44B4">
                              <w:rPr>
                                <w:b/>
                                <w:sz w:val="28"/>
                                <w:szCs w:val="28"/>
                              </w:rPr>
                              <w:t>鈴木たけゆき</w:t>
                            </w:r>
                            <w:r w:rsidR="00CD44B4">
                              <w:rPr>
                                <w:rFonts w:hint="eastAsia"/>
                                <w:b/>
                                <w:sz w:val="28"/>
                                <w:szCs w:val="28"/>
                              </w:rPr>
                              <w:t>、</w:t>
                            </w:r>
                            <w:r w:rsidRPr="00CD44B4">
                              <w:rPr>
                                <w:rFonts w:hint="eastAsia"/>
                                <w:b/>
                                <w:sz w:val="28"/>
                                <w:szCs w:val="28"/>
                              </w:rPr>
                              <w:t>小林</w:t>
                            </w:r>
                            <w:r w:rsidRPr="00CD44B4">
                              <w:rPr>
                                <w:b/>
                                <w:sz w:val="28"/>
                                <w:szCs w:val="28"/>
                              </w:rPr>
                              <w:t>かずひこ</w:t>
                            </w:r>
                            <w:r w:rsidRPr="00CD44B4">
                              <w:rPr>
                                <w:rFonts w:hint="eastAsia"/>
                                <w:b/>
                                <w:sz w:val="28"/>
                                <w:szCs w:val="28"/>
                              </w:rPr>
                              <w:t>平井</w:t>
                            </w:r>
                            <w:r w:rsidRPr="00CD44B4">
                              <w:rPr>
                                <w:b/>
                                <w:sz w:val="28"/>
                                <w:szCs w:val="28"/>
                              </w:rPr>
                              <w:t>のぼる、遠藤くにお</w:t>
                            </w:r>
                          </w:p>
                          <w:p w:rsidR="008631B3" w:rsidRPr="006545EA" w:rsidRDefault="008631B3" w:rsidP="00CD44B4">
                            <w:pPr>
                              <w:spacing w:line="320" w:lineRule="exact"/>
                              <w:rPr>
                                <w:b/>
                                <w:color w:val="FF0000"/>
                                <w:sz w:val="28"/>
                                <w:szCs w:val="28"/>
                              </w:rPr>
                            </w:pPr>
                            <w:r w:rsidRPr="006545EA">
                              <w:rPr>
                                <w:rFonts w:hint="eastAsia"/>
                                <w:b/>
                                <w:color w:val="FF0000"/>
                                <w:sz w:val="28"/>
                                <w:szCs w:val="28"/>
                              </w:rPr>
                              <w:t>採択</w:t>
                            </w:r>
                            <w:r w:rsidRPr="006545EA">
                              <w:rPr>
                                <w:b/>
                                <w:color w:val="FF0000"/>
                                <w:sz w:val="28"/>
                                <w:szCs w:val="28"/>
                              </w:rPr>
                              <w:t>反対議員（</w:t>
                            </w:r>
                            <w:r w:rsidRPr="006545EA">
                              <w:rPr>
                                <w:rFonts w:hint="eastAsia"/>
                                <w:b/>
                                <w:color w:val="FF0000"/>
                                <w:sz w:val="28"/>
                                <w:szCs w:val="28"/>
                              </w:rPr>
                              <w:t>13</w:t>
                            </w:r>
                            <w:r w:rsidRPr="006545EA">
                              <w:rPr>
                                <w:rFonts w:hint="eastAsia"/>
                                <w:b/>
                                <w:color w:val="FF0000"/>
                                <w:sz w:val="28"/>
                                <w:szCs w:val="28"/>
                              </w:rPr>
                              <w:t>名</w:t>
                            </w:r>
                            <w:r w:rsidRPr="006545EA">
                              <w:rPr>
                                <w:b/>
                                <w:color w:val="FF0000"/>
                                <w:sz w:val="28"/>
                                <w:szCs w:val="28"/>
                              </w:rPr>
                              <w:t>）</w:t>
                            </w:r>
                          </w:p>
                          <w:p w:rsidR="00CD44B4" w:rsidRDefault="008631B3" w:rsidP="00CD44B4">
                            <w:pPr>
                              <w:spacing w:line="320" w:lineRule="exact"/>
                              <w:rPr>
                                <w:rFonts w:hint="eastAsia"/>
                                <w:b/>
                                <w:sz w:val="28"/>
                                <w:szCs w:val="28"/>
                              </w:rPr>
                            </w:pPr>
                            <w:r w:rsidRPr="00CD44B4">
                              <w:rPr>
                                <w:rFonts w:hint="eastAsia"/>
                                <w:b/>
                                <w:sz w:val="28"/>
                                <w:szCs w:val="28"/>
                              </w:rPr>
                              <w:t>池田</w:t>
                            </w:r>
                            <w:r w:rsidR="006545EA">
                              <w:rPr>
                                <w:b/>
                                <w:sz w:val="28"/>
                                <w:szCs w:val="28"/>
                              </w:rPr>
                              <w:t>ひろし、多田あきら</w:t>
                            </w:r>
                          </w:p>
                          <w:p w:rsidR="00CD44B4" w:rsidRDefault="008631B3" w:rsidP="00CD44B4">
                            <w:pPr>
                              <w:spacing w:line="320" w:lineRule="exact"/>
                              <w:rPr>
                                <w:b/>
                                <w:sz w:val="28"/>
                                <w:szCs w:val="28"/>
                              </w:rPr>
                            </w:pPr>
                            <w:r w:rsidRPr="00CD44B4">
                              <w:rPr>
                                <w:b/>
                                <w:sz w:val="28"/>
                                <w:szCs w:val="28"/>
                              </w:rPr>
                              <w:t>ゆい和</w:t>
                            </w:r>
                            <w:r w:rsidRPr="00CD44B4">
                              <w:rPr>
                                <w:rFonts w:hint="eastAsia"/>
                                <w:b/>
                                <w:sz w:val="28"/>
                                <w:szCs w:val="28"/>
                              </w:rPr>
                              <w:t>行</w:t>
                            </w:r>
                            <w:r w:rsidR="00CD44B4">
                              <w:rPr>
                                <w:rFonts w:hint="eastAsia"/>
                                <w:b/>
                                <w:sz w:val="28"/>
                                <w:szCs w:val="28"/>
                              </w:rPr>
                              <w:t>、</w:t>
                            </w:r>
                            <w:r w:rsidRPr="00CD44B4">
                              <w:rPr>
                                <w:rFonts w:hint="eastAsia"/>
                                <w:b/>
                                <w:sz w:val="28"/>
                                <w:szCs w:val="28"/>
                              </w:rPr>
                              <w:t>まつざき</w:t>
                            </w:r>
                            <w:r w:rsidR="00CD44B4">
                              <w:rPr>
                                <w:b/>
                                <w:sz w:val="28"/>
                                <w:szCs w:val="28"/>
                              </w:rPr>
                              <w:t>周一</w:t>
                            </w:r>
                          </w:p>
                          <w:p w:rsidR="00CD44B4" w:rsidRDefault="008631B3" w:rsidP="00CD44B4">
                            <w:pPr>
                              <w:spacing w:line="320" w:lineRule="exact"/>
                              <w:rPr>
                                <w:b/>
                                <w:sz w:val="28"/>
                                <w:szCs w:val="28"/>
                              </w:rPr>
                            </w:pPr>
                            <w:r w:rsidRPr="00CD44B4">
                              <w:rPr>
                                <w:b/>
                                <w:sz w:val="28"/>
                                <w:szCs w:val="28"/>
                              </w:rPr>
                              <w:t>やまね一、</w:t>
                            </w:r>
                            <w:r w:rsidR="00CD44B4" w:rsidRPr="00CD44B4">
                              <w:rPr>
                                <w:rFonts w:hint="eastAsia"/>
                                <w:b/>
                                <w:sz w:val="28"/>
                                <w:szCs w:val="28"/>
                              </w:rPr>
                              <w:t>山本</w:t>
                            </w:r>
                            <w:r w:rsidR="00CD44B4">
                              <w:rPr>
                                <w:b/>
                                <w:sz w:val="28"/>
                                <w:szCs w:val="28"/>
                              </w:rPr>
                              <w:t>のぶゆき</w:t>
                            </w:r>
                          </w:p>
                          <w:p w:rsidR="008631B3" w:rsidRPr="00CD44B4" w:rsidRDefault="00CD44B4" w:rsidP="00CD44B4">
                            <w:pPr>
                              <w:spacing w:line="320" w:lineRule="exact"/>
                              <w:rPr>
                                <w:b/>
                                <w:sz w:val="28"/>
                                <w:szCs w:val="28"/>
                              </w:rPr>
                            </w:pPr>
                            <w:r w:rsidRPr="00CD44B4">
                              <w:rPr>
                                <w:b/>
                                <w:sz w:val="28"/>
                                <w:szCs w:val="28"/>
                              </w:rPr>
                              <w:t>大石やすゆき、</w:t>
                            </w:r>
                            <w:r w:rsidRPr="00CD44B4">
                              <w:rPr>
                                <w:rFonts w:hint="eastAsia"/>
                                <w:b/>
                                <w:sz w:val="28"/>
                                <w:szCs w:val="28"/>
                              </w:rPr>
                              <w:t>萩原</w:t>
                            </w:r>
                            <w:r w:rsidRPr="00CD44B4">
                              <w:rPr>
                                <w:b/>
                                <w:sz w:val="28"/>
                                <w:szCs w:val="28"/>
                              </w:rPr>
                              <w:t>あさお</w:t>
                            </w:r>
                          </w:p>
                          <w:p w:rsidR="00CD44B4" w:rsidRDefault="00CD44B4" w:rsidP="00CD44B4">
                            <w:pPr>
                              <w:spacing w:line="320" w:lineRule="exact"/>
                              <w:rPr>
                                <w:b/>
                                <w:sz w:val="28"/>
                                <w:szCs w:val="28"/>
                              </w:rPr>
                            </w:pPr>
                            <w:r w:rsidRPr="00CD44B4">
                              <w:rPr>
                                <w:rFonts w:hint="eastAsia"/>
                                <w:b/>
                                <w:sz w:val="28"/>
                                <w:szCs w:val="28"/>
                              </w:rPr>
                              <w:t>杉山</w:t>
                            </w:r>
                            <w:r>
                              <w:rPr>
                                <w:b/>
                                <w:sz w:val="28"/>
                                <w:szCs w:val="28"/>
                              </w:rPr>
                              <w:t>たけし、遠藤たかし</w:t>
                            </w:r>
                          </w:p>
                          <w:p w:rsidR="00CD44B4" w:rsidRDefault="00CD44B4" w:rsidP="00CD44B4">
                            <w:pPr>
                              <w:spacing w:line="320" w:lineRule="exact"/>
                              <w:rPr>
                                <w:b/>
                                <w:sz w:val="28"/>
                                <w:szCs w:val="28"/>
                              </w:rPr>
                            </w:pPr>
                            <w:r w:rsidRPr="00CD44B4">
                              <w:rPr>
                                <w:b/>
                                <w:sz w:val="28"/>
                                <w:szCs w:val="28"/>
                              </w:rPr>
                              <w:t>植田ひろゆき、水野あきら</w:t>
                            </w:r>
                          </w:p>
                          <w:p w:rsidR="00CD44B4" w:rsidRPr="00CD44B4" w:rsidRDefault="00CD44B4" w:rsidP="00CD44B4">
                            <w:pPr>
                              <w:spacing w:line="320" w:lineRule="exact"/>
                              <w:rPr>
                                <w:rFonts w:hint="eastAsia"/>
                                <w:b/>
                                <w:sz w:val="28"/>
                                <w:szCs w:val="28"/>
                              </w:rPr>
                            </w:pPr>
                            <w:r>
                              <w:rPr>
                                <w:rFonts w:hint="eastAsia"/>
                                <w:b/>
                                <w:sz w:val="28"/>
                                <w:szCs w:val="28"/>
                              </w:rPr>
                              <w:t>やぶさき</w:t>
                            </w:r>
                            <w:r>
                              <w:rPr>
                                <w:b/>
                                <w:sz w:val="28"/>
                                <w:szCs w:val="28"/>
                              </w:rPr>
                              <w:t>ゆきひろ</w:t>
                            </w:r>
                          </w:p>
                          <w:p w:rsidR="00CD44B4" w:rsidRPr="00CD44B4" w:rsidRDefault="00CD44B4" w:rsidP="00CD44B4">
                            <w:pPr>
                              <w:spacing w:line="320" w:lineRule="exact"/>
                              <w:rPr>
                                <w:rFonts w:hint="eastAsia"/>
                                <w:b/>
                                <w:sz w:val="28"/>
                                <w:szCs w:val="28"/>
                              </w:rPr>
                            </w:pPr>
                            <w:r>
                              <w:rPr>
                                <w:rFonts w:hint="eastAsia"/>
                                <w:b/>
                                <w:sz w:val="28"/>
                                <w:szCs w:val="28"/>
                              </w:rPr>
                              <w:t>※</w:t>
                            </w:r>
                            <w:r w:rsidRPr="00CD44B4">
                              <w:rPr>
                                <w:rFonts w:hint="eastAsia"/>
                                <w:b/>
                                <w:sz w:val="28"/>
                                <w:szCs w:val="28"/>
                              </w:rPr>
                              <w:t>議長</w:t>
                            </w:r>
                            <w:r w:rsidRPr="00CD44B4">
                              <w:rPr>
                                <w:b/>
                                <w:sz w:val="28"/>
                                <w:szCs w:val="28"/>
                              </w:rPr>
                              <w:t>（西原あけみ）は採決に加わりません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2" type="#_x0000_t202" style="position:absolute;left:0;text-align:left;margin-left:339.75pt;margin-top:20.2pt;width:203.25pt;height:24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" fillcolor="white [3201]" strokeweight=".5pt">
                <v:textbox>
                  <w:txbxContent>
                    <w:p w:rsidR="008631B3" w:rsidRPr="006545EA" w:rsidRDefault="008631B3" w:rsidP="00CD44B4">
                      <w:pPr>
                        <w:spacing w:line="320" w:lineRule="exact"/>
                        <w:rPr>
                          <w:rFonts w:hint="eastAsia"/>
                          <w:b/>
                          <w:color w:val="FF0000"/>
                          <w:sz w:val="28"/>
                          <w:szCs w:val="28"/>
                        </w:rPr>
                      </w:pPr>
                      <w:r w:rsidRPr="006545EA">
                        <w:rPr>
                          <w:rFonts w:hint="eastAsia"/>
                          <w:b/>
                          <w:color w:val="FF0000"/>
                          <w:sz w:val="28"/>
                          <w:szCs w:val="28"/>
                        </w:rPr>
                        <w:t>採択賛成議員（</w:t>
                      </w:r>
                      <w:r w:rsidRPr="006545EA">
                        <w:rPr>
                          <w:rFonts w:hint="eastAsia"/>
                          <w:b/>
                          <w:color w:val="FF0000"/>
                          <w:sz w:val="28"/>
                          <w:szCs w:val="28"/>
                        </w:rPr>
                        <w:t>8</w:t>
                      </w:r>
                      <w:r w:rsidRPr="006545EA">
                        <w:rPr>
                          <w:rFonts w:hint="eastAsia"/>
                          <w:b/>
                          <w:color w:val="FF0000"/>
                          <w:sz w:val="28"/>
                          <w:szCs w:val="28"/>
                        </w:rPr>
                        <w:t>名）</w:t>
                      </w:r>
                    </w:p>
                    <w:p w:rsidR="00CD44B4" w:rsidRDefault="006545EA" w:rsidP="00CD44B4">
                      <w:pPr>
                        <w:spacing w:line="320" w:lineRule="exact"/>
                        <w:rPr>
                          <w:rFonts w:hint="eastAsia"/>
                          <w:b/>
                          <w:sz w:val="28"/>
                          <w:szCs w:val="28"/>
                        </w:rPr>
                      </w:pPr>
                      <w:r>
                        <w:rPr>
                          <w:b/>
                          <w:sz w:val="28"/>
                          <w:szCs w:val="28"/>
                        </w:rPr>
                        <w:t>石井みちはる、大石のぶお</w:t>
                      </w:r>
                    </w:p>
                    <w:p w:rsidR="00CD44B4" w:rsidRDefault="008631B3" w:rsidP="00CD44B4">
                      <w:pPr>
                        <w:spacing w:line="320" w:lineRule="exact"/>
                        <w:rPr>
                          <w:b/>
                          <w:sz w:val="28"/>
                          <w:szCs w:val="28"/>
                        </w:rPr>
                      </w:pPr>
                      <w:r w:rsidRPr="00CD44B4">
                        <w:rPr>
                          <w:b/>
                          <w:sz w:val="28"/>
                          <w:szCs w:val="28"/>
                        </w:rPr>
                        <w:t>岡村</w:t>
                      </w:r>
                      <w:r w:rsidRPr="00CD44B4">
                        <w:rPr>
                          <w:rFonts w:hint="eastAsia"/>
                          <w:b/>
                          <w:sz w:val="28"/>
                          <w:szCs w:val="28"/>
                        </w:rPr>
                        <w:t>よしお、</w:t>
                      </w:r>
                      <w:r w:rsidR="00CD44B4">
                        <w:rPr>
                          <w:b/>
                          <w:sz w:val="28"/>
                          <w:szCs w:val="28"/>
                        </w:rPr>
                        <w:t>天野まさたか</w:t>
                      </w:r>
                    </w:p>
                    <w:p w:rsidR="008631B3" w:rsidRPr="00CD44B4" w:rsidRDefault="008631B3" w:rsidP="00CD44B4">
                      <w:pPr>
                        <w:spacing w:line="320" w:lineRule="exact"/>
                        <w:rPr>
                          <w:b/>
                          <w:sz w:val="28"/>
                          <w:szCs w:val="28"/>
                        </w:rPr>
                      </w:pPr>
                      <w:r w:rsidRPr="00CD44B4">
                        <w:rPr>
                          <w:b/>
                          <w:sz w:val="28"/>
                          <w:szCs w:val="28"/>
                        </w:rPr>
                        <w:t>鈴木たけゆき</w:t>
                      </w:r>
                      <w:r w:rsidR="00CD44B4">
                        <w:rPr>
                          <w:rFonts w:hint="eastAsia"/>
                          <w:b/>
                          <w:sz w:val="28"/>
                          <w:szCs w:val="28"/>
                        </w:rPr>
                        <w:t>、</w:t>
                      </w:r>
                      <w:r w:rsidRPr="00CD44B4">
                        <w:rPr>
                          <w:rFonts w:hint="eastAsia"/>
                          <w:b/>
                          <w:sz w:val="28"/>
                          <w:szCs w:val="28"/>
                        </w:rPr>
                        <w:t>小林</w:t>
                      </w:r>
                      <w:r w:rsidRPr="00CD44B4">
                        <w:rPr>
                          <w:b/>
                          <w:sz w:val="28"/>
                          <w:szCs w:val="28"/>
                        </w:rPr>
                        <w:t>かずひこ</w:t>
                      </w:r>
                      <w:r w:rsidRPr="00CD44B4">
                        <w:rPr>
                          <w:rFonts w:hint="eastAsia"/>
                          <w:b/>
                          <w:sz w:val="28"/>
                          <w:szCs w:val="28"/>
                        </w:rPr>
                        <w:t>平井</w:t>
                      </w:r>
                      <w:r w:rsidRPr="00CD44B4">
                        <w:rPr>
                          <w:b/>
                          <w:sz w:val="28"/>
                          <w:szCs w:val="28"/>
                        </w:rPr>
                        <w:t>のぼる、遠藤くにお</w:t>
                      </w:r>
                    </w:p>
                    <w:p w:rsidR="008631B3" w:rsidRPr="006545EA" w:rsidRDefault="008631B3" w:rsidP="00CD44B4">
                      <w:pPr>
                        <w:spacing w:line="320" w:lineRule="exact"/>
                        <w:rPr>
                          <w:b/>
                          <w:color w:val="FF0000"/>
                          <w:sz w:val="28"/>
                          <w:szCs w:val="28"/>
                        </w:rPr>
                      </w:pPr>
                      <w:r w:rsidRPr="006545EA">
                        <w:rPr>
                          <w:rFonts w:hint="eastAsia"/>
                          <w:b/>
                          <w:color w:val="FF0000"/>
                          <w:sz w:val="28"/>
                          <w:szCs w:val="28"/>
                        </w:rPr>
                        <w:t>採択</w:t>
                      </w:r>
                      <w:r w:rsidRPr="006545EA">
                        <w:rPr>
                          <w:b/>
                          <w:color w:val="FF0000"/>
                          <w:sz w:val="28"/>
                          <w:szCs w:val="28"/>
                        </w:rPr>
                        <w:t>反対議員（</w:t>
                      </w:r>
                      <w:r w:rsidRPr="006545EA">
                        <w:rPr>
                          <w:rFonts w:hint="eastAsia"/>
                          <w:b/>
                          <w:color w:val="FF0000"/>
                          <w:sz w:val="28"/>
                          <w:szCs w:val="28"/>
                        </w:rPr>
                        <w:t>13</w:t>
                      </w:r>
                      <w:r w:rsidRPr="006545EA">
                        <w:rPr>
                          <w:rFonts w:hint="eastAsia"/>
                          <w:b/>
                          <w:color w:val="FF0000"/>
                          <w:sz w:val="28"/>
                          <w:szCs w:val="28"/>
                        </w:rPr>
                        <w:t>名</w:t>
                      </w:r>
                      <w:r w:rsidRPr="006545EA">
                        <w:rPr>
                          <w:b/>
                          <w:color w:val="FF0000"/>
                          <w:sz w:val="28"/>
                          <w:szCs w:val="28"/>
                        </w:rPr>
                        <w:t>）</w:t>
                      </w:r>
                    </w:p>
                    <w:p w:rsidR="00CD44B4" w:rsidRDefault="008631B3" w:rsidP="00CD44B4">
                      <w:pPr>
                        <w:spacing w:line="320" w:lineRule="exact"/>
                        <w:rPr>
                          <w:rFonts w:hint="eastAsia"/>
                          <w:b/>
                          <w:sz w:val="28"/>
                          <w:szCs w:val="28"/>
                        </w:rPr>
                      </w:pPr>
                      <w:r w:rsidRPr="00CD44B4">
                        <w:rPr>
                          <w:rFonts w:hint="eastAsia"/>
                          <w:b/>
                          <w:sz w:val="28"/>
                          <w:szCs w:val="28"/>
                        </w:rPr>
                        <w:t>池田</w:t>
                      </w:r>
                      <w:r w:rsidR="006545EA">
                        <w:rPr>
                          <w:b/>
                          <w:sz w:val="28"/>
                          <w:szCs w:val="28"/>
                        </w:rPr>
                        <w:t>ひろし、多田あきら</w:t>
                      </w:r>
                    </w:p>
                    <w:p w:rsidR="00CD44B4" w:rsidRDefault="008631B3" w:rsidP="00CD44B4">
                      <w:pPr>
                        <w:spacing w:line="320" w:lineRule="exact"/>
                        <w:rPr>
                          <w:b/>
                          <w:sz w:val="28"/>
                          <w:szCs w:val="28"/>
                        </w:rPr>
                      </w:pPr>
                      <w:r w:rsidRPr="00CD44B4">
                        <w:rPr>
                          <w:b/>
                          <w:sz w:val="28"/>
                          <w:szCs w:val="28"/>
                        </w:rPr>
                        <w:t>ゆい和</w:t>
                      </w:r>
                      <w:r w:rsidRPr="00CD44B4">
                        <w:rPr>
                          <w:rFonts w:hint="eastAsia"/>
                          <w:b/>
                          <w:sz w:val="28"/>
                          <w:szCs w:val="28"/>
                        </w:rPr>
                        <w:t>行</w:t>
                      </w:r>
                      <w:r w:rsidR="00CD44B4">
                        <w:rPr>
                          <w:rFonts w:hint="eastAsia"/>
                          <w:b/>
                          <w:sz w:val="28"/>
                          <w:szCs w:val="28"/>
                        </w:rPr>
                        <w:t>、</w:t>
                      </w:r>
                      <w:r w:rsidRPr="00CD44B4">
                        <w:rPr>
                          <w:rFonts w:hint="eastAsia"/>
                          <w:b/>
                          <w:sz w:val="28"/>
                          <w:szCs w:val="28"/>
                        </w:rPr>
                        <w:t>まつざき</w:t>
                      </w:r>
                      <w:r w:rsidR="00CD44B4">
                        <w:rPr>
                          <w:b/>
                          <w:sz w:val="28"/>
                          <w:szCs w:val="28"/>
                        </w:rPr>
                        <w:t>周一</w:t>
                      </w:r>
                    </w:p>
                    <w:p w:rsidR="00CD44B4" w:rsidRDefault="008631B3" w:rsidP="00CD44B4">
                      <w:pPr>
                        <w:spacing w:line="320" w:lineRule="exact"/>
                        <w:rPr>
                          <w:b/>
                          <w:sz w:val="28"/>
                          <w:szCs w:val="28"/>
                        </w:rPr>
                      </w:pPr>
                      <w:r w:rsidRPr="00CD44B4">
                        <w:rPr>
                          <w:b/>
                          <w:sz w:val="28"/>
                          <w:szCs w:val="28"/>
                        </w:rPr>
                        <w:t>やまね一、</w:t>
                      </w:r>
                      <w:r w:rsidR="00CD44B4" w:rsidRPr="00CD44B4">
                        <w:rPr>
                          <w:rFonts w:hint="eastAsia"/>
                          <w:b/>
                          <w:sz w:val="28"/>
                          <w:szCs w:val="28"/>
                        </w:rPr>
                        <w:t>山本</w:t>
                      </w:r>
                      <w:r w:rsidR="00CD44B4">
                        <w:rPr>
                          <w:b/>
                          <w:sz w:val="28"/>
                          <w:szCs w:val="28"/>
                        </w:rPr>
                        <w:t>のぶゆき</w:t>
                      </w:r>
                    </w:p>
                    <w:p w:rsidR="008631B3" w:rsidRPr="00CD44B4" w:rsidRDefault="00CD44B4" w:rsidP="00CD44B4">
                      <w:pPr>
                        <w:spacing w:line="320" w:lineRule="exact"/>
                        <w:rPr>
                          <w:b/>
                          <w:sz w:val="28"/>
                          <w:szCs w:val="28"/>
                        </w:rPr>
                      </w:pPr>
                      <w:r w:rsidRPr="00CD44B4">
                        <w:rPr>
                          <w:b/>
                          <w:sz w:val="28"/>
                          <w:szCs w:val="28"/>
                        </w:rPr>
                        <w:t>大石やすゆき、</w:t>
                      </w:r>
                      <w:r w:rsidRPr="00CD44B4">
                        <w:rPr>
                          <w:rFonts w:hint="eastAsia"/>
                          <w:b/>
                          <w:sz w:val="28"/>
                          <w:szCs w:val="28"/>
                        </w:rPr>
                        <w:t>萩原</w:t>
                      </w:r>
                      <w:r w:rsidRPr="00CD44B4">
                        <w:rPr>
                          <w:b/>
                          <w:sz w:val="28"/>
                          <w:szCs w:val="28"/>
                        </w:rPr>
                        <w:t>あさお</w:t>
                      </w:r>
                    </w:p>
                    <w:p w:rsidR="00CD44B4" w:rsidRDefault="00CD44B4" w:rsidP="00CD44B4">
                      <w:pPr>
                        <w:spacing w:line="320" w:lineRule="exact"/>
                        <w:rPr>
                          <w:b/>
                          <w:sz w:val="28"/>
                          <w:szCs w:val="28"/>
                        </w:rPr>
                      </w:pPr>
                      <w:r w:rsidRPr="00CD44B4">
                        <w:rPr>
                          <w:rFonts w:hint="eastAsia"/>
                          <w:b/>
                          <w:sz w:val="28"/>
                          <w:szCs w:val="28"/>
                        </w:rPr>
                        <w:t>杉山</w:t>
                      </w:r>
                      <w:r>
                        <w:rPr>
                          <w:b/>
                          <w:sz w:val="28"/>
                          <w:szCs w:val="28"/>
                        </w:rPr>
                        <w:t>たけし、遠藤たかし</w:t>
                      </w:r>
                    </w:p>
                    <w:p w:rsidR="00CD44B4" w:rsidRDefault="00CD44B4" w:rsidP="00CD44B4">
                      <w:pPr>
                        <w:spacing w:line="320" w:lineRule="exact"/>
                        <w:rPr>
                          <w:b/>
                          <w:sz w:val="28"/>
                          <w:szCs w:val="28"/>
                        </w:rPr>
                      </w:pPr>
                      <w:r w:rsidRPr="00CD44B4">
                        <w:rPr>
                          <w:b/>
                          <w:sz w:val="28"/>
                          <w:szCs w:val="28"/>
                        </w:rPr>
                        <w:t>植田ひろゆき、水野あきら</w:t>
                      </w:r>
                    </w:p>
                    <w:p w:rsidR="00CD44B4" w:rsidRPr="00CD44B4" w:rsidRDefault="00CD44B4" w:rsidP="00CD44B4">
                      <w:pPr>
                        <w:spacing w:line="320" w:lineRule="exact"/>
                        <w:rPr>
                          <w:rFonts w:hint="eastAsia"/>
                          <w:b/>
                          <w:sz w:val="28"/>
                          <w:szCs w:val="28"/>
                        </w:rPr>
                      </w:pPr>
                      <w:r>
                        <w:rPr>
                          <w:rFonts w:hint="eastAsia"/>
                          <w:b/>
                          <w:sz w:val="28"/>
                          <w:szCs w:val="28"/>
                        </w:rPr>
                        <w:t>やぶさき</w:t>
                      </w:r>
                      <w:r>
                        <w:rPr>
                          <w:b/>
                          <w:sz w:val="28"/>
                          <w:szCs w:val="28"/>
                        </w:rPr>
                        <w:t>ゆきひろ</w:t>
                      </w:r>
                    </w:p>
                    <w:p w:rsidR="00CD44B4" w:rsidRPr="00CD44B4" w:rsidRDefault="00CD44B4" w:rsidP="00CD44B4">
                      <w:pPr>
                        <w:spacing w:line="320" w:lineRule="exact"/>
                        <w:rPr>
                          <w:rFonts w:hint="eastAsia"/>
                          <w:b/>
                          <w:sz w:val="28"/>
                          <w:szCs w:val="28"/>
                        </w:rPr>
                      </w:pPr>
                      <w:r>
                        <w:rPr>
                          <w:rFonts w:hint="eastAsia"/>
                          <w:b/>
                          <w:sz w:val="28"/>
                          <w:szCs w:val="28"/>
                        </w:rPr>
                        <w:t>※</w:t>
                      </w:r>
                      <w:r w:rsidRPr="00CD44B4">
                        <w:rPr>
                          <w:rFonts w:hint="eastAsia"/>
                          <w:b/>
                          <w:sz w:val="28"/>
                          <w:szCs w:val="28"/>
                        </w:rPr>
                        <w:t>議長</w:t>
                      </w:r>
                      <w:r w:rsidRPr="00CD44B4">
                        <w:rPr>
                          <w:b/>
                          <w:sz w:val="28"/>
                          <w:szCs w:val="28"/>
                        </w:rPr>
                        <w:t>（西原あけみ）は採決に加わりません</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4629150</wp:posOffset>
                </wp:positionH>
                <wp:positionV relativeFrom="paragraph">
                  <wp:posOffset>3611880</wp:posOffset>
                </wp:positionV>
                <wp:extent cx="2105025" cy="323850"/>
                <wp:effectExtent l="19050" t="19050" r="28575" b="114300"/>
                <wp:wrapNone/>
                <wp:docPr id="19" name="角丸四角形吹き出し 19"/>
                <wp:cNvGraphicFramePr/>
                <a:graphic xmlns:a="http://schemas.openxmlformats.org/drawingml/2006/main">
                  <a:graphicData uri="http://schemas.microsoft.com/office/word/2010/wordprocessingShape">
                    <wps:wsp>
                      <wps:cNvSpPr/>
                      <wps:spPr>
                        <a:xfrm>
                          <a:off x="0" y="0"/>
                          <a:ext cx="2105025" cy="323850"/>
                        </a:xfrm>
                        <a:prstGeom prst="wedgeRoundRectCallout">
                          <a:avLst/>
                        </a:prstGeom>
                        <a:ln w="28575"/>
                      </wps:spPr>
                      <wps:style>
                        <a:lnRef idx="2">
                          <a:schemeClr val="accent6"/>
                        </a:lnRef>
                        <a:fillRef idx="1">
                          <a:schemeClr val="lt1"/>
                        </a:fillRef>
                        <a:effectRef idx="0">
                          <a:schemeClr val="accent6"/>
                        </a:effectRef>
                        <a:fontRef idx="minor">
                          <a:schemeClr val="dk1"/>
                        </a:fontRef>
                      </wps:style>
                      <wps:txbx>
                        <w:txbxContent>
                          <w:p w:rsidR="007D0534" w:rsidRPr="00D668D2" w:rsidRDefault="00D668D2" w:rsidP="00D668D2">
                            <w:pPr>
                              <w:spacing w:line="300" w:lineRule="exact"/>
                              <w:jc w:val="center"/>
                              <w:rPr>
                                <w:b/>
                                <w:sz w:val="24"/>
                                <w:szCs w:val="24"/>
                              </w:rPr>
                            </w:pPr>
                            <w:r>
                              <w:rPr>
                                <w:rFonts w:hint="eastAsia"/>
                                <w:b/>
                                <w:sz w:val="24"/>
                                <w:szCs w:val="24"/>
                              </w:rPr>
                              <w:t>相談者</w:t>
                            </w:r>
                            <w:r>
                              <w:rPr>
                                <w:b/>
                                <w:sz w:val="24"/>
                                <w:szCs w:val="24"/>
                              </w:rPr>
                              <w:t>の</w:t>
                            </w:r>
                            <w:r w:rsidR="007D0534" w:rsidRPr="00D668D2">
                              <w:rPr>
                                <w:rFonts w:hint="eastAsia"/>
                                <w:b/>
                                <w:sz w:val="24"/>
                                <w:szCs w:val="24"/>
                              </w:rPr>
                              <w:t>秘密</w:t>
                            </w:r>
                            <w:r>
                              <w:rPr>
                                <w:rFonts w:hint="eastAsia"/>
                                <w:b/>
                                <w:sz w:val="24"/>
                                <w:szCs w:val="24"/>
                              </w:rPr>
                              <w:t>は</w:t>
                            </w:r>
                            <w:r w:rsidR="007D0534" w:rsidRPr="00D668D2">
                              <w:rPr>
                                <w:rFonts w:hint="eastAsia"/>
                                <w:b/>
                                <w:sz w:val="24"/>
                                <w:szCs w:val="24"/>
                              </w:rPr>
                              <w:t>厳守</w:t>
                            </w:r>
                            <w:r w:rsidR="002C68F5" w:rsidRPr="00D668D2">
                              <w:rPr>
                                <w:rFonts w:hint="eastAsia"/>
                                <w:b/>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33" type="#_x0000_t62" style="position:absolute;left:0;text-align:left;margin-left:364.5pt;margin-top:284.4pt;width:165.7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" adj="6300,24300" fillcolor="white [3201]" strokecolor="#70ad47 [3209]" strokeweight="2.25pt">
                <v:textbox>
                  <w:txbxContent>
                    <w:p w:rsidR="007D0534" w:rsidRPr="00D668D2" w:rsidRDefault="00D668D2" w:rsidP="00D668D2">
                      <w:pPr>
                        <w:spacing w:line="300" w:lineRule="exact"/>
                        <w:jc w:val="center"/>
                        <w:rPr>
                          <w:b/>
                          <w:sz w:val="24"/>
                          <w:szCs w:val="24"/>
                        </w:rPr>
                      </w:pPr>
                      <w:r>
                        <w:rPr>
                          <w:rFonts w:hint="eastAsia"/>
                          <w:b/>
                          <w:sz w:val="24"/>
                          <w:szCs w:val="24"/>
                        </w:rPr>
                        <w:t>相談者</w:t>
                      </w:r>
                      <w:r>
                        <w:rPr>
                          <w:b/>
                          <w:sz w:val="24"/>
                          <w:szCs w:val="24"/>
                        </w:rPr>
                        <w:t>の</w:t>
                      </w:r>
                      <w:r w:rsidR="007D0534" w:rsidRPr="00D668D2">
                        <w:rPr>
                          <w:rFonts w:hint="eastAsia"/>
                          <w:b/>
                          <w:sz w:val="24"/>
                          <w:szCs w:val="24"/>
                        </w:rPr>
                        <w:t>秘密</w:t>
                      </w:r>
                      <w:r>
                        <w:rPr>
                          <w:rFonts w:hint="eastAsia"/>
                          <w:b/>
                          <w:sz w:val="24"/>
                          <w:szCs w:val="24"/>
                        </w:rPr>
                        <w:t>は</w:t>
                      </w:r>
                      <w:r w:rsidR="007D0534" w:rsidRPr="00D668D2">
                        <w:rPr>
                          <w:rFonts w:hint="eastAsia"/>
                          <w:b/>
                          <w:sz w:val="24"/>
                          <w:szCs w:val="24"/>
                        </w:rPr>
                        <w:t>厳守</w:t>
                      </w:r>
                      <w:r w:rsidR="002C68F5" w:rsidRPr="00D668D2">
                        <w:rPr>
                          <w:rFonts w:hint="eastAsia"/>
                          <w:b/>
                          <w:sz w:val="24"/>
                          <w:szCs w:val="24"/>
                        </w:rPr>
                        <w:t>します</w:t>
                      </w:r>
                    </w:p>
                  </w:txbxContent>
                </v:textbox>
              </v:shape>
            </w:pict>
          </mc:Fallback>
        </mc:AlternateContent>
      </w:r>
      <w:r w:rsidR="00D038DD">
        <w:rPr>
          <w:noProof/>
        </w:rPr>
        <mc:AlternateContent>
          <mc:Choice Requires="wps">
            <w:drawing>
              <wp:anchor distT="0" distB="0" distL="114300" distR="114300" simplePos="0" relativeHeight="251698176" behindDoc="0" locked="0" layoutInCell="1" allowOverlap="1" wp14:anchorId="638E7A8A" wp14:editId="6BFFE12A">
                <wp:simplePos x="0" y="0"/>
                <wp:positionH relativeFrom="margin">
                  <wp:align>left</wp:align>
                </wp:positionH>
                <wp:positionV relativeFrom="paragraph">
                  <wp:posOffset>3783330</wp:posOffset>
                </wp:positionV>
                <wp:extent cx="6858000" cy="5143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8580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707" w:rsidRPr="00731ED4" w:rsidRDefault="007D0534">
                            <w:pPr>
                              <w:rPr>
                                <w:b/>
                                <w:color w:val="FF0000"/>
                                <w:sz w:val="24"/>
                                <w:szCs w:val="24"/>
                              </w:rPr>
                            </w:pPr>
                            <w:r w:rsidRPr="00731ED4">
                              <w:rPr>
                                <w:rFonts w:hint="eastAsia"/>
                                <w:b/>
                                <w:color w:val="FF0000"/>
                                <w:sz w:val="24"/>
                                <w:szCs w:val="24"/>
                              </w:rPr>
                              <w:t>日本共産党議員団は</w:t>
                            </w:r>
                            <w:r w:rsidRPr="00731ED4">
                              <w:rPr>
                                <w:b/>
                                <w:color w:val="FF0000"/>
                                <w:sz w:val="24"/>
                                <w:szCs w:val="24"/>
                              </w:rPr>
                              <w:t>、毎月無料の法律生活相談を実施しています。</w:t>
                            </w:r>
                          </w:p>
                          <w:p w:rsidR="007D0534" w:rsidRPr="00731ED4" w:rsidRDefault="007D0534">
                            <w:pPr>
                              <w:rPr>
                                <w:b/>
                                <w:color w:val="FF0000"/>
                                <w:sz w:val="24"/>
                                <w:szCs w:val="24"/>
                              </w:rPr>
                            </w:pPr>
                            <w:r w:rsidRPr="00731ED4">
                              <w:rPr>
                                <w:rFonts w:hint="eastAsia"/>
                                <w:b/>
                                <w:color w:val="FF0000"/>
                                <w:sz w:val="24"/>
                                <w:szCs w:val="24"/>
                              </w:rPr>
                              <w:t>とき</w:t>
                            </w:r>
                            <w:r w:rsidRPr="00731ED4">
                              <w:rPr>
                                <w:b/>
                                <w:color w:val="FF0000"/>
                                <w:sz w:val="24"/>
                                <w:szCs w:val="24"/>
                              </w:rPr>
                              <w:t>：毎月最終火曜日の午後</w:t>
                            </w:r>
                            <w:r w:rsidRPr="00731ED4">
                              <w:rPr>
                                <w:b/>
                                <w:color w:val="FF0000"/>
                                <w:sz w:val="24"/>
                                <w:szCs w:val="24"/>
                              </w:rPr>
                              <w:t>6</w:t>
                            </w:r>
                            <w:r w:rsidRPr="00731ED4">
                              <w:rPr>
                                <w:b/>
                                <w:color w:val="FF0000"/>
                                <w:sz w:val="24"/>
                                <w:szCs w:val="24"/>
                              </w:rPr>
                              <w:t>時から　場所：生涯学習センター　ご利用</w:t>
                            </w:r>
                            <w:r w:rsidRPr="00731ED4">
                              <w:rPr>
                                <w:rFonts w:hint="eastAsia"/>
                                <w:b/>
                                <w:color w:val="FF0000"/>
                                <w:sz w:val="24"/>
                                <w:szCs w:val="24"/>
                              </w:rPr>
                              <w:t>の際は</w:t>
                            </w:r>
                            <w:r w:rsidRPr="00731ED4">
                              <w:rPr>
                                <w:b/>
                                <w:color w:val="FF0000"/>
                                <w:sz w:val="24"/>
                                <w:szCs w:val="24"/>
                              </w:rPr>
                              <w:t>ご一報ください。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E7A8A" id="テキスト ボックス 5" o:spid="_x0000_s1034" type="#_x0000_t202" style="position:absolute;left:0;text-align:left;margin-left:0;margin-top:297.9pt;width:540pt;height:40.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" fillcolor="white [3201]" strokeweight=".5pt">
                <v:textbox>
                  <w:txbxContent>
                    <w:p w:rsidR="007B1707" w:rsidRPr="00731ED4" w:rsidRDefault="007D0534">
                      <w:pPr>
                        <w:rPr>
                          <w:b/>
                          <w:color w:val="FF0000"/>
                          <w:sz w:val="24"/>
                          <w:szCs w:val="24"/>
                        </w:rPr>
                      </w:pPr>
                      <w:r w:rsidRPr="00731ED4">
                        <w:rPr>
                          <w:rFonts w:hint="eastAsia"/>
                          <w:b/>
                          <w:color w:val="FF0000"/>
                          <w:sz w:val="24"/>
                          <w:szCs w:val="24"/>
                        </w:rPr>
                        <w:t>日本共産党議員団は</w:t>
                      </w:r>
                      <w:r w:rsidRPr="00731ED4">
                        <w:rPr>
                          <w:b/>
                          <w:color w:val="FF0000"/>
                          <w:sz w:val="24"/>
                          <w:szCs w:val="24"/>
                        </w:rPr>
                        <w:t>、毎月無料の法律生活相談を実施しています。</w:t>
                      </w:r>
                    </w:p>
                    <w:p w:rsidR="007D0534" w:rsidRPr="00731ED4" w:rsidRDefault="007D0534">
                      <w:pPr>
                        <w:rPr>
                          <w:b/>
                          <w:color w:val="FF0000"/>
                          <w:sz w:val="24"/>
                          <w:szCs w:val="24"/>
                        </w:rPr>
                      </w:pPr>
                      <w:r w:rsidRPr="00731ED4">
                        <w:rPr>
                          <w:rFonts w:hint="eastAsia"/>
                          <w:b/>
                          <w:color w:val="FF0000"/>
                          <w:sz w:val="24"/>
                          <w:szCs w:val="24"/>
                        </w:rPr>
                        <w:t>とき</w:t>
                      </w:r>
                      <w:r w:rsidRPr="00731ED4">
                        <w:rPr>
                          <w:b/>
                          <w:color w:val="FF0000"/>
                          <w:sz w:val="24"/>
                          <w:szCs w:val="24"/>
                        </w:rPr>
                        <w:t>：毎月最終火曜日の午後</w:t>
                      </w:r>
                      <w:r w:rsidRPr="00731ED4">
                        <w:rPr>
                          <w:b/>
                          <w:color w:val="FF0000"/>
                          <w:sz w:val="24"/>
                          <w:szCs w:val="24"/>
                        </w:rPr>
                        <w:t>6</w:t>
                      </w:r>
                      <w:r w:rsidRPr="00731ED4">
                        <w:rPr>
                          <w:b/>
                          <w:color w:val="FF0000"/>
                          <w:sz w:val="24"/>
                          <w:szCs w:val="24"/>
                        </w:rPr>
                        <w:t>時から　場所：生涯学習センター　ご利用</w:t>
                      </w:r>
                      <w:r w:rsidRPr="00731ED4">
                        <w:rPr>
                          <w:rFonts w:hint="eastAsia"/>
                          <w:b/>
                          <w:color w:val="FF0000"/>
                          <w:sz w:val="24"/>
                          <w:szCs w:val="24"/>
                        </w:rPr>
                        <w:t>の際は</w:t>
                      </w:r>
                      <w:r w:rsidRPr="00731ED4">
                        <w:rPr>
                          <w:b/>
                          <w:color w:val="FF0000"/>
                          <w:sz w:val="24"/>
                          <w:szCs w:val="24"/>
                        </w:rPr>
                        <w:t>ご一報ください。</w:t>
                      </w:r>
                    </w:p>
                  </w:txbxContent>
                </v:textbox>
                <w10:wrap anchorx="margin"/>
              </v:shape>
            </w:pict>
          </mc:Fallback>
        </mc:AlternateContent>
      </w:r>
      <w:r>
        <w:tab/>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65C" w:rsidRDefault="0019565C" w:rsidP="009963EF">
      <w:r>
        <w:separator/>
      </w:r>
    </w:p>
  </w:endnote>
  <w:endnote w:type="continuationSeparator" w:id="0">
    <w:p w:rsidR="0019565C" w:rsidRDefault="0019565C"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65C" w:rsidRDefault="0019565C" w:rsidP="009963EF">
      <w:r>
        <w:separator/>
      </w:r>
    </w:p>
  </w:footnote>
  <w:footnote w:type="continuationSeparator" w:id="0">
    <w:p w:rsidR="0019565C" w:rsidRDefault="0019565C"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3339F0"/>
    <w:multiLevelType w:val="hybridMultilevel"/>
    <w:tmpl w:val="EB3294BA"/>
    <w:lvl w:ilvl="0" w:tplc="C3B23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E401E0"/>
    <w:multiLevelType w:val="hybridMultilevel"/>
    <w:tmpl w:val="9BCE9AE4"/>
    <w:lvl w:ilvl="0" w:tplc="8608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22D8F"/>
    <w:rsid w:val="00056F51"/>
    <w:rsid w:val="000758E7"/>
    <w:rsid w:val="00086361"/>
    <w:rsid w:val="0009017D"/>
    <w:rsid w:val="00094E72"/>
    <w:rsid w:val="0009518B"/>
    <w:rsid w:val="0009637C"/>
    <w:rsid w:val="000A5AE9"/>
    <w:rsid w:val="000E3AE2"/>
    <w:rsid w:val="000F48F8"/>
    <w:rsid w:val="000F6D5D"/>
    <w:rsid w:val="00122846"/>
    <w:rsid w:val="0013528B"/>
    <w:rsid w:val="0019565C"/>
    <w:rsid w:val="001A309E"/>
    <w:rsid w:val="001A56D3"/>
    <w:rsid w:val="001A5C6A"/>
    <w:rsid w:val="001E56D4"/>
    <w:rsid w:val="0021703F"/>
    <w:rsid w:val="002220B5"/>
    <w:rsid w:val="00231245"/>
    <w:rsid w:val="00247421"/>
    <w:rsid w:val="00252A56"/>
    <w:rsid w:val="002758AC"/>
    <w:rsid w:val="002C68F5"/>
    <w:rsid w:val="002E436B"/>
    <w:rsid w:val="003222BD"/>
    <w:rsid w:val="00333D2C"/>
    <w:rsid w:val="003472CD"/>
    <w:rsid w:val="0037619A"/>
    <w:rsid w:val="00392746"/>
    <w:rsid w:val="003936E9"/>
    <w:rsid w:val="003A1B4B"/>
    <w:rsid w:val="003A52F5"/>
    <w:rsid w:val="003C53DB"/>
    <w:rsid w:val="003C784C"/>
    <w:rsid w:val="003E3BE3"/>
    <w:rsid w:val="0047595D"/>
    <w:rsid w:val="004B1CC4"/>
    <w:rsid w:val="004B5FEC"/>
    <w:rsid w:val="004D4D45"/>
    <w:rsid w:val="004D5B50"/>
    <w:rsid w:val="00535781"/>
    <w:rsid w:val="00585603"/>
    <w:rsid w:val="00585AD6"/>
    <w:rsid w:val="00587147"/>
    <w:rsid w:val="005A540A"/>
    <w:rsid w:val="005B2CA4"/>
    <w:rsid w:val="005E1DE7"/>
    <w:rsid w:val="005E3CBB"/>
    <w:rsid w:val="00651379"/>
    <w:rsid w:val="006545EA"/>
    <w:rsid w:val="00656486"/>
    <w:rsid w:val="0067399A"/>
    <w:rsid w:val="006F5284"/>
    <w:rsid w:val="00731ED4"/>
    <w:rsid w:val="00734FF8"/>
    <w:rsid w:val="00747237"/>
    <w:rsid w:val="00773FEC"/>
    <w:rsid w:val="00787D5C"/>
    <w:rsid w:val="00793B42"/>
    <w:rsid w:val="007A6A53"/>
    <w:rsid w:val="007B1707"/>
    <w:rsid w:val="007B5AA5"/>
    <w:rsid w:val="007D0534"/>
    <w:rsid w:val="007E5FD1"/>
    <w:rsid w:val="008054BE"/>
    <w:rsid w:val="00811F81"/>
    <w:rsid w:val="008227C2"/>
    <w:rsid w:val="00830A62"/>
    <w:rsid w:val="00835035"/>
    <w:rsid w:val="00835DC4"/>
    <w:rsid w:val="008631B3"/>
    <w:rsid w:val="008A57FA"/>
    <w:rsid w:val="008B159D"/>
    <w:rsid w:val="008D70DA"/>
    <w:rsid w:val="008F4BCF"/>
    <w:rsid w:val="00923C80"/>
    <w:rsid w:val="00926B50"/>
    <w:rsid w:val="009336FB"/>
    <w:rsid w:val="009806AE"/>
    <w:rsid w:val="00981EE7"/>
    <w:rsid w:val="009963EF"/>
    <w:rsid w:val="009E1EFE"/>
    <w:rsid w:val="009E4BC3"/>
    <w:rsid w:val="009E6554"/>
    <w:rsid w:val="00A157B7"/>
    <w:rsid w:val="00A32AD9"/>
    <w:rsid w:val="00A50A35"/>
    <w:rsid w:val="00A63252"/>
    <w:rsid w:val="00A77636"/>
    <w:rsid w:val="00A80558"/>
    <w:rsid w:val="00AB1E78"/>
    <w:rsid w:val="00AB6B4A"/>
    <w:rsid w:val="00AD0C72"/>
    <w:rsid w:val="00AE0A9A"/>
    <w:rsid w:val="00AF0501"/>
    <w:rsid w:val="00AF7920"/>
    <w:rsid w:val="00B017DE"/>
    <w:rsid w:val="00B3051E"/>
    <w:rsid w:val="00B55032"/>
    <w:rsid w:val="00BB3231"/>
    <w:rsid w:val="00BB5641"/>
    <w:rsid w:val="00BE69A7"/>
    <w:rsid w:val="00BE7753"/>
    <w:rsid w:val="00C07D38"/>
    <w:rsid w:val="00C435CA"/>
    <w:rsid w:val="00C84B7A"/>
    <w:rsid w:val="00C87483"/>
    <w:rsid w:val="00CC6065"/>
    <w:rsid w:val="00CD44B4"/>
    <w:rsid w:val="00CE4BC2"/>
    <w:rsid w:val="00D038DD"/>
    <w:rsid w:val="00D3101B"/>
    <w:rsid w:val="00D478C6"/>
    <w:rsid w:val="00D668D2"/>
    <w:rsid w:val="00DB2C48"/>
    <w:rsid w:val="00DC17AB"/>
    <w:rsid w:val="00DD5B1E"/>
    <w:rsid w:val="00DF6D6F"/>
    <w:rsid w:val="00E142D5"/>
    <w:rsid w:val="00E1789B"/>
    <w:rsid w:val="00E22F4D"/>
    <w:rsid w:val="00E42CEF"/>
    <w:rsid w:val="00E463F5"/>
    <w:rsid w:val="00E601BD"/>
    <w:rsid w:val="00E63F6C"/>
    <w:rsid w:val="00E76B47"/>
    <w:rsid w:val="00E87C4F"/>
    <w:rsid w:val="00EB1DD9"/>
    <w:rsid w:val="00EC05CD"/>
    <w:rsid w:val="00EE6351"/>
    <w:rsid w:val="00F027B8"/>
    <w:rsid w:val="00F069C0"/>
    <w:rsid w:val="00F26803"/>
    <w:rsid w:val="00F3341F"/>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DD8E-0FD1-45F2-B43A-B7145EDA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1</Pages>
  <Words>5</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日本共産党藤枝市議団</cp:lastModifiedBy>
  <cp:revision>7</cp:revision>
  <cp:lastPrinted>2017-09-26T03:01:00Z</cp:lastPrinted>
  <dcterms:created xsi:type="dcterms:W3CDTF">2017-09-26T02:59:00Z</dcterms:created>
  <dcterms:modified xsi:type="dcterms:W3CDTF">2017-09-27T02:46:00Z</dcterms:modified>
</cp:coreProperties>
</file>